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9" w:rsidRPr="0066564A" w:rsidRDefault="00120149" w:rsidP="00120149">
      <w:pPr>
        <w:jc w:val="center"/>
        <w:rPr>
          <w:b/>
        </w:rPr>
      </w:pPr>
      <w:r w:rsidRPr="0066564A">
        <w:rPr>
          <w:b/>
        </w:rPr>
        <w:t>ГРАФИК</w:t>
      </w:r>
    </w:p>
    <w:p w:rsidR="00120149" w:rsidRPr="0066564A" w:rsidRDefault="00120149" w:rsidP="00120149">
      <w:pPr>
        <w:jc w:val="center"/>
        <w:rPr>
          <w:b/>
        </w:rPr>
      </w:pPr>
      <w:r w:rsidRPr="0066564A">
        <w:rPr>
          <w:b/>
        </w:rPr>
        <w:t>прохождения практической части программы по видам работ</w:t>
      </w:r>
    </w:p>
    <w:p w:rsidR="00120149" w:rsidRPr="0066564A" w:rsidRDefault="00120149" w:rsidP="00120149">
      <w:pPr>
        <w:jc w:val="center"/>
        <w:rPr>
          <w:b/>
        </w:rPr>
      </w:pPr>
    </w:p>
    <w:p w:rsidR="00120149" w:rsidRPr="0066564A" w:rsidRDefault="00120149" w:rsidP="00120149">
      <w:pPr>
        <w:jc w:val="center"/>
        <w:rPr>
          <w:b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406"/>
        <w:gridCol w:w="2432"/>
        <w:gridCol w:w="2368"/>
      </w:tblGrid>
      <w:tr w:rsidR="00120149" w:rsidRPr="0066564A" w:rsidTr="00D55D43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  <w:rPr>
                <w:spacing w:val="-20"/>
              </w:rPr>
            </w:pPr>
            <w:r w:rsidRPr="0066564A"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center"/>
              <w:rPr>
                <w:spacing w:val="-20"/>
              </w:rPr>
            </w:pPr>
            <w:r w:rsidRPr="0066564A">
              <w:rPr>
                <w:spacing w:val="-20"/>
              </w:rPr>
              <w:t>Тема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center"/>
              <w:rPr>
                <w:spacing w:val="-20"/>
              </w:rPr>
            </w:pPr>
            <w:r w:rsidRPr="0066564A">
              <w:t>Дата</w:t>
            </w: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План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Факт</w:t>
            </w:r>
          </w:p>
        </w:tc>
      </w:tr>
      <w:tr w:rsidR="00120149" w:rsidRPr="0066564A" w:rsidTr="00D55D43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center"/>
            </w:pPr>
            <w:r w:rsidRPr="0066564A">
              <w:t>Контрольные работы</w:t>
            </w: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Вводная административная контрольная работа.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324378" w:rsidP="00D55D43">
            <w:pPr>
              <w:jc w:val="both"/>
            </w:pPr>
            <w:r>
              <w:t>08.09.15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1 по теме «Сложение многозначных чисел».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324378" w:rsidP="00D55D43">
            <w:pPr>
              <w:jc w:val="both"/>
            </w:pPr>
            <w:r>
              <w:t>23</w:t>
            </w:r>
            <w:r w:rsidRPr="00D70CF6">
              <w:t>.09.15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2 по теме «Вычитание многозначных чисел».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324378" w:rsidP="00D55D43">
            <w:pPr>
              <w:jc w:val="both"/>
            </w:pPr>
            <w:r>
              <w:t>01.10</w:t>
            </w:r>
            <w:r w:rsidRPr="00D70CF6">
              <w:t>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3 по теме «Задачи на движение».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324378" w:rsidP="00D55D43">
            <w:pPr>
              <w:jc w:val="both"/>
            </w:pPr>
            <w:r>
              <w:t>21.10</w:t>
            </w:r>
            <w:r w:rsidRPr="00D70CF6">
              <w:t>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Административная контрольная работа за 1 четверть.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324378" w:rsidP="00D55D43">
            <w:pPr>
              <w:jc w:val="both"/>
            </w:pPr>
            <w:r>
              <w:t>28.10.15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4 по теме «Сложение и вычитание многозначных чисел».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26</w:t>
            </w:r>
            <w:r w:rsidRPr="004641F8">
              <w:t>.11.15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5 по теме «Единицы массы».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09.12</w:t>
            </w:r>
            <w:r w:rsidRPr="004641F8">
              <w:t>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8.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 xml:space="preserve">Контрольная работа № 6 по теме «Умножение многозначного числа </w:t>
            </w:r>
            <w:proofErr w:type="gramStart"/>
            <w:r w:rsidRPr="0066564A">
              <w:rPr>
                <w:b/>
              </w:rPr>
              <w:t>на</w:t>
            </w:r>
            <w:proofErr w:type="gramEnd"/>
            <w:r w:rsidRPr="0066564A">
              <w:rPr>
                <w:b/>
              </w:rPr>
              <w:t xml:space="preserve"> однозначное».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12.01</w:t>
            </w:r>
            <w:r w:rsidRPr="002B660D">
              <w:t>.15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9.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7 по теме «Умножение многозначных чисел».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02.02</w:t>
            </w:r>
            <w:r w:rsidRPr="00A93427">
              <w:t>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10.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 xml:space="preserve">Административная контрольная работа  за </w:t>
            </w:r>
            <w:r w:rsidRPr="0066564A">
              <w:rPr>
                <w:b/>
                <w:lang w:val="en-US"/>
              </w:rPr>
              <w:t>I</w:t>
            </w:r>
            <w:r w:rsidRPr="0066564A">
              <w:rPr>
                <w:b/>
              </w:rPr>
              <w:t xml:space="preserve"> полугодие.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10.02</w:t>
            </w:r>
            <w:r w:rsidRPr="00A93427">
              <w:t>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8 по теме «Деление на однозначное число».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22</w:t>
            </w:r>
            <w:r w:rsidRPr="003B3FAD">
              <w:t>.03.16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Административная контрольная работа  за 3 четверть.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24.03.16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9 по теме «Деление на двузначное и трехзначное число».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14.04</w:t>
            </w:r>
            <w:r w:rsidRPr="003B3FAD">
              <w:t>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Контрольная работа № 10 по теме «Решение уравнений».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22.04</w:t>
            </w:r>
            <w:r w:rsidRPr="003B3FAD">
              <w:t>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  <w:tr w:rsidR="00120149" w:rsidRPr="0066564A" w:rsidTr="00D55D43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  <w:r w:rsidRPr="0066564A">
              <w:t>15.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rPr>
                <w:b/>
              </w:rPr>
            </w:pPr>
            <w:r w:rsidRPr="0066564A">
              <w:rPr>
                <w:b/>
              </w:rPr>
              <w:t>Итоговая административная контрольная работа.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BB5E50" w:rsidP="00D55D43">
            <w:pPr>
              <w:jc w:val="both"/>
            </w:pPr>
            <w:r>
              <w:t>13.05.16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9" w:rsidRPr="0066564A" w:rsidRDefault="00120149" w:rsidP="00D55D43">
            <w:pPr>
              <w:jc w:val="both"/>
            </w:pPr>
          </w:p>
        </w:tc>
      </w:tr>
    </w:tbl>
    <w:p w:rsidR="00120149" w:rsidRPr="0066564A" w:rsidRDefault="00120149" w:rsidP="0066564A">
      <w:pPr>
        <w:autoSpaceDE w:val="0"/>
        <w:autoSpaceDN w:val="0"/>
        <w:adjustRightInd w:val="0"/>
        <w:rPr>
          <w:b/>
          <w:bCs/>
          <w:caps/>
        </w:rPr>
      </w:pPr>
    </w:p>
    <w:p w:rsidR="0066564A" w:rsidRPr="0066564A" w:rsidRDefault="0066564A" w:rsidP="0066564A">
      <w:pPr>
        <w:autoSpaceDE w:val="0"/>
        <w:autoSpaceDN w:val="0"/>
        <w:adjustRightInd w:val="0"/>
        <w:rPr>
          <w:b/>
          <w:bCs/>
          <w:caps/>
        </w:rPr>
      </w:pPr>
    </w:p>
    <w:p w:rsidR="0066564A" w:rsidRPr="0066564A" w:rsidRDefault="0066564A" w:rsidP="0066564A">
      <w:pPr>
        <w:autoSpaceDE w:val="0"/>
        <w:autoSpaceDN w:val="0"/>
        <w:adjustRightInd w:val="0"/>
        <w:rPr>
          <w:b/>
          <w:bCs/>
          <w:caps/>
        </w:rPr>
      </w:pPr>
    </w:p>
    <w:p w:rsidR="0066564A" w:rsidRPr="0066564A" w:rsidRDefault="0066564A" w:rsidP="0066564A">
      <w:pPr>
        <w:autoSpaceDE w:val="0"/>
        <w:autoSpaceDN w:val="0"/>
        <w:adjustRightInd w:val="0"/>
        <w:rPr>
          <w:b/>
          <w:bCs/>
          <w:caps/>
        </w:rPr>
      </w:pPr>
    </w:p>
    <w:p w:rsidR="0066564A" w:rsidRPr="0066564A" w:rsidRDefault="0066564A" w:rsidP="0066564A">
      <w:pPr>
        <w:autoSpaceDE w:val="0"/>
        <w:autoSpaceDN w:val="0"/>
        <w:adjustRightInd w:val="0"/>
        <w:rPr>
          <w:b/>
          <w:bCs/>
          <w:caps/>
        </w:rPr>
      </w:pPr>
    </w:p>
    <w:p w:rsidR="0066564A" w:rsidRPr="0066564A" w:rsidRDefault="0066564A" w:rsidP="0066564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6564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6564A" w:rsidRPr="0066564A" w:rsidRDefault="0066564A" w:rsidP="0066564A">
      <w:pPr>
        <w:autoSpaceDE w:val="0"/>
        <w:autoSpaceDN w:val="0"/>
        <w:adjustRightInd w:val="0"/>
        <w:rPr>
          <w:b/>
          <w:bCs/>
          <w:caps/>
        </w:rPr>
      </w:pPr>
    </w:p>
    <w:p w:rsidR="0066564A" w:rsidRPr="0066564A" w:rsidRDefault="0066564A" w:rsidP="0066564A">
      <w:pPr>
        <w:autoSpaceDE w:val="0"/>
        <w:autoSpaceDN w:val="0"/>
        <w:adjustRightInd w:val="0"/>
        <w:rPr>
          <w:b/>
          <w:bCs/>
          <w:caps/>
        </w:rPr>
      </w:pPr>
    </w:p>
    <w:tbl>
      <w:tblPr>
        <w:tblpPr w:leftFromText="180" w:rightFromText="180" w:vertAnchor="text" w:tblpY="1"/>
        <w:tblOverlap w:val="never"/>
        <w:tblW w:w="14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2695"/>
        <w:gridCol w:w="992"/>
        <w:gridCol w:w="1134"/>
        <w:gridCol w:w="992"/>
        <w:gridCol w:w="3104"/>
        <w:gridCol w:w="15"/>
        <w:gridCol w:w="850"/>
        <w:gridCol w:w="14"/>
        <w:gridCol w:w="3815"/>
      </w:tblGrid>
      <w:tr w:rsidR="0066564A" w:rsidRPr="0066564A" w:rsidTr="00405683">
        <w:tc>
          <w:tcPr>
            <w:tcW w:w="746" w:type="dxa"/>
            <w:vMerge w:val="restart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  <w:r w:rsidRPr="0066564A">
              <w:rPr>
                <w:b/>
              </w:rPr>
              <w:t xml:space="preserve">№ </w:t>
            </w:r>
            <w:proofErr w:type="spellStart"/>
            <w:proofErr w:type="gramStart"/>
            <w:r w:rsidRPr="0066564A">
              <w:rPr>
                <w:b/>
              </w:rPr>
              <w:t>п</w:t>
            </w:r>
            <w:proofErr w:type="spellEnd"/>
            <w:proofErr w:type="gramEnd"/>
            <w:r w:rsidRPr="0066564A">
              <w:rPr>
                <w:b/>
              </w:rPr>
              <w:t>/</w:t>
            </w:r>
            <w:proofErr w:type="spellStart"/>
            <w:r w:rsidRPr="0066564A">
              <w:rPr>
                <w:b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  <w:r w:rsidRPr="0066564A">
              <w:rPr>
                <w:b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  <w:r w:rsidRPr="0066564A">
              <w:rPr>
                <w:b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  <w:r w:rsidRPr="0066564A">
              <w:rPr>
                <w:b/>
              </w:rPr>
              <w:t>Дата</w:t>
            </w:r>
          </w:p>
        </w:tc>
        <w:tc>
          <w:tcPr>
            <w:tcW w:w="3104" w:type="dxa"/>
            <w:shd w:val="clear" w:color="auto" w:fill="auto"/>
          </w:tcPr>
          <w:p w:rsidR="0066564A" w:rsidRPr="0066564A" w:rsidRDefault="0066564A" w:rsidP="0066564A">
            <w:pPr>
              <w:spacing w:after="200" w:line="276" w:lineRule="auto"/>
              <w:rPr>
                <w:b/>
              </w:rPr>
            </w:pPr>
            <w:r w:rsidRPr="0066564A">
              <w:rPr>
                <w:b/>
              </w:rPr>
              <w:t>УУД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6564A" w:rsidRPr="0066564A" w:rsidRDefault="0066564A" w:rsidP="0066564A">
            <w:pPr>
              <w:spacing w:after="200" w:line="276" w:lineRule="auto"/>
              <w:rPr>
                <w:b/>
              </w:rPr>
            </w:pPr>
            <w:r w:rsidRPr="0066564A">
              <w:rPr>
                <w:b/>
              </w:rPr>
              <w:t>ИКТ</w:t>
            </w:r>
          </w:p>
        </w:tc>
        <w:tc>
          <w:tcPr>
            <w:tcW w:w="3815" w:type="dxa"/>
            <w:shd w:val="clear" w:color="auto" w:fill="auto"/>
          </w:tcPr>
          <w:p w:rsidR="0066564A" w:rsidRPr="0066564A" w:rsidRDefault="0066564A" w:rsidP="0066564A">
            <w:pPr>
              <w:spacing w:after="200" w:line="276" w:lineRule="auto"/>
              <w:rPr>
                <w:b/>
              </w:rPr>
            </w:pPr>
            <w:r w:rsidRPr="0066564A">
              <w:rPr>
                <w:b/>
              </w:rPr>
              <w:t>Домашнее задание</w:t>
            </w:r>
          </w:p>
        </w:tc>
      </w:tr>
      <w:tr w:rsidR="0066564A" w:rsidRPr="0066564A" w:rsidTr="00405683">
        <w:tc>
          <w:tcPr>
            <w:tcW w:w="746" w:type="dxa"/>
            <w:vMerge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</w:p>
        </w:tc>
        <w:tc>
          <w:tcPr>
            <w:tcW w:w="2695" w:type="dxa"/>
            <w:vMerge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  <w:r w:rsidRPr="0066564A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  <w:r w:rsidRPr="0066564A">
              <w:rPr>
                <w:b/>
              </w:rPr>
              <w:t>факт</w:t>
            </w:r>
          </w:p>
        </w:tc>
        <w:tc>
          <w:tcPr>
            <w:tcW w:w="3119" w:type="dxa"/>
            <w:gridSpan w:val="2"/>
          </w:tcPr>
          <w:p w:rsidR="0066564A" w:rsidRPr="0066564A" w:rsidRDefault="0066564A" w:rsidP="0066564A">
            <w:pPr>
              <w:rPr>
                <w:b/>
              </w:rPr>
            </w:pPr>
          </w:p>
        </w:tc>
        <w:tc>
          <w:tcPr>
            <w:tcW w:w="850" w:type="dxa"/>
          </w:tcPr>
          <w:p w:rsidR="0066564A" w:rsidRPr="0066564A" w:rsidRDefault="0066564A" w:rsidP="0066564A">
            <w:pPr>
              <w:jc w:val="center"/>
              <w:rPr>
                <w:b/>
              </w:rPr>
            </w:pPr>
          </w:p>
        </w:tc>
        <w:tc>
          <w:tcPr>
            <w:tcW w:w="3829" w:type="dxa"/>
            <w:gridSpan w:val="2"/>
          </w:tcPr>
          <w:p w:rsidR="0066564A" w:rsidRPr="0066564A" w:rsidRDefault="0066564A" w:rsidP="0066564A">
            <w:pPr>
              <w:rPr>
                <w:b/>
              </w:rPr>
            </w:pP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pPr>
              <w:jc w:val="center"/>
            </w:pPr>
            <w:r w:rsidRPr="0066564A">
              <w:t>1.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rPr>
                <w:b/>
              </w:rPr>
              <w:t>Десятичная система счисления</w:t>
            </w:r>
            <w:r w:rsidRPr="0066564A">
              <w:t>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405683" w:rsidP="0066564A">
            <w:r>
              <w:t>02.09.15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 w:val="restart"/>
          </w:tcPr>
          <w:p w:rsidR="0066564A" w:rsidRPr="0066564A" w:rsidRDefault="0066564A" w:rsidP="0066564A">
            <w:r w:rsidRPr="0066564A">
              <w:t>Организовывать свое рабочее место под руководством учителя.</w:t>
            </w:r>
          </w:p>
          <w:p w:rsidR="0066564A" w:rsidRPr="0066564A" w:rsidRDefault="0066564A" w:rsidP="0066564A">
            <w:r w:rsidRPr="0066564A"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66564A" w:rsidRPr="0066564A" w:rsidRDefault="0066564A" w:rsidP="0066564A">
            <w:r w:rsidRPr="0066564A">
              <w:t>Участвовать в диалоге на уроке и в жизненных ситуациях.</w:t>
            </w:r>
          </w:p>
          <w:p w:rsidR="0066564A" w:rsidRPr="0066564A" w:rsidRDefault="0066564A" w:rsidP="0066564A">
            <w:r w:rsidRPr="0066564A">
              <w:t>Отстаивать свою точку зрения, соблюдая правила речевого этикета.</w:t>
            </w:r>
          </w:p>
        </w:tc>
        <w:tc>
          <w:tcPr>
            <w:tcW w:w="850" w:type="dxa"/>
          </w:tcPr>
          <w:p w:rsidR="0066564A" w:rsidRPr="0066564A" w:rsidRDefault="0066564A" w:rsidP="0066564A"/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с.4-5, П. Учебник, с.8, № 20.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pPr>
              <w:jc w:val="center"/>
            </w:pPr>
            <w:r w:rsidRPr="0066564A">
              <w:t>2.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>Сравнение десятичной системы с римской системой записи чисел.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405683" w:rsidP="0066564A">
            <w:r>
              <w:t>03.09.15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F81ECA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с.8, № 14. Учебник, с.9, № 22.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pPr>
              <w:jc w:val="center"/>
            </w:pPr>
            <w:r w:rsidRPr="0066564A">
              <w:t>3.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rPr>
                <w:b/>
              </w:rPr>
              <w:t>Чтение и запись многозначных чисел.</w:t>
            </w:r>
            <w:r w:rsidRPr="0066564A">
              <w:t xml:space="preserve"> Классы и разряды многозначного числа в пределах миллиарда.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405683" w:rsidP="0066564A">
            <w:r>
              <w:t>04.09.15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66564A" w:rsidP="0066564A"/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 11-14, П., с.16, № 39, 41.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pPr>
              <w:jc w:val="center"/>
            </w:pPr>
            <w:r w:rsidRPr="0066564A">
              <w:t>4.</w:t>
            </w:r>
          </w:p>
        </w:tc>
        <w:tc>
          <w:tcPr>
            <w:tcW w:w="2695" w:type="dxa"/>
          </w:tcPr>
          <w:p w:rsidR="0066564A" w:rsidRPr="0066564A" w:rsidRDefault="0066564A" w:rsidP="0066564A">
            <w:pPr>
              <w:rPr>
                <w:b/>
              </w:rPr>
            </w:pPr>
            <w:r w:rsidRPr="0066564A">
              <w:rPr>
                <w:b/>
              </w:rPr>
              <w:t>Вводная административная контрольная работа.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405683" w:rsidP="0066564A">
            <w:r>
              <w:t>08.09.15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66564A" w:rsidP="0066564A"/>
        </w:tc>
        <w:tc>
          <w:tcPr>
            <w:tcW w:w="3829" w:type="dxa"/>
            <w:gridSpan w:val="2"/>
          </w:tcPr>
          <w:p w:rsidR="0066564A" w:rsidRPr="0066564A" w:rsidRDefault="0066564A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5.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Способ чтения многозначного числа.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405683">
            <w:r>
              <w:t>09</w:t>
            </w:r>
            <w:r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405683" w:rsidRPr="0066564A" w:rsidRDefault="00405683" w:rsidP="0066564A">
            <w:r w:rsidRPr="0066564A">
              <w:t xml:space="preserve">Ориентироваться в учебнике: определять </w:t>
            </w:r>
            <w:r w:rsidRPr="0066564A">
              <w:lastRenderedPageBreak/>
              <w:t>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Р.т., с. 6, №17-19.</w:t>
            </w:r>
          </w:p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6.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Запись многозначного числа.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405683">
            <w:r>
              <w:t>10</w:t>
            </w:r>
            <w:r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</w:t>
            </w:r>
          </w:p>
          <w:p w:rsidR="00405683" w:rsidRPr="0066564A" w:rsidRDefault="00405683" w:rsidP="0066564A">
            <w:r w:rsidRPr="0066564A">
              <w:t xml:space="preserve">с. 15, П., </w:t>
            </w:r>
          </w:p>
          <w:p w:rsidR="00405683" w:rsidRPr="0066564A" w:rsidRDefault="00405683" w:rsidP="0066564A">
            <w:r w:rsidRPr="0066564A">
              <w:t>с. 16, № 45.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lastRenderedPageBreak/>
              <w:t>7.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Чтение и запись многозначных чисел. Самостоятельная работа.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405683">
            <w:r>
              <w:t>11</w:t>
            </w:r>
            <w:r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с.18, № 53, 56.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8-10.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 Сравнение многозначных чисел.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3</w:t>
            </w:r>
          </w:p>
        </w:tc>
        <w:tc>
          <w:tcPr>
            <w:tcW w:w="1134" w:type="dxa"/>
          </w:tcPr>
          <w:p w:rsidR="00405683" w:rsidRDefault="00405683">
            <w:r>
              <w:t>15</w:t>
            </w:r>
            <w:r w:rsidRPr="00D70CF6">
              <w:t>.09.15</w:t>
            </w:r>
          </w:p>
          <w:p w:rsidR="00BC7A2B" w:rsidRDefault="00BC7A2B">
            <w:r>
              <w:t>16.09.15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с.23, № 75. Р.т., с.9, </w:t>
            </w:r>
          </w:p>
          <w:p w:rsidR="00405683" w:rsidRPr="0066564A" w:rsidRDefault="00405683" w:rsidP="0066564A">
            <w:r w:rsidRPr="0066564A">
              <w:t>№ 29</w:t>
            </w:r>
          </w:p>
          <w:p w:rsidR="00405683" w:rsidRPr="0066564A" w:rsidRDefault="00405683" w:rsidP="0066564A">
            <w:r w:rsidRPr="0066564A">
              <w:t xml:space="preserve">Учебник, с.24, № 82. Р.т., с.11, </w:t>
            </w:r>
          </w:p>
          <w:p w:rsidR="00405683" w:rsidRPr="0066564A" w:rsidRDefault="00405683" w:rsidP="0066564A">
            <w:r w:rsidRPr="0066564A">
              <w:t>№ 35.</w:t>
            </w:r>
          </w:p>
          <w:p w:rsidR="00405683" w:rsidRPr="0066564A" w:rsidRDefault="00405683" w:rsidP="0066564A">
            <w:r w:rsidRPr="0066564A">
              <w:t>Учебник, с.26, № 85. Р.т., с.12,</w:t>
            </w:r>
          </w:p>
          <w:p w:rsidR="00405683" w:rsidRPr="0066564A" w:rsidRDefault="00405683" w:rsidP="0066564A">
            <w:r w:rsidRPr="0066564A">
              <w:t xml:space="preserve"> № 41.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11.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  <w:i/>
              </w:rPr>
            </w:pPr>
            <w:r w:rsidRPr="0066564A">
              <w:t xml:space="preserve">Многозначные числа. </w:t>
            </w:r>
            <w:r w:rsidRPr="0066564A">
              <w:rPr>
                <w:b/>
              </w:rPr>
              <w:t>Проверочная работа по теме: «Нумерация многозначных чисел».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17</w:t>
            </w:r>
            <w:r w:rsidR="00405683"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12.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>Сложение многозначных чисел</w:t>
            </w:r>
            <w:r w:rsidRPr="0066564A">
              <w:t>.  Устные и письменные приемы сложения многозначных чисел.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18</w:t>
            </w:r>
            <w:r w:rsidR="00405683"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6564A">
              <w:rPr>
                <w:bCs/>
                <w:iCs/>
              </w:rPr>
              <w:t>Планирование учебного сотрудничества с учителем и</w:t>
            </w:r>
          </w:p>
          <w:p w:rsidR="00405683" w:rsidRPr="0066564A" w:rsidRDefault="00405683" w:rsidP="0066564A">
            <w:r w:rsidRPr="0066564A">
              <w:rPr>
                <w:bCs/>
                <w:iCs/>
              </w:rPr>
              <w:t>сверстниками — определение цели, функций участников, способов взаимодействия</w:t>
            </w:r>
            <w:r w:rsidRPr="0066564A">
              <w:rPr>
                <w:bCs/>
              </w:rPr>
              <w:t>.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с.29-30, </w:t>
            </w:r>
          </w:p>
          <w:p w:rsidR="00405683" w:rsidRPr="0066564A" w:rsidRDefault="00405683" w:rsidP="0066564A">
            <w:r w:rsidRPr="0066564A">
              <w:t>№ 103, 109.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13.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Сложение многозначных чисел в пределах миллиарда.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22</w:t>
            </w:r>
            <w:r w:rsidR="00405683"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с.31,</w:t>
            </w:r>
          </w:p>
          <w:p w:rsidR="00405683" w:rsidRPr="0066564A" w:rsidRDefault="00405683" w:rsidP="0066564A">
            <w:r w:rsidRPr="0066564A">
              <w:t xml:space="preserve"> № 114.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14.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1 по теме «Сложение многозначных чисел».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23</w:t>
            </w:r>
            <w:r w:rsidR="00405683"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15.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Работа над ошибками. </w:t>
            </w:r>
            <w:r w:rsidRPr="0066564A">
              <w:lastRenderedPageBreak/>
              <w:t>Проверка сложения перестановкой слагаемых.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lastRenderedPageBreak/>
              <w:t>1</w:t>
            </w:r>
          </w:p>
        </w:tc>
        <w:tc>
          <w:tcPr>
            <w:tcW w:w="1134" w:type="dxa"/>
          </w:tcPr>
          <w:p w:rsidR="00405683" w:rsidRDefault="00BC7A2B">
            <w:r>
              <w:t>24</w:t>
            </w:r>
            <w:r w:rsidR="00405683"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 xml:space="preserve">Ориентироваться в </w:t>
            </w:r>
            <w:r w:rsidRPr="0066564A">
              <w:lastRenderedPageBreak/>
              <w:t>учебнике: определять умения, которые будут сформированы на основе изучения данного раздела.</w:t>
            </w:r>
          </w:p>
          <w:p w:rsidR="00405683" w:rsidRPr="0066564A" w:rsidRDefault="00405683" w:rsidP="0066564A">
            <w:r w:rsidRPr="0066564A">
              <w:t>Соотносить выполненное задание  с образцом, предложенным учителем.</w:t>
            </w:r>
          </w:p>
          <w:p w:rsidR="00405683" w:rsidRPr="0066564A" w:rsidRDefault="00405683" w:rsidP="0066564A">
            <w:r w:rsidRPr="0066564A">
              <w:t>Самостоятельно определять важность или  необходимость выполнения различных заданий в учебном  процессе и жизненных ситуациях</w:t>
            </w:r>
          </w:p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с.32., № 122, 123. Р.т., </w:t>
            </w:r>
            <w:r w:rsidRPr="0066564A">
              <w:lastRenderedPageBreak/>
              <w:t>с.13, № 45.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lastRenderedPageBreak/>
              <w:t>16.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 xml:space="preserve">Вычитание многозначных чисел. </w:t>
            </w:r>
            <w:r w:rsidRPr="0066564A">
              <w:t>Устные и письменные приемы вычитания многозначных чисел.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25</w:t>
            </w:r>
            <w:r w:rsidR="00405683" w:rsidRPr="00D70CF6">
              <w:t>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с.35, №135. Р.т., с.18, № 59.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17-18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Вычитание многозначных чисел в пределах миллиарда.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405683" w:rsidP="00BC7A2B">
            <w:r>
              <w:t>2</w:t>
            </w:r>
            <w:r w:rsidR="00BC7A2B">
              <w:t>9</w:t>
            </w:r>
            <w:r w:rsidRPr="00D70CF6">
              <w:t>.09.15</w:t>
            </w:r>
          </w:p>
          <w:p w:rsidR="00BC7A2B" w:rsidRDefault="00BC7A2B" w:rsidP="00BC7A2B">
            <w:r>
              <w:t>30.09.15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с.35, № 135.</w:t>
            </w:r>
          </w:p>
          <w:p w:rsidR="00405683" w:rsidRPr="0066564A" w:rsidRDefault="00405683" w:rsidP="0066564A">
            <w:r w:rsidRPr="0066564A">
              <w:t>Учебник, с.38, № 157.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19.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2 по теме «Вычитание многозначных чисел».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01.10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  <w:p w:rsidR="00405683" w:rsidRPr="0066564A" w:rsidRDefault="00405683" w:rsidP="0066564A"/>
          <w:p w:rsidR="00405683" w:rsidRPr="0066564A" w:rsidRDefault="00405683" w:rsidP="0066564A"/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20.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Построение прямоугольника.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02.10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405683" w:rsidRPr="0066564A" w:rsidRDefault="00405683" w:rsidP="0066564A">
            <w:r w:rsidRPr="0066564A">
              <w:t>Использовать в работе инструменты, приборы.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с.42, №175, с. 43, №181.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pPr>
              <w:jc w:val="center"/>
            </w:pPr>
            <w:r w:rsidRPr="0066564A">
              <w:t>21.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Построение прямоугольника.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06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    с. 44, № 190, с. 44, № 184, с.45,  № 194.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22.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Скорость.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07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405683" w:rsidRPr="0066564A" w:rsidRDefault="00405683" w:rsidP="0066564A">
            <w:r w:rsidRPr="0066564A">
              <w:t xml:space="preserve">Организовывать свое рабочее место под </w:t>
            </w:r>
            <w:r w:rsidRPr="0066564A">
              <w:lastRenderedPageBreak/>
              <w:t>руководством учителя.</w:t>
            </w:r>
          </w:p>
          <w:p w:rsidR="00405683" w:rsidRPr="0066564A" w:rsidRDefault="00405683" w:rsidP="0066564A">
            <w:r w:rsidRPr="0066564A"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с.47, П. с.50, № 214, 216. Р.т., с. 26, </w:t>
            </w:r>
          </w:p>
          <w:p w:rsidR="00405683" w:rsidRPr="0066564A" w:rsidRDefault="00405683" w:rsidP="0066564A">
            <w:r w:rsidRPr="0066564A">
              <w:t>№ 88.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23.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Единицы скорости.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08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48, П., №208,  с. 51, №217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24.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Скорость.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13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51, №222, с. 52, № 227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lastRenderedPageBreak/>
              <w:t>25.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>Задачи на движение.</w:t>
            </w:r>
            <w:r w:rsidRPr="0066564A">
              <w:t xml:space="preserve"> </w:t>
            </w:r>
          </w:p>
          <w:p w:rsidR="00405683" w:rsidRPr="0066564A" w:rsidRDefault="00405683" w:rsidP="0066564A">
            <w:r w:rsidRPr="0066564A">
              <w:t>Нахождение скорости.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14</w:t>
            </w:r>
            <w:r w:rsidR="00405683" w:rsidRPr="00D70CF6">
              <w:t>.</w:t>
            </w:r>
            <w:r w:rsidR="00405683">
              <w:t>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564A">
              <w:rPr>
                <w:bCs/>
              </w:rPr>
              <w:t xml:space="preserve">Выбор наиболее эффективных способов решения задач </w:t>
            </w:r>
            <w:proofErr w:type="gramStart"/>
            <w:r w:rsidRPr="0066564A">
              <w:rPr>
                <w:bCs/>
              </w:rPr>
              <w:t>в</w:t>
            </w:r>
            <w:proofErr w:type="gramEnd"/>
          </w:p>
          <w:p w:rsidR="00405683" w:rsidRPr="0066564A" w:rsidRDefault="00405683" w:rsidP="0066564A">
            <w:pPr>
              <w:rPr>
                <w:bCs/>
              </w:rPr>
            </w:pPr>
            <w:r w:rsidRPr="0066564A">
              <w:rPr>
                <w:bCs/>
              </w:rPr>
              <w:t>зависимости от конкретных условий.</w:t>
            </w:r>
          </w:p>
          <w:p w:rsidR="00405683" w:rsidRPr="0066564A" w:rsidRDefault="00405683" w:rsidP="0066564A">
            <w:r w:rsidRPr="0066564A"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405683" w:rsidRPr="0066564A" w:rsidRDefault="00405683" w:rsidP="0066564A">
            <w:r w:rsidRPr="0066564A">
              <w:t>Участвовать в диалоге на уроке и в жизненных ситуациях.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с.54, П., </w:t>
            </w:r>
          </w:p>
          <w:p w:rsidR="00405683" w:rsidRPr="0066564A" w:rsidRDefault="00405683" w:rsidP="0066564A">
            <w:r w:rsidRPr="0066564A">
              <w:t>№ 232. Р.т. с.31, № 101.</w:t>
            </w:r>
          </w:p>
          <w:p w:rsidR="00405683" w:rsidRPr="0066564A" w:rsidRDefault="00405683" w:rsidP="0066564A"/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26.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Задачи на движение. Нахождение пути.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05683" w:rsidRDefault="00BC7A2B">
            <w:r>
              <w:t>15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с.55, П., с.56, № 239. Р.т., </w:t>
            </w:r>
          </w:p>
          <w:p w:rsidR="00405683" w:rsidRPr="0066564A" w:rsidRDefault="00405683" w:rsidP="0066564A">
            <w:r w:rsidRPr="0066564A">
              <w:t>с. 33, № 106.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27.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Задачи на движение. Нахождение времени.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405683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16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с.56, П. </w:t>
            </w:r>
          </w:p>
          <w:p w:rsidR="00405683" w:rsidRPr="0066564A" w:rsidRDefault="00405683" w:rsidP="0066564A">
            <w:r w:rsidRPr="0066564A">
              <w:t>№ 246. Р.т., с.33, № 107.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28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Задачи на движение.</w:t>
            </w:r>
          </w:p>
          <w:p w:rsidR="00405683" w:rsidRPr="0066564A" w:rsidRDefault="00405683" w:rsidP="0066564A"/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20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с.58, №251, 257, с.59,   № 253.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29.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3 по теме «Задачи на движение».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21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30.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Координатный угол.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22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 xml:space="preserve">Самостоятельно  формулировать задание: определять его цель, планировать алгоритм его выполнения, </w:t>
            </w:r>
            <w:r w:rsidRPr="0066564A">
              <w:lastRenderedPageBreak/>
              <w:t>корректировать работу по ходу его выполнения, самостоятельно оценивать.</w:t>
            </w:r>
          </w:p>
          <w:p w:rsidR="00405683" w:rsidRPr="0066564A" w:rsidRDefault="00405683" w:rsidP="0066564A">
            <w:r w:rsidRPr="0066564A">
              <w:t>Использовать в работе инструменты, приборы.</w:t>
            </w:r>
          </w:p>
          <w:p w:rsidR="00405683" w:rsidRPr="0066564A" w:rsidRDefault="00405683" w:rsidP="0066564A">
            <w:r w:rsidRPr="0066564A">
              <w:t xml:space="preserve">Следовать режиму организации учебной и </w:t>
            </w:r>
            <w:proofErr w:type="spellStart"/>
            <w:r w:rsidRPr="0066564A">
              <w:t>внеучебной</w:t>
            </w:r>
            <w:proofErr w:type="spellEnd"/>
            <w:r w:rsidRPr="0066564A">
              <w:t xml:space="preserve"> деятельности.</w:t>
            </w:r>
          </w:p>
          <w:p w:rsidR="00405683" w:rsidRPr="0066564A" w:rsidRDefault="00405683" w:rsidP="0066564A">
            <w:r w:rsidRPr="0066564A">
              <w:t>Участвовать в диалоге на уроке и в жизненных ситуациях.</w:t>
            </w:r>
          </w:p>
          <w:p w:rsidR="00405683" w:rsidRPr="0066564A" w:rsidRDefault="00405683" w:rsidP="0066564A">
            <w:r w:rsidRPr="0066564A">
              <w:t>Самостоятельно определять важность или  необходимость выполнения различных заданий в учебном  процессе и жизненных ситуациях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 64, № 273. Р.т., с.36, </w:t>
            </w:r>
          </w:p>
          <w:p w:rsidR="00405683" w:rsidRPr="0066564A" w:rsidRDefault="00405683" w:rsidP="0066564A">
            <w:r w:rsidRPr="0066564A">
              <w:t>№ 113.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31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Построение точки с указанными координатами.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23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65, №278, 281, с. 66, №286.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lastRenderedPageBreak/>
              <w:t>32.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Графики. Таблицы. Диаграммы.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27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с.70-71, №291, 300. Р.т., с. 40, №125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lastRenderedPageBreak/>
              <w:t>33.</w:t>
            </w:r>
          </w:p>
        </w:tc>
        <w:tc>
          <w:tcPr>
            <w:tcW w:w="2695" w:type="dxa"/>
          </w:tcPr>
          <w:p w:rsidR="00405683" w:rsidRPr="0066564A" w:rsidRDefault="00324378" w:rsidP="0066564A">
            <w:r w:rsidRPr="0066564A">
              <w:rPr>
                <w:b/>
              </w:rPr>
              <w:t>Административная контрольная работа за 1 четверть.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28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</w:t>
            </w:r>
          </w:p>
          <w:p w:rsidR="00405683" w:rsidRPr="0066564A" w:rsidRDefault="00405683" w:rsidP="0066564A">
            <w:r w:rsidRPr="0066564A">
              <w:t xml:space="preserve"> с. 71, </w:t>
            </w:r>
          </w:p>
          <w:p w:rsidR="00405683" w:rsidRPr="0066564A" w:rsidRDefault="00405683" w:rsidP="0066564A">
            <w:r w:rsidRPr="0066564A">
              <w:t>№ 301, 303.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34.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Самостоятельная работа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29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tcBorders>
              <w:top w:val="nil"/>
            </w:tcBorders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Р.т., с.41, </w:t>
            </w:r>
          </w:p>
          <w:p w:rsidR="00405683" w:rsidRPr="0066564A" w:rsidRDefault="00405683" w:rsidP="0066564A">
            <w:r w:rsidRPr="0066564A">
              <w:t>№ 129, 130.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35.</w:t>
            </w:r>
          </w:p>
        </w:tc>
        <w:tc>
          <w:tcPr>
            <w:tcW w:w="2695" w:type="dxa"/>
          </w:tcPr>
          <w:p w:rsidR="00405683" w:rsidRPr="0066564A" w:rsidRDefault="00324378" w:rsidP="0066564A">
            <w:pPr>
              <w:rPr>
                <w:b/>
              </w:rPr>
            </w:pPr>
            <w:r w:rsidRPr="0066564A">
              <w:t>Построение простейших графиков, диаграмм.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30</w:t>
            </w:r>
            <w:r w:rsidR="00405683">
              <w:t>.10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36.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>Переместительное свойство сложения и умножения.</w:t>
            </w:r>
            <w:r w:rsidRPr="0066564A">
              <w:t xml:space="preserve"> </w:t>
            </w:r>
          </w:p>
          <w:p w:rsidR="00405683" w:rsidRPr="0066564A" w:rsidRDefault="00405683" w:rsidP="0066564A">
            <w:r w:rsidRPr="0066564A">
              <w:t>Переместительное свойство сложения.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10.11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05683" w:rsidRPr="0066564A" w:rsidRDefault="00405683" w:rsidP="0066564A">
            <w:r w:rsidRPr="0066564A">
              <w:t xml:space="preserve">Самостоятельно  формулировать задание: определять его цель, </w:t>
            </w:r>
            <w:r w:rsidRPr="0066564A">
              <w:lastRenderedPageBreak/>
              <w:t>планировать алгоритм его выполнения, корректировать работу по ходу его выполнения, самостоятельно оценивать.</w:t>
            </w:r>
          </w:p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73, П., с. 74, №313,  с. 77,  № 322.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37.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Переместительное свойство умножения.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11.11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74, №315, 316, с. 78, №329.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38.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Переместительное свойство сложения и умножения.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12</w:t>
            </w:r>
            <w:r w:rsidR="00405683">
              <w:t>.11</w:t>
            </w:r>
            <w:r w:rsidR="00405683" w:rsidRPr="00D70CF6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Р.т., с.44, 45, №139, 140.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lastRenderedPageBreak/>
              <w:t>39.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 xml:space="preserve">Сочетательное свойство сложения и умножения. </w:t>
            </w:r>
          </w:p>
          <w:p w:rsidR="00405683" w:rsidRPr="0066564A" w:rsidRDefault="00405683" w:rsidP="0066564A">
            <w:r w:rsidRPr="0066564A">
              <w:t>Сочетательное свойство сложения.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>
            <w:r>
              <w:t>13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>Использовать в работе инструменты, приборы.</w:t>
            </w:r>
          </w:p>
          <w:p w:rsidR="00405683" w:rsidRPr="0066564A" w:rsidRDefault="00405683" w:rsidP="0066564A">
            <w:r w:rsidRPr="0066564A">
              <w:t xml:space="preserve">Следовать режиму организации учебной и </w:t>
            </w:r>
            <w:proofErr w:type="spellStart"/>
            <w:r w:rsidRPr="0066564A">
              <w:t>внеучебной</w:t>
            </w:r>
            <w:proofErr w:type="spellEnd"/>
            <w:r w:rsidRPr="0066564A">
              <w:t xml:space="preserve"> деятельности.</w:t>
            </w:r>
          </w:p>
          <w:p w:rsidR="00405683" w:rsidRPr="0066564A" w:rsidRDefault="00405683" w:rsidP="0066564A">
            <w:r w:rsidRPr="0066564A">
              <w:t>Участвовать в диалоге на уроке и в жизненных ситуациях.</w:t>
            </w:r>
          </w:p>
          <w:p w:rsidR="00405683" w:rsidRPr="0066564A" w:rsidRDefault="00405683" w:rsidP="0066564A">
            <w:r w:rsidRPr="0066564A">
              <w:t>Самостоятельно определять важность или  необходимость выполнения различных заданий в учебном  процессе и жизненных ситуациях</w:t>
            </w:r>
          </w:p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79, П., с. 81, №342, с. 83, №349.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41.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Сочетательное свойство умножения.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17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80, П., с. 81, №343, с. 84, №356.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42.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Сочетательное свойство сложения и умножения. 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18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Р.т., с. 48, </w:t>
            </w:r>
          </w:p>
          <w:p w:rsidR="00405683" w:rsidRPr="0066564A" w:rsidRDefault="00405683" w:rsidP="0066564A">
            <w:r w:rsidRPr="0066564A">
              <w:t>№ 151, с. 49, №155.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43.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Многогранник.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19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 85, П., с. 87, №368, 375. Р.т., с. 53, №167.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44.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Изображение многогранника на чертежах, обозначение их буквами.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20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с.88, №370. Р.т., с. 55, №173. 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45.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Распределительные свойства умножения.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C7A2B" w:rsidP="00B82CD6">
            <w:r>
              <w:t>2</w:t>
            </w:r>
            <w:r w:rsidR="00B82CD6">
              <w:t>4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с.89-90,П., с.91, №283,</w:t>
            </w:r>
          </w:p>
          <w:p w:rsidR="00405683" w:rsidRPr="0066564A" w:rsidRDefault="00405683" w:rsidP="0066564A">
            <w:r w:rsidRPr="0066564A">
              <w:t>с. 92, №393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46.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Вычисления с использованием распределительных свойств умножения. Самостоятельная работа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25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с.91, П., №385, с. 93, №399.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47.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4 по теме «Сложение и вычитание многозначных чисел».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26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lastRenderedPageBreak/>
              <w:t>48.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Умножение на 1000, 10000, 100000.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27</w:t>
            </w:r>
            <w:r w:rsidR="00405683" w:rsidRPr="004641F8">
              <w:t>.11.15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>Организовывать свое рабочее место.</w:t>
            </w:r>
          </w:p>
          <w:p w:rsidR="00405683" w:rsidRPr="0066564A" w:rsidRDefault="00405683" w:rsidP="0066564A">
            <w:r w:rsidRPr="0066564A"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с.94, №408, с.96, №421.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49-50.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 xml:space="preserve">Тонна. Центнер. </w:t>
            </w:r>
          </w:p>
          <w:p w:rsidR="00405683" w:rsidRPr="0066564A" w:rsidRDefault="00405683" w:rsidP="0066564A">
            <w:r w:rsidRPr="0066564A">
              <w:t>Единицы массы: тонна и центнер.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01.12</w:t>
            </w:r>
            <w:r w:rsidR="00405683" w:rsidRPr="004641F8">
              <w:t>.15</w:t>
            </w:r>
            <w:r>
              <w:t>02.12</w:t>
            </w:r>
            <w:r w:rsidR="00BC7A2B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с.99, П., с.100, №439, Р.т., с. 64, №203.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51-52.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Соотношения между единицами массы: тонной и центнером.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B82CD6">
            <w:r>
              <w:t>03</w:t>
            </w:r>
            <w:r w:rsidR="00BC7A2B">
              <w:t>.12</w:t>
            </w:r>
            <w:r w:rsidR="00405683" w:rsidRPr="004641F8">
              <w:t>.15</w:t>
            </w:r>
          </w:p>
          <w:p w:rsidR="00BC7A2B" w:rsidRDefault="00B82CD6">
            <w:r>
              <w:t>04</w:t>
            </w:r>
            <w:r w:rsidR="00BC7A2B">
              <w:t>.12.15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 101, </w:t>
            </w:r>
          </w:p>
          <w:p w:rsidR="00405683" w:rsidRPr="0066564A" w:rsidRDefault="00405683" w:rsidP="0066564A">
            <w:r w:rsidRPr="0066564A">
              <w:t>№ 444, 447; Учебник, с.101,</w:t>
            </w:r>
          </w:p>
          <w:p w:rsidR="00405683" w:rsidRPr="0066564A" w:rsidRDefault="00405683" w:rsidP="0066564A">
            <w:r w:rsidRPr="0066564A">
              <w:t>№ 441, 445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53.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Единицы массы.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08</w:t>
            </w:r>
            <w:r w:rsidR="00BC7A2B">
              <w:t>.12</w:t>
            </w:r>
            <w:r w:rsidR="00405683" w:rsidRPr="004641F8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</w:t>
            </w:r>
          </w:p>
          <w:p w:rsidR="00405683" w:rsidRPr="0066564A" w:rsidRDefault="00405683" w:rsidP="0066564A">
            <w:r w:rsidRPr="0066564A">
              <w:t xml:space="preserve">с. 102, </w:t>
            </w:r>
          </w:p>
          <w:p w:rsidR="00405683" w:rsidRPr="0066564A" w:rsidRDefault="00405683" w:rsidP="0066564A">
            <w:r w:rsidRPr="0066564A">
              <w:t>№ 449, 451</w:t>
            </w:r>
          </w:p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54.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5 по теме «Единицы массы».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09</w:t>
            </w:r>
            <w:r w:rsidR="00BC7A2B">
              <w:t>.12</w:t>
            </w:r>
            <w:r w:rsidR="00405683" w:rsidRPr="004641F8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564A">
              <w:rPr>
                <w:bCs/>
              </w:rPr>
              <w:t xml:space="preserve">Выбор наиболее эффективных способов решения задач </w:t>
            </w:r>
            <w:proofErr w:type="gramStart"/>
            <w:r w:rsidRPr="0066564A">
              <w:rPr>
                <w:bCs/>
              </w:rPr>
              <w:t>в</w:t>
            </w:r>
            <w:proofErr w:type="gramEnd"/>
          </w:p>
          <w:p w:rsidR="00405683" w:rsidRPr="0066564A" w:rsidRDefault="00405683" w:rsidP="0066564A">
            <w:pPr>
              <w:rPr>
                <w:bCs/>
              </w:rPr>
            </w:pPr>
            <w:r w:rsidRPr="0066564A">
              <w:rPr>
                <w:bCs/>
              </w:rPr>
              <w:t>зависимости от конкретных условий.</w:t>
            </w:r>
          </w:p>
          <w:p w:rsidR="00405683" w:rsidRPr="0066564A" w:rsidRDefault="00405683" w:rsidP="0066564A">
            <w:r w:rsidRPr="0066564A"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405683" w:rsidRPr="0066564A" w:rsidRDefault="00405683" w:rsidP="0066564A">
            <w:r w:rsidRPr="0066564A">
              <w:t>Участвовать в диалоге на уроке и в жизненных ситуациях.</w:t>
            </w:r>
          </w:p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 xml:space="preserve">55-56. 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Задачи на движение в противоположных направлениях.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B82CD6">
            <w:r>
              <w:t>10</w:t>
            </w:r>
            <w:r w:rsidR="00405683">
              <w:t>.12</w:t>
            </w:r>
            <w:r w:rsidR="00405683" w:rsidRPr="004641F8">
              <w:t>.15</w:t>
            </w:r>
          </w:p>
          <w:p w:rsidR="00BC7A2B" w:rsidRDefault="00B82CD6">
            <w:r>
              <w:t>11</w:t>
            </w:r>
            <w:r w:rsidR="00BC7A2B">
              <w:t>.12.15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с.108, №461, 464;  Учебник,</w:t>
            </w:r>
          </w:p>
          <w:p w:rsidR="00405683" w:rsidRPr="0066564A" w:rsidRDefault="00405683" w:rsidP="0066564A">
            <w:r w:rsidRPr="0066564A">
              <w:t xml:space="preserve">с.109, </w:t>
            </w:r>
          </w:p>
          <w:p w:rsidR="00405683" w:rsidRPr="0066564A" w:rsidRDefault="00405683" w:rsidP="0066564A">
            <w:r w:rsidRPr="0066564A">
              <w:t>№ 467, с.110, № 472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57.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Решение задач.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15</w:t>
            </w:r>
            <w:r w:rsidR="00405683">
              <w:t>.12</w:t>
            </w:r>
            <w:r w:rsidR="00405683" w:rsidRPr="004641F8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с.110. №470, с.111, №475.</w:t>
            </w:r>
          </w:p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58-59.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Задачи на встречное движение в противоположных направлениях. 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B82CD6">
            <w:r>
              <w:t>16</w:t>
            </w:r>
            <w:r w:rsidR="00405683">
              <w:t>.12</w:t>
            </w:r>
            <w:r w:rsidR="00405683" w:rsidRPr="004641F8">
              <w:t>.15</w:t>
            </w:r>
          </w:p>
          <w:p w:rsidR="00BC7A2B" w:rsidRDefault="00B82CD6">
            <w:r>
              <w:t>17</w:t>
            </w:r>
            <w:r w:rsidR="00BC7A2B">
              <w:t>.12.15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с.116, </w:t>
            </w:r>
          </w:p>
          <w:p w:rsidR="00405683" w:rsidRPr="0066564A" w:rsidRDefault="00405683" w:rsidP="0066564A">
            <w:r w:rsidRPr="0066564A">
              <w:t xml:space="preserve">№490, 495. Учебник, </w:t>
            </w:r>
          </w:p>
          <w:p w:rsidR="00405683" w:rsidRPr="0066564A" w:rsidRDefault="00405683" w:rsidP="0066564A">
            <w:r w:rsidRPr="0066564A">
              <w:t>с. 119, №502, 503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lastRenderedPageBreak/>
              <w:t xml:space="preserve">60. 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>Решение задач на движение. Самостоятельная работа.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405683" w:rsidP="0066564A"/>
          <w:p w:rsidR="0066564A" w:rsidRPr="00405683" w:rsidRDefault="00B82CD6" w:rsidP="00405683">
            <w:r>
              <w:t>18</w:t>
            </w:r>
            <w:r w:rsidR="00405683">
              <w:t>.12</w:t>
            </w:r>
            <w:r w:rsidR="00405683" w:rsidRPr="004641F8">
              <w:t>.15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F81ECA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с.118, №496, 500.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61-62.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 xml:space="preserve">Умножение многозначного числа </w:t>
            </w:r>
            <w:proofErr w:type="gramStart"/>
            <w:r w:rsidRPr="0066564A">
              <w:rPr>
                <w:b/>
              </w:rPr>
              <w:t>на</w:t>
            </w:r>
            <w:proofErr w:type="gramEnd"/>
            <w:r w:rsidRPr="0066564A">
              <w:rPr>
                <w:b/>
              </w:rPr>
              <w:t xml:space="preserve"> однозначное.</w:t>
            </w:r>
            <w:r w:rsidRPr="0066564A">
              <w:t xml:space="preserve"> Письменное умножение многозначного числа </w:t>
            </w:r>
            <w:proofErr w:type="gramStart"/>
            <w:r w:rsidRPr="0066564A">
              <w:t>на</w:t>
            </w:r>
            <w:proofErr w:type="gramEnd"/>
            <w:r w:rsidRPr="0066564A">
              <w:t xml:space="preserve"> однозначное.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B82CD6">
            <w:r>
              <w:t>22</w:t>
            </w:r>
            <w:r w:rsidR="00405683" w:rsidRPr="002B660D">
              <w:t>.12.15</w:t>
            </w:r>
          </w:p>
          <w:p w:rsidR="00576478" w:rsidRDefault="00B82CD6">
            <w:r>
              <w:t>23</w:t>
            </w:r>
            <w:r w:rsidR="00576478">
              <w:t>.12.15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405683" w:rsidRPr="0066564A" w:rsidRDefault="00405683" w:rsidP="0066564A">
            <w:r w:rsidRPr="0066564A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с.123, №520, №524, Учебник, </w:t>
            </w:r>
          </w:p>
          <w:p w:rsidR="00405683" w:rsidRPr="0066564A" w:rsidRDefault="00405683" w:rsidP="0066564A">
            <w:r w:rsidRPr="0066564A">
              <w:t>с. 124, №529 Р.т., с. 75, №239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63-64.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Умножение многозначного числа </w:t>
            </w:r>
            <w:proofErr w:type="gramStart"/>
            <w:r w:rsidRPr="0066564A">
              <w:t>на</w:t>
            </w:r>
            <w:proofErr w:type="gramEnd"/>
            <w:r w:rsidRPr="0066564A">
              <w:t xml:space="preserve"> однозначное.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B82CD6">
            <w:r>
              <w:t>24</w:t>
            </w:r>
            <w:r w:rsidR="00405683" w:rsidRPr="002B660D">
              <w:t>.12.15</w:t>
            </w:r>
          </w:p>
          <w:p w:rsidR="00576478" w:rsidRDefault="00B82CD6">
            <w:r>
              <w:t>25</w:t>
            </w:r>
            <w:r w:rsidR="00576478">
              <w:t>.12.15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с.124, № 526 Р.т., с.76,   № 243.</w:t>
            </w:r>
          </w:p>
          <w:p w:rsidR="00405683" w:rsidRPr="0066564A" w:rsidRDefault="00405683" w:rsidP="0066564A">
            <w:r w:rsidRPr="0066564A">
              <w:t>Учебник, с.124, №528, №529.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65.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Умножение многозначного числа </w:t>
            </w:r>
            <w:proofErr w:type="gramStart"/>
            <w:r w:rsidRPr="0066564A">
              <w:t>на</w:t>
            </w:r>
            <w:proofErr w:type="gramEnd"/>
            <w:r w:rsidRPr="0066564A">
              <w:t xml:space="preserve"> однозначное. Проверка с помощью калькулятора.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29</w:t>
            </w:r>
            <w:r w:rsidR="00405683" w:rsidRPr="002B660D">
              <w:t>.12.15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с.126, №536, 538.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66.</w:t>
            </w:r>
          </w:p>
        </w:tc>
        <w:tc>
          <w:tcPr>
            <w:tcW w:w="2695" w:type="dxa"/>
          </w:tcPr>
          <w:p w:rsidR="00405683" w:rsidRPr="0066564A" w:rsidRDefault="00405683" w:rsidP="0066564A">
            <w:pPr>
              <w:rPr>
                <w:b/>
              </w:rPr>
            </w:pPr>
            <w:r w:rsidRPr="0066564A">
              <w:rPr>
                <w:b/>
              </w:rPr>
              <w:t xml:space="preserve">Контрольная работа № 6 по теме «Умножение многозначного числа </w:t>
            </w:r>
            <w:proofErr w:type="gramStart"/>
            <w:r w:rsidRPr="0066564A">
              <w:rPr>
                <w:b/>
              </w:rPr>
              <w:t>на</w:t>
            </w:r>
            <w:proofErr w:type="gramEnd"/>
            <w:r w:rsidRPr="0066564A">
              <w:rPr>
                <w:b/>
              </w:rPr>
              <w:t xml:space="preserve"> однозначное».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B82CD6">
            <w:r>
              <w:t>12.01</w:t>
            </w:r>
            <w:r w:rsidR="00405683" w:rsidRPr="002B660D">
              <w:t>.15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/>
          <w:p w:rsidR="00405683" w:rsidRPr="0066564A" w:rsidRDefault="00405683" w:rsidP="0066564A"/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67-68.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 xml:space="preserve">Умножение многозначного числа </w:t>
            </w:r>
            <w:proofErr w:type="gramStart"/>
            <w:r w:rsidRPr="0066564A">
              <w:t>на</w:t>
            </w:r>
            <w:proofErr w:type="gramEnd"/>
            <w:r w:rsidRPr="0066564A">
              <w:t xml:space="preserve"> </w:t>
            </w:r>
            <w:r w:rsidRPr="0066564A">
              <w:lastRenderedPageBreak/>
              <w:t>двузначное.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lastRenderedPageBreak/>
              <w:t>2</w:t>
            </w:r>
          </w:p>
        </w:tc>
        <w:tc>
          <w:tcPr>
            <w:tcW w:w="1134" w:type="dxa"/>
          </w:tcPr>
          <w:p w:rsidR="00405683" w:rsidRDefault="00B82CD6">
            <w:r>
              <w:t>13.01</w:t>
            </w:r>
            <w:r w:rsidR="00405683" w:rsidRPr="002B660D">
              <w:t>.15</w:t>
            </w:r>
          </w:p>
          <w:p w:rsidR="00F267BF" w:rsidRDefault="00F267BF">
            <w:r>
              <w:t>14.01.16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>
            <w:r w:rsidRPr="0066564A">
              <w:t xml:space="preserve">Определять цель учебной деятельности с помощью </w:t>
            </w:r>
            <w:r w:rsidRPr="0066564A">
              <w:lastRenderedPageBreak/>
              <w:t>учителя и самостоятельно.</w:t>
            </w:r>
          </w:p>
          <w:p w:rsidR="00405683" w:rsidRPr="0066564A" w:rsidRDefault="00405683" w:rsidP="0066564A">
            <w:r w:rsidRPr="0066564A"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405683" w:rsidRPr="0066564A" w:rsidRDefault="00405683" w:rsidP="0066564A">
            <w:r w:rsidRPr="0066564A">
              <w:t>Выполняя различные роли в группе, сотрудничать в совместном решении проблемы (задачи).</w:t>
            </w:r>
          </w:p>
          <w:p w:rsidR="00405683" w:rsidRPr="0066564A" w:rsidRDefault="00405683" w:rsidP="0066564A">
            <w:r w:rsidRPr="0066564A"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с.8, №22, 23, </w:t>
            </w:r>
          </w:p>
          <w:p w:rsidR="00405683" w:rsidRPr="0066564A" w:rsidRDefault="00405683" w:rsidP="0066564A">
            <w:r w:rsidRPr="0066564A">
              <w:t xml:space="preserve">Учебник, </w:t>
            </w:r>
          </w:p>
          <w:p w:rsidR="00405683" w:rsidRPr="0066564A" w:rsidRDefault="00405683" w:rsidP="0066564A">
            <w:r w:rsidRPr="0066564A">
              <w:lastRenderedPageBreak/>
              <w:t>с.10, №28,29</w:t>
            </w:r>
          </w:p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lastRenderedPageBreak/>
              <w:t>69-70.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Выполнение развернутых и упрощенных записей алгоритма умножения. Самостоятельная работа.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F267BF">
            <w:r>
              <w:t>15</w:t>
            </w:r>
            <w:r w:rsidR="00576478">
              <w:t>.01.16</w:t>
            </w:r>
          </w:p>
          <w:p w:rsidR="00576478" w:rsidRDefault="00F267BF">
            <w:r>
              <w:t>19</w:t>
            </w:r>
            <w:r w:rsidR="00576478">
              <w:t>.01.16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с.9, №27, с.10, №29. Р.т., с.4,№5.</w:t>
            </w:r>
          </w:p>
          <w:p w:rsidR="00405683" w:rsidRPr="0066564A" w:rsidRDefault="00405683" w:rsidP="0066564A"/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71.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Проверка правильности выполнения умножения с помощью калькулятора.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405683" w:rsidRDefault="00F267BF">
            <w:r>
              <w:t>20</w:t>
            </w:r>
            <w:r w:rsidR="00576478">
              <w:t>.01.16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с.12, №34.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72-73.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rPr>
                <w:b/>
              </w:rPr>
              <w:t xml:space="preserve">Умножение многозначного числа </w:t>
            </w:r>
            <w:proofErr w:type="gramStart"/>
            <w:r w:rsidRPr="0066564A">
              <w:rPr>
                <w:b/>
              </w:rPr>
              <w:t>на</w:t>
            </w:r>
            <w:proofErr w:type="gramEnd"/>
            <w:r w:rsidRPr="0066564A">
              <w:rPr>
                <w:b/>
              </w:rPr>
              <w:t xml:space="preserve"> трехзначное. </w:t>
            </w:r>
            <w:r w:rsidRPr="0066564A">
              <w:t>Письменный алгоритм умножения на трехзначное число.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B82CD6">
            <w:r>
              <w:t>21.01</w:t>
            </w:r>
            <w:r w:rsidR="00576478">
              <w:t>.16</w:t>
            </w:r>
          </w:p>
          <w:p w:rsidR="00B82CD6" w:rsidRDefault="00B82CD6">
            <w:r>
              <w:t>22.01.16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/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 xml:space="preserve">Учебник,    с. 18, № 61, с.19, № 64. Р.т., с.7, </w:t>
            </w:r>
          </w:p>
          <w:p w:rsidR="00405683" w:rsidRPr="0066564A" w:rsidRDefault="00405683" w:rsidP="0066564A">
            <w:r w:rsidRPr="0066564A">
              <w:t>№ 17, с. 10,  № 24</w:t>
            </w:r>
          </w:p>
        </w:tc>
      </w:tr>
      <w:tr w:rsidR="00405683" w:rsidRPr="0066564A" w:rsidTr="00405683">
        <w:tc>
          <w:tcPr>
            <w:tcW w:w="746" w:type="dxa"/>
          </w:tcPr>
          <w:p w:rsidR="00405683" w:rsidRPr="0066564A" w:rsidRDefault="00405683" w:rsidP="0066564A">
            <w:r w:rsidRPr="0066564A">
              <w:t>74-75.</w:t>
            </w:r>
          </w:p>
        </w:tc>
        <w:tc>
          <w:tcPr>
            <w:tcW w:w="2695" w:type="dxa"/>
          </w:tcPr>
          <w:p w:rsidR="00405683" w:rsidRPr="0066564A" w:rsidRDefault="00405683" w:rsidP="0066564A">
            <w:r w:rsidRPr="0066564A">
              <w:t>Выполнение развернутых и упрощенных записей умножения.</w:t>
            </w:r>
          </w:p>
        </w:tc>
        <w:tc>
          <w:tcPr>
            <w:tcW w:w="992" w:type="dxa"/>
          </w:tcPr>
          <w:p w:rsidR="00405683" w:rsidRPr="0066564A" w:rsidRDefault="00405683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405683" w:rsidRDefault="00B82CD6">
            <w:r>
              <w:t>26</w:t>
            </w:r>
            <w:r w:rsidR="00BC7A2B">
              <w:t>.01.</w:t>
            </w:r>
            <w:r w:rsidR="00405683" w:rsidRPr="002B660D">
              <w:t>1</w:t>
            </w:r>
            <w:r w:rsidR="00BC7A2B">
              <w:t>6</w:t>
            </w:r>
          </w:p>
          <w:p w:rsidR="00576478" w:rsidRDefault="00B82CD6">
            <w:r>
              <w:t>27</w:t>
            </w:r>
            <w:r w:rsidR="00576478">
              <w:t>.01.16</w:t>
            </w:r>
          </w:p>
        </w:tc>
        <w:tc>
          <w:tcPr>
            <w:tcW w:w="992" w:type="dxa"/>
          </w:tcPr>
          <w:p w:rsidR="00405683" w:rsidRPr="0066564A" w:rsidRDefault="00405683" w:rsidP="0066564A"/>
        </w:tc>
        <w:tc>
          <w:tcPr>
            <w:tcW w:w="3119" w:type="dxa"/>
            <w:gridSpan w:val="2"/>
            <w:vMerge w:val="restart"/>
          </w:tcPr>
          <w:p w:rsidR="00405683" w:rsidRPr="0066564A" w:rsidRDefault="00405683" w:rsidP="0066564A"/>
        </w:tc>
        <w:tc>
          <w:tcPr>
            <w:tcW w:w="850" w:type="dxa"/>
          </w:tcPr>
          <w:p w:rsidR="00405683" w:rsidRPr="0066564A" w:rsidRDefault="00405683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405683" w:rsidRPr="0066564A" w:rsidRDefault="00405683" w:rsidP="0066564A">
            <w:r w:rsidRPr="0066564A">
              <w:t>Учебник, с.19, № 67, с.20, № 69. Р.т., с. 11,</w:t>
            </w:r>
          </w:p>
          <w:p w:rsidR="00405683" w:rsidRPr="0066564A" w:rsidRDefault="00405683" w:rsidP="0066564A">
            <w:r w:rsidRPr="0066564A">
              <w:t xml:space="preserve"> № 28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76-77.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 xml:space="preserve">Умножение многозначного числа </w:t>
            </w:r>
            <w:proofErr w:type="gramStart"/>
            <w:r w:rsidRPr="0066564A">
              <w:t>на</w:t>
            </w:r>
            <w:proofErr w:type="gramEnd"/>
            <w:r w:rsidRPr="0066564A">
              <w:t xml:space="preserve"> трехзначное.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28</w:t>
            </w:r>
            <w:r w:rsidR="00BC7A2B" w:rsidRPr="00A93427">
              <w:t>.01.16</w:t>
            </w:r>
          </w:p>
          <w:p w:rsidR="00576478" w:rsidRDefault="00B82CD6">
            <w:r>
              <w:t>29</w:t>
            </w:r>
            <w:r w:rsidR="00576478">
              <w:t>.01.16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 xml:space="preserve">Р.т., с. 12, </w:t>
            </w:r>
          </w:p>
          <w:p w:rsidR="00BC7A2B" w:rsidRPr="0066564A" w:rsidRDefault="00BC7A2B" w:rsidP="0066564A">
            <w:r w:rsidRPr="0066564A">
              <w:t>№ 30, 31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78.</w:t>
            </w:r>
          </w:p>
        </w:tc>
        <w:tc>
          <w:tcPr>
            <w:tcW w:w="2695" w:type="dxa"/>
          </w:tcPr>
          <w:p w:rsidR="00BC7A2B" w:rsidRPr="0066564A" w:rsidRDefault="00BC7A2B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7 по теме «Умножение многозначных чисел».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BC7A2B" w:rsidRDefault="00B82CD6">
            <w:r>
              <w:t>02.02</w:t>
            </w:r>
            <w:r w:rsidR="00BC7A2B" w:rsidRPr="00A93427">
              <w:t>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/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79-80.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>Задачи на движение в одном направлении.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B82CD6">
            <w:r>
              <w:t>03.02</w:t>
            </w:r>
            <w:r w:rsidR="00576478">
              <w:t>.16</w:t>
            </w:r>
          </w:p>
          <w:p w:rsidR="00B82CD6" w:rsidRDefault="00B82CD6">
            <w:r>
              <w:t>04.02.16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 w:val="restart"/>
          </w:tcPr>
          <w:p w:rsidR="00BC7A2B" w:rsidRPr="0066564A" w:rsidRDefault="00BC7A2B" w:rsidP="0066564A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564A">
              <w:rPr>
                <w:bCs/>
              </w:rPr>
              <w:t xml:space="preserve">Выбор наиболее эффективных способов решения задач </w:t>
            </w:r>
            <w:proofErr w:type="gramStart"/>
            <w:r w:rsidRPr="0066564A">
              <w:rPr>
                <w:bCs/>
              </w:rPr>
              <w:t>в</w:t>
            </w:r>
            <w:proofErr w:type="gramEnd"/>
          </w:p>
          <w:p w:rsidR="00BC7A2B" w:rsidRPr="0066564A" w:rsidRDefault="00BC7A2B" w:rsidP="0066564A">
            <w:pPr>
              <w:rPr>
                <w:bCs/>
              </w:rPr>
            </w:pPr>
            <w:r w:rsidRPr="0066564A">
              <w:rPr>
                <w:bCs/>
              </w:rPr>
              <w:t>зависимости от конкретных условий.</w:t>
            </w:r>
          </w:p>
          <w:p w:rsidR="00BC7A2B" w:rsidRPr="0066564A" w:rsidRDefault="00BC7A2B" w:rsidP="0066564A">
            <w:r w:rsidRPr="0066564A">
              <w:lastRenderedPageBreak/>
              <w:t>Участвовать в диалоге на уроке и в жизненных ситуациях.</w:t>
            </w:r>
          </w:p>
        </w:tc>
        <w:tc>
          <w:tcPr>
            <w:tcW w:w="850" w:type="dxa"/>
          </w:tcPr>
          <w:p w:rsidR="00BC7A2B" w:rsidRPr="0066564A" w:rsidRDefault="00BC7A2B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 xml:space="preserve">Учебник, с.23,  № 82, </w:t>
            </w:r>
          </w:p>
          <w:p w:rsidR="00BC7A2B" w:rsidRPr="0066564A" w:rsidRDefault="00BC7A2B" w:rsidP="0066564A">
            <w:r w:rsidRPr="0066564A">
              <w:t>с. 24, № 89</w:t>
            </w:r>
          </w:p>
          <w:p w:rsidR="00BC7A2B" w:rsidRPr="0066564A" w:rsidRDefault="00BC7A2B" w:rsidP="0066564A">
            <w:r w:rsidRPr="0066564A">
              <w:t>Учебник, с.23, № 83, с.25, № 91.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81-82.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>Задачи на движение в одном направлении.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05</w:t>
            </w:r>
            <w:r w:rsidR="00576478">
              <w:t>.02</w:t>
            </w:r>
            <w:r w:rsidR="00BC7A2B" w:rsidRPr="00A93427">
              <w:t>.16</w:t>
            </w:r>
          </w:p>
          <w:p w:rsidR="00576478" w:rsidRDefault="00B82CD6">
            <w:r>
              <w:t>09</w:t>
            </w:r>
            <w:r w:rsidR="00576478">
              <w:t>.02.16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 xml:space="preserve">Учебник, с.24, № 85, </w:t>
            </w:r>
          </w:p>
          <w:p w:rsidR="00BC7A2B" w:rsidRPr="0066564A" w:rsidRDefault="00BC7A2B" w:rsidP="0066564A">
            <w:r w:rsidRPr="0066564A">
              <w:t>с. 25, № 94</w:t>
            </w:r>
          </w:p>
          <w:p w:rsidR="00BC7A2B" w:rsidRPr="0066564A" w:rsidRDefault="00BC7A2B" w:rsidP="0066564A">
            <w:r w:rsidRPr="0066564A">
              <w:lastRenderedPageBreak/>
              <w:t>Р.т., с.15,   № 37, 38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lastRenderedPageBreak/>
              <w:t>83.</w:t>
            </w:r>
          </w:p>
        </w:tc>
        <w:tc>
          <w:tcPr>
            <w:tcW w:w="2695" w:type="dxa"/>
          </w:tcPr>
          <w:p w:rsidR="00BC7A2B" w:rsidRPr="0066564A" w:rsidRDefault="00BC7A2B" w:rsidP="0066564A">
            <w:pPr>
              <w:rPr>
                <w:b/>
              </w:rPr>
            </w:pPr>
            <w:r w:rsidRPr="0066564A">
              <w:rPr>
                <w:b/>
              </w:rPr>
              <w:t xml:space="preserve">Контрольная работа  за </w:t>
            </w:r>
            <w:r w:rsidRPr="0066564A">
              <w:rPr>
                <w:b/>
                <w:lang w:val="en-US"/>
              </w:rPr>
              <w:t>I</w:t>
            </w:r>
            <w:r w:rsidRPr="0066564A">
              <w:rPr>
                <w:b/>
              </w:rPr>
              <w:t xml:space="preserve"> полугодие.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BC7A2B" w:rsidRDefault="00B82CD6">
            <w:r>
              <w:t>10</w:t>
            </w:r>
            <w:r w:rsidR="00576478">
              <w:t>.02</w:t>
            </w:r>
            <w:r w:rsidR="00BC7A2B" w:rsidRPr="00A93427">
              <w:t>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/>
          <w:p w:rsidR="00BC7A2B" w:rsidRPr="0066564A" w:rsidRDefault="00BC7A2B" w:rsidP="0066564A"/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84-85.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rPr>
                <w:b/>
              </w:rPr>
              <w:t xml:space="preserve">Высказывания и их значения. </w:t>
            </w:r>
          </w:p>
          <w:p w:rsidR="00BC7A2B" w:rsidRPr="0066564A" w:rsidRDefault="00BC7A2B" w:rsidP="0066564A">
            <w:r w:rsidRPr="0066564A">
              <w:t>Истинные и ложные высказывания. Высказывания со словами «неверно, что».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11</w:t>
            </w:r>
            <w:r w:rsidR="00576478">
              <w:t>.02</w:t>
            </w:r>
            <w:r w:rsidR="00BC7A2B" w:rsidRPr="00A93427">
              <w:t>.16</w:t>
            </w:r>
          </w:p>
          <w:p w:rsidR="00576478" w:rsidRDefault="00B82CD6">
            <w:r>
              <w:t>12</w:t>
            </w:r>
            <w:r w:rsidR="00576478">
              <w:t>.02.16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</w:tcPr>
          <w:p w:rsidR="00BC7A2B" w:rsidRPr="0066564A" w:rsidRDefault="00BC7A2B" w:rsidP="0066564A">
            <w:r w:rsidRPr="0066564A"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BC7A2B" w:rsidRPr="0066564A" w:rsidRDefault="00BC7A2B" w:rsidP="0066564A">
            <w:r w:rsidRPr="0066564A">
              <w:t>Участвовать в диалоге на уроке и в жизненных ситуациях.</w:t>
            </w:r>
          </w:p>
        </w:tc>
        <w:tc>
          <w:tcPr>
            <w:tcW w:w="850" w:type="dxa"/>
          </w:tcPr>
          <w:p w:rsidR="00BC7A2B" w:rsidRPr="0066564A" w:rsidRDefault="00BC7A2B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 xml:space="preserve">Учебник, с.26, П., </w:t>
            </w:r>
          </w:p>
          <w:p w:rsidR="00BC7A2B" w:rsidRPr="0066564A" w:rsidRDefault="00BC7A2B" w:rsidP="0066564A">
            <w:r w:rsidRPr="0066564A">
              <w:t>с. 28, № 101, 102, Учебник, с.28, № 103, 105.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86.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 xml:space="preserve">Логические связки «или», «и». 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BC7A2B" w:rsidRDefault="00B82CD6">
            <w:r>
              <w:t>16</w:t>
            </w:r>
            <w:r w:rsidR="00576478">
              <w:t>.02</w:t>
            </w:r>
            <w:r w:rsidR="00BC7A2B" w:rsidRPr="00A93427">
              <w:t>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 xml:space="preserve">Учебник, </w:t>
            </w:r>
          </w:p>
          <w:p w:rsidR="00BC7A2B" w:rsidRPr="0066564A" w:rsidRDefault="00BC7A2B" w:rsidP="0066564A">
            <w:r w:rsidRPr="0066564A">
              <w:t>с. 28, № 104, с. 29, № 110.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87-88.</w:t>
            </w:r>
          </w:p>
        </w:tc>
        <w:tc>
          <w:tcPr>
            <w:tcW w:w="2695" w:type="dxa"/>
          </w:tcPr>
          <w:p w:rsidR="00BC7A2B" w:rsidRPr="0066564A" w:rsidRDefault="00BC7A2B" w:rsidP="0066564A">
            <w:pPr>
              <w:rPr>
                <w:b/>
              </w:rPr>
            </w:pPr>
            <w:r w:rsidRPr="0066564A">
              <w:rPr>
                <w:b/>
              </w:rPr>
              <w:t>Составные высказывания.</w:t>
            </w:r>
          </w:p>
          <w:p w:rsidR="00BC7A2B" w:rsidRPr="0066564A" w:rsidRDefault="00BC7A2B" w:rsidP="0066564A">
            <w:r w:rsidRPr="0066564A">
              <w:t>Логические возможности.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17</w:t>
            </w:r>
            <w:r w:rsidR="00576478">
              <w:t>.02</w:t>
            </w:r>
            <w:r w:rsidR="00BC7A2B" w:rsidRPr="00A93427">
              <w:t>.16</w:t>
            </w:r>
          </w:p>
          <w:p w:rsidR="00576478" w:rsidRDefault="00B82CD6">
            <w:r>
              <w:t>18</w:t>
            </w:r>
            <w:r w:rsidR="00576478">
              <w:t>.02.16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 w:val="restart"/>
          </w:tcPr>
          <w:p w:rsidR="00BC7A2B" w:rsidRPr="0066564A" w:rsidRDefault="00BC7A2B" w:rsidP="0066564A">
            <w:r w:rsidRPr="0066564A">
              <w:t>Определять цель учебной деятельности с помощью самостоятельно.</w:t>
            </w:r>
          </w:p>
          <w:p w:rsidR="00BC7A2B" w:rsidRPr="0066564A" w:rsidRDefault="00BC7A2B" w:rsidP="0066564A">
            <w:r w:rsidRPr="0066564A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>Учебник, с. 30, П.,</w:t>
            </w:r>
          </w:p>
          <w:p w:rsidR="00BC7A2B" w:rsidRPr="0066564A" w:rsidRDefault="00BC7A2B" w:rsidP="0066564A">
            <w:r w:rsidRPr="0066564A">
              <w:t xml:space="preserve"> с.35, №127, </w:t>
            </w:r>
          </w:p>
          <w:p w:rsidR="00BC7A2B" w:rsidRPr="0066564A" w:rsidRDefault="00BC7A2B" w:rsidP="0066564A">
            <w:r w:rsidRPr="0066564A">
              <w:t>с. 36, № 132. Р.т., с. 21, №55, 56.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89-90.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>Составление таблиц логических возможностей.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19</w:t>
            </w:r>
            <w:r w:rsidR="00576478">
              <w:t>.02.</w:t>
            </w:r>
            <w:r w:rsidR="00BC7A2B" w:rsidRPr="00A93427">
              <w:t>16</w:t>
            </w:r>
          </w:p>
          <w:p w:rsidR="00576478" w:rsidRDefault="00B82CD6">
            <w:r>
              <w:t>24</w:t>
            </w:r>
            <w:r w:rsidR="00576478">
              <w:t>.02.16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>Учебник, с.37, №133, с.38, №138, 140. Р.т., с.25, № 69,70.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91-92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>Задачи на перебор вариантов.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25</w:t>
            </w:r>
            <w:r w:rsidR="00576478">
              <w:t>.02</w:t>
            </w:r>
            <w:r w:rsidR="00BC7A2B" w:rsidRPr="00A93427">
              <w:t>.16</w:t>
            </w:r>
          </w:p>
          <w:p w:rsidR="00576478" w:rsidRDefault="00B82CD6">
            <w:r>
              <w:t>26</w:t>
            </w:r>
            <w:r w:rsidR="00576478">
              <w:t>.02.16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 xml:space="preserve">Учебник, </w:t>
            </w:r>
          </w:p>
          <w:p w:rsidR="00BC7A2B" w:rsidRPr="0066564A" w:rsidRDefault="00BC7A2B" w:rsidP="0066564A">
            <w:r w:rsidRPr="0066564A">
              <w:t>с. 42, № 147, 150. Учебник, с. 43, № 151.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93-94.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>Задачи на перебор вариантов. Составление таблиц логических возможностей.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B82CD6">
            <w:r>
              <w:t>01.03</w:t>
            </w:r>
            <w:r w:rsidR="00BC7A2B" w:rsidRPr="00A93427">
              <w:t>.</w:t>
            </w:r>
            <w:r w:rsidR="00576478">
              <w:t>.16</w:t>
            </w:r>
          </w:p>
          <w:p w:rsidR="00B82CD6" w:rsidRDefault="00B82CD6">
            <w:r>
              <w:t>02.03.16</w:t>
            </w:r>
          </w:p>
          <w:p w:rsidR="00576478" w:rsidRDefault="00576478"/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  <w:vMerge/>
          </w:tcPr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/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>Учебник, с.44, №152, 154. Учебник, с.44, № 155.</w:t>
            </w:r>
          </w:p>
        </w:tc>
      </w:tr>
      <w:tr w:rsidR="00BC7A2B" w:rsidRPr="0066564A" w:rsidTr="00405683">
        <w:tc>
          <w:tcPr>
            <w:tcW w:w="746" w:type="dxa"/>
          </w:tcPr>
          <w:p w:rsidR="00BC7A2B" w:rsidRPr="0066564A" w:rsidRDefault="00BC7A2B" w:rsidP="0066564A">
            <w:r w:rsidRPr="0066564A">
              <w:t>95-96.</w:t>
            </w:r>
          </w:p>
        </w:tc>
        <w:tc>
          <w:tcPr>
            <w:tcW w:w="2695" w:type="dxa"/>
          </w:tcPr>
          <w:p w:rsidR="00BC7A2B" w:rsidRPr="0066564A" w:rsidRDefault="00BC7A2B" w:rsidP="0066564A">
            <w:r w:rsidRPr="0066564A">
              <w:t>Деление суммы на число.</w:t>
            </w:r>
          </w:p>
        </w:tc>
        <w:tc>
          <w:tcPr>
            <w:tcW w:w="992" w:type="dxa"/>
          </w:tcPr>
          <w:p w:rsidR="00BC7A2B" w:rsidRPr="0066564A" w:rsidRDefault="00BC7A2B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BC7A2B" w:rsidRDefault="00B82CD6">
            <w:r>
              <w:t>03.03</w:t>
            </w:r>
            <w:r w:rsidR="00BC7A2B" w:rsidRPr="00A93427">
              <w:t>.16</w:t>
            </w:r>
          </w:p>
          <w:p w:rsidR="00576478" w:rsidRDefault="00B82CD6">
            <w:r>
              <w:t>04</w:t>
            </w:r>
            <w:r w:rsidR="00576478">
              <w:t>.03.16</w:t>
            </w:r>
          </w:p>
        </w:tc>
        <w:tc>
          <w:tcPr>
            <w:tcW w:w="992" w:type="dxa"/>
          </w:tcPr>
          <w:p w:rsidR="00BC7A2B" w:rsidRPr="0066564A" w:rsidRDefault="00BC7A2B" w:rsidP="0066564A"/>
        </w:tc>
        <w:tc>
          <w:tcPr>
            <w:tcW w:w="3119" w:type="dxa"/>
            <w:gridSpan w:val="2"/>
          </w:tcPr>
          <w:p w:rsidR="00BC7A2B" w:rsidRPr="0066564A" w:rsidRDefault="00BC7A2B" w:rsidP="0066564A">
            <w:r w:rsidRPr="0066564A">
              <w:t>Организовывать свое рабочее место.</w:t>
            </w:r>
          </w:p>
          <w:p w:rsidR="00BC7A2B" w:rsidRPr="0066564A" w:rsidRDefault="00BC7A2B" w:rsidP="0066564A">
            <w:r w:rsidRPr="0066564A">
              <w:t xml:space="preserve">Самостоятельно  формулировать задание: </w:t>
            </w:r>
            <w:r w:rsidRPr="0066564A">
              <w:lastRenderedPageBreak/>
              <w:t>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BC7A2B" w:rsidRPr="0066564A" w:rsidRDefault="00BC7A2B" w:rsidP="0066564A">
            <w:r w:rsidRPr="0066564A"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BC7A2B" w:rsidRPr="0066564A" w:rsidRDefault="00BC7A2B" w:rsidP="0066564A">
            <w:r w:rsidRPr="0066564A">
              <w:t>Участвовать в диалоге на уроке и в жизненных ситуациях.</w:t>
            </w:r>
          </w:p>
          <w:p w:rsidR="00BC7A2B" w:rsidRPr="0066564A" w:rsidRDefault="00BC7A2B" w:rsidP="0066564A"/>
        </w:tc>
        <w:tc>
          <w:tcPr>
            <w:tcW w:w="850" w:type="dxa"/>
          </w:tcPr>
          <w:p w:rsidR="00BC7A2B" w:rsidRPr="0066564A" w:rsidRDefault="00BC7A2B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BC7A2B" w:rsidRPr="0066564A" w:rsidRDefault="00BC7A2B" w:rsidP="0066564A">
            <w:r w:rsidRPr="0066564A">
              <w:t>Учебник,</w:t>
            </w:r>
          </w:p>
          <w:p w:rsidR="00BC7A2B" w:rsidRPr="0066564A" w:rsidRDefault="00BC7A2B" w:rsidP="0066564A">
            <w:r w:rsidRPr="0066564A">
              <w:t xml:space="preserve"> с.47, №167,173.</w:t>
            </w:r>
          </w:p>
          <w:p w:rsidR="00BC7A2B" w:rsidRPr="0066564A" w:rsidRDefault="00BC7A2B" w:rsidP="0066564A">
            <w:r w:rsidRPr="0066564A">
              <w:t>Учебник, с.48, №170, 174.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lastRenderedPageBreak/>
              <w:t>97.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суммы на число.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B82CD6">
            <w:r>
              <w:t>09</w:t>
            </w:r>
            <w:r w:rsidR="00576478" w:rsidRPr="003B3FAD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с.48, №172. Р.т., с.32, №90.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98.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на 1000, 10000, 100000.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B82CD6">
            <w:r>
              <w:t>10</w:t>
            </w:r>
            <w:r w:rsidR="00576478" w:rsidRPr="003B3FAD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 xml:space="preserve">Учебник, </w:t>
            </w:r>
          </w:p>
          <w:p w:rsidR="00576478" w:rsidRPr="0066564A" w:rsidRDefault="00576478" w:rsidP="0066564A">
            <w:r w:rsidRPr="0066564A">
              <w:t>с. 49, П., с. 51, №186, 189, 190.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99.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 xml:space="preserve">Сокращение частного. </w:t>
            </w:r>
          </w:p>
          <w:p w:rsidR="00576478" w:rsidRPr="0066564A" w:rsidRDefault="00576478" w:rsidP="0066564A">
            <w:r w:rsidRPr="0066564A">
              <w:t>Самостоятельная работа.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B82CD6">
            <w:r>
              <w:t>11</w:t>
            </w:r>
            <w:r w:rsidR="00576478" w:rsidRPr="003B3FAD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с.52, №187, 188.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100-101.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на однозначное число.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B82CD6">
            <w:r>
              <w:t>15</w:t>
            </w:r>
            <w:r w:rsidR="00576478" w:rsidRPr="003B3FAD">
              <w:t>.03.16</w:t>
            </w:r>
          </w:p>
          <w:p w:rsidR="00576478" w:rsidRDefault="00B82CD6">
            <w:r>
              <w:t>16</w:t>
            </w:r>
            <w:r w:rsidR="00576478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с.56, №201, 202. Учебник, с.57, №205, 206.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102-103.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Проверка правильности выполнения деления.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B82CD6">
            <w:r>
              <w:t>17</w:t>
            </w:r>
            <w:r w:rsidR="00576478" w:rsidRPr="003B3FAD">
              <w:t>.03.16</w:t>
            </w:r>
          </w:p>
          <w:p w:rsidR="00576478" w:rsidRDefault="00B82CD6">
            <w:r>
              <w:t>18</w:t>
            </w:r>
            <w:r w:rsidR="00576478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с.57, № 209.</w:t>
            </w:r>
          </w:p>
          <w:p w:rsidR="00576478" w:rsidRPr="0066564A" w:rsidRDefault="00576478" w:rsidP="0066564A">
            <w:r w:rsidRPr="0066564A">
              <w:t>Учебник, с.58, №217, 218. Р.т., с.39, №111.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104.</w:t>
            </w:r>
          </w:p>
        </w:tc>
        <w:tc>
          <w:tcPr>
            <w:tcW w:w="2695" w:type="dxa"/>
          </w:tcPr>
          <w:p w:rsidR="00576478" w:rsidRPr="0066564A" w:rsidRDefault="00576478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№8 по теме «Деление на однозначное число».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B82CD6">
            <w:r>
              <w:t>22</w:t>
            </w:r>
            <w:r w:rsidR="00576478" w:rsidRPr="003B3FAD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105-106.</w:t>
            </w:r>
          </w:p>
        </w:tc>
        <w:tc>
          <w:tcPr>
            <w:tcW w:w="2695" w:type="dxa"/>
          </w:tcPr>
          <w:p w:rsidR="00576478" w:rsidRDefault="00576478" w:rsidP="0066564A">
            <w:r w:rsidRPr="0066564A">
              <w:t>Алгоритм деления на двузначное число.</w:t>
            </w:r>
          </w:p>
          <w:p w:rsidR="00BB5E50" w:rsidRPr="00BB5E50" w:rsidRDefault="00BB5E50" w:rsidP="0066564A">
            <w:pPr>
              <w:rPr>
                <w:b/>
              </w:rPr>
            </w:pPr>
            <w:r w:rsidRPr="00BB5E50">
              <w:rPr>
                <w:b/>
              </w:rPr>
              <w:lastRenderedPageBreak/>
              <w:t>Административная работа за 3 четверть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lastRenderedPageBreak/>
              <w:t>2</w:t>
            </w:r>
          </w:p>
        </w:tc>
        <w:tc>
          <w:tcPr>
            <w:tcW w:w="1134" w:type="dxa"/>
          </w:tcPr>
          <w:p w:rsidR="00576478" w:rsidRDefault="00B82CD6">
            <w:r>
              <w:t>23</w:t>
            </w:r>
            <w:r w:rsidR="00576478" w:rsidRPr="003B3FAD">
              <w:t>.03.16</w:t>
            </w:r>
          </w:p>
          <w:p w:rsidR="005A29CE" w:rsidRDefault="00B82CD6">
            <w:r>
              <w:t>24</w:t>
            </w:r>
            <w:r w:rsidR="005A29CE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>
            <w:r w:rsidRPr="0066564A">
              <w:t xml:space="preserve">Ориентироваться в учебнике: определять </w:t>
            </w:r>
            <w:r w:rsidRPr="0066564A">
              <w:lastRenderedPageBreak/>
              <w:t>умения, которые будут сформированы на основе изучения данного раздела.</w:t>
            </w:r>
          </w:p>
          <w:p w:rsidR="00576478" w:rsidRPr="0066564A" w:rsidRDefault="00576478" w:rsidP="0066564A">
            <w:r w:rsidRPr="0066564A">
              <w:t>Организовывать свое рабочее место.</w:t>
            </w:r>
          </w:p>
          <w:p w:rsidR="00576478" w:rsidRPr="0066564A" w:rsidRDefault="00576478" w:rsidP="0066564A">
            <w:r w:rsidRPr="0066564A">
              <w:t>Самостоятельно  формулировать задание: определять его цель, планировать алгоритм его выполнения.</w:t>
            </w:r>
          </w:p>
          <w:p w:rsidR="00576478" w:rsidRPr="0066564A" w:rsidRDefault="00576478" w:rsidP="0066564A">
            <w:r w:rsidRPr="0066564A"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</w:t>
            </w:r>
          </w:p>
          <w:p w:rsidR="00576478" w:rsidRPr="0066564A" w:rsidRDefault="00576478" w:rsidP="0066564A">
            <w:r w:rsidRPr="0066564A">
              <w:t xml:space="preserve"> с. 64, №240, 245. Учебник,</w:t>
            </w:r>
          </w:p>
          <w:p w:rsidR="00576478" w:rsidRPr="0066564A" w:rsidRDefault="00576478" w:rsidP="0066564A">
            <w:r w:rsidRPr="0066564A">
              <w:lastRenderedPageBreak/>
              <w:t xml:space="preserve"> с. 64, №241, 242.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lastRenderedPageBreak/>
              <w:t>107.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на двузначное число.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25</w:t>
            </w:r>
            <w:r w:rsidR="00576478" w:rsidRPr="003B3FAD">
              <w:t>.03.16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 65, №246, 248.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108.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 xml:space="preserve">Деление многозначного числа </w:t>
            </w:r>
            <w:proofErr w:type="gramStart"/>
            <w:r w:rsidRPr="0066564A">
              <w:t>на</w:t>
            </w:r>
            <w:proofErr w:type="gramEnd"/>
            <w:r w:rsidRPr="0066564A">
              <w:t xml:space="preserve"> двузначное.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05.04.</w:t>
            </w:r>
            <w:r w:rsidR="00576478" w:rsidRPr="003B3FAD">
              <w:t>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 xml:space="preserve">Учебник, </w:t>
            </w:r>
          </w:p>
          <w:p w:rsidR="00576478" w:rsidRPr="0066564A" w:rsidRDefault="00576478" w:rsidP="0066564A">
            <w:r w:rsidRPr="0066564A">
              <w:t>с. 65, №249,. Р.т., с.43, №121.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109.</w:t>
            </w:r>
          </w:p>
        </w:tc>
        <w:tc>
          <w:tcPr>
            <w:tcW w:w="2695" w:type="dxa"/>
          </w:tcPr>
          <w:p w:rsidR="00576478" w:rsidRPr="0066564A" w:rsidRDefault="00576478" w:rsidP="0066564A">
            <w:pPr>
              <w:rPr>
                <w:b/>
              </w:rPr>
            </w:pP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06.04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110-111.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на трехзначное число.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F267BF">
            <w:r>
              <w:t>07.04</w:t>
            </w:r>
            <w:r w:rsidR="00576478" w:rsidRPr="003B3FAD">
              <w:t>16</w:t>
            </w:r>
          </w:p>
          <w:p w:rsidR="005A29CE" w:rsidRDefault="00F267BF">
            <w:r>
              <w:t>08.04.16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с.67, №255, 257. Учебник, с.67, №256, 257.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112-113.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на трехзначное число.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F267BF">
            <w:r>
              <w:t>12</w:t>
            </w:r>
            <w:r w:rsidR="005A29CE">
              <w:t>.04</w:t>
            </w:r>
            <w:r w:rsidR="00576478" w:rsidRPr="003B3FAD">
              <w:t>.16</w:t>
            </w:r>
          </w:p>
          <w:p w:rsidR="005A29CE" w:rsidRDefault="00F267BF">
            <w:r>
              <w:t>13</w:t>
            </w:r>
            <w:r w:rsidR="005A29CE">
              <w:t>.04.16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с.69, № 266. Учебник, с.71, №269, 274.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114.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rPr>
                <w:b/>
              </w:rPr>
              <w:t>Контрольная работа № 9 по теме «Деление на двузначное и трехзначное число».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14</w:t>
            </w:r>
            <w:r w:rsidR="005A29CE">
              <w:t>.04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115.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rPr>
                <w:b/>
              </w:rPr>
              <w:t>Деление отрезка на равные части.</w:t>
            </w:r>
            <w:r w:rsidRPr="0066564A">
              <w:t xml:space="preserve"> Деление отрезка на 2 равные части с помощью циркуля и линейки.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15</w:t>
            </w:r>
            <w:r w:rsidR="005A29CE">
              <w:t>.04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 w:val="restart"/>
          </w:tcPr>
          <w:p w:rsidR="00576478" w:rsidRPr="0066564A" w:rsidRDefault="00576478" w:rsidP="0066564A">
            <w:r w:rsidRPr="0066564A">
              <w:t xml:space="preserve">Ориентироваться в учебнике: определять умения, которые будут сформированы на основе изучения данного раздела; </w:t>
            </w:r>
            <w:r w:rsidRPr="0066564A">
              <w:lastRenderedPageBreak/>
              <w:t xml:space="preserve">определять круг своего незнания; планировать свою работу по изучению незнакомого материала.  </w:t>
            </w:r>
          </w:p>
          <w:p w:rsidR="00576478" w:rsidRPr="0066564A" w:rsidRDefault="00576478" w:rsidP="0066564A">
            <w:r w:rsidRPr="0066564A">
              <w:t>Использовать в работе инструменты, приборы.</w:t>
            </w:r>
          </w:p>
          <w:p w:rsidR="00576478" w:rsidRPr="0066564A" w:rsidRDefault="00576478" w:rsidP="0066564A">
            <w:r w:rsidRPr="0066564A">
              <w:t>Участвовать в диалоге на уроке и в жизненных ситуациях.</w:t>
            </w:r>
          </w:p>
        </w:tc>
        <w:tc>
          <w:tcPr>
            <w:tcW w:w="850" w:type="dxa"/>
          </w:tcPr>
          <w:p w:rsidR="00576478" w:rsidRPr="0066564A" w:rsidRDefault="00576478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 74, № 290, 292.</w:t>
            </w:r>
          </w:p>
          <w:p w:rsidR="00576478" w:rsidRPr="0066564A" w:rsidRDefault="00576478" w:rsidP="0066564A"/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lastRenderedPageBreak/>
              <w:t>116.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Деление отрезка на 4 и 8 равных частей.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19</w:t>
            </w:r>
            <w:r w:rsidR="005A29CE">
              <w:t>.04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с.75, № 295, 296.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lastRenderedPageBreak/>
              <w:t>117-119.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Нахождение неизвестного числа в равенствах с помощью графов и правил нахождения неизвестных компонентов действий.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3</w:t>
            </w:r>
          </w:p>
        </w:tc>
        <w:tc>
          <w:tcPr>
            <w:tcW w:w="1134" w:type="dxa"/>
          </w:tcPr>
          <w:p w:rsidR="00576478" w:rsidRDefault="00F267BF">
            <w:r>
              <w:t>20</w:t>
            </w:r>
            <w:r w:rsidR="005A29CE">
              <w:t>.04</w:t>
            </w:r>
            <w:r>
              <w:t>.</w:t>
            </w:r>
            <w:r w:rsidR="00576478" w:rsidRPr="003B3FAD">
              <w:t>16</w:t>
            </w:r>
          </w:p>
          <w:p w:rsidR="00F267BF" w:rsidRDefault="00F267BF">
            <w:r>
              <w:t>21.04.16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с.77, 79, 80, 81, П.,</w:t>
            </w:r>
          </w:p>
          <w:p w:rsidR="00576478" w:rsidRPr="0066564A" w:rsidRDefault="00576478" w:rsidP="0066564A">
            <w:r w:rsidRPr="0066564A">
              <w:t>С.82, №327, 336. Учебник, с.83, №331, 335. Р.т., с.53, №154.</w:t>
            </w:r>
          </w:p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120.</w:t>
            </w:r>
          </w:p>
        </w:tc>
        <w:tc>
          <w:tcPr>
            <w:tcW w:w="2695" w:type="dxa"/>
          </w:tcPr>
          <w:p w:rsidR="00576478" w:rsidRPr="0066564A" w:rsidRDefault="00576478" w:rsidP="0066564A">
            <w:pPr>
              <w:rPr>
                <w:b/>
              </w:rPr>
            </w:pPr>
            <w:r w:rsidRPr="0066564A">
              <w:rPr>
                <w:b/>
              </w:rPr>
              <w:t>Контрольная работа № 10 по теме «Решение уравнений».</w:t>
            </w:r>
          </w:p>
          <w:p w:rsidR="00576478" w:rsidRPr="0066564A" w:rsidRDefault="00576478" w:rsidP="0066564A"/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22</w:t>
            </w:r>
            <w:r w:rsidR="005A29CE">
              <w:t>.04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121.</w:t>
            </w:r>
          </w:p>
        </w:tc>
        <w:tc>
          <w:tcPr>
            <w:tcW w:w="2695" w:type="dxa"/>
          </w:tcPr>
          <w:p w:rsidR="00576478" w:rsidRPr="0066564A" w:rsidRDefault="00576478" w:rsidP="0066564A">
            <w:pPr>
              <w:rPr>
                <w:b/>
              </w:rPr>
            </w:pPr>
            <w:r w:rsidRPr="0066564A">
              <w:rPr>
                <w:b/>
              </w:rPr>
              <w:t>Угол и его обозначение.</w:t>
            </w:r>
          </w:p>
          <w:p w:rsidR="00576478" w:rsidRPr="0066564A" w:rsidRDefault="00576478" w:rsidP="0066564A">
            <w:r w:rsidRPr="0066564A">
              <w:t>Угол и его величина.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26</w:t>
            </w:r>
            <w:r w:rsidR="005A29CE">
              <w:t>.04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 w:val="restart"/>
          </w:tcPr>
          <w:p w:rsidR="00576478" w:rsidRPr="0066564A" w:rsidRDefault="00576478" w:rsidP="0066564A">
            <w:r w:rsidRPr="0066564A">
              <w:t>Использовать в работе инструменты, приборы.</w:t>
            </w:r>
          </w:p>
          <w:p w:rsidR="00576478" w:rsidRPr="0066564A" w:rsidRDefault="00576478" w:rsidP="0066564A">
            <w:r w:rsidRPr="0066564A">
              <w:t>Самостоятельно  формулировать задание: определять его цель, планировать алгоритм его выполнения.</w:t>
            </w:r>
          </w:p>
          <w:p w:rsidR="00576478" w:rsidRPr="0066564A" w:rsidRDefault="00576478" w:rsidP="0066564A"/>
          <w:p w:rsidR="00576478" w:rsidRPr="0066564A" w:rsidRDefault="00576478" w:rsidP="0066564A"/>
          <w:p w:rsidR="00576478" w:rsidRPr="0066564A" w:rsidRDefault="00576478" w:rsidP="0066564A">
            <w:r w:rsidRPr="0066564A">
              <w:t xml:space="preserve">Определять правильность выполненного задания  на основе сравнения с предыдущими заданиями, или на основе различных </w:t>
            </w:r>
            <w:r w:rsidRPr="0066564A">
              <w:lastRenderedPageBreak/>
              <w:t>образцов.</w:t>
            </w:r>
          </w:p>
          <w:p w:rsidR="00576478" w:rsidRPr="0066564A" w:rsidRDefault="00576478" w:rsidP="0066564A">
            <w:r w:rsidRPr="0066564A"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76478" w:rsidRPr="0066564A" w:rsidRDefault="00576478" w:rsidP="0066564A">
            <w:r w:rsidRPr="0066564A">
              <w:t>Использовать в работе инструменты, приборы.</w:t>
            </w:r>
          </w:p>
          <w:p w:rsidR="00576478" w:rsidRPr="0066564A" w:rsidRDefault="00576478" w:rsidP="0066564A">
            <w:r w:rsidRPr="0066564A"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850" w:type="dxa"/>
          </w:tcPr>
          <w:p w:rsidR="00576478" w:rsidRPr="0066564A" w:rsidRDefault="00576478" w:rsidP="0066564A">
            <w:r>
              <w:lastRenderedPageBreak/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с.88, №347, 350.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122-123.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Сравнение углов.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F267BF">
            <w:r>
              <w:t>27</w:t>
            </w:r>
            <w:r w:rsidR="005A29CE">
              <w:t>.04</w:t>
            </w:r>
            <w:r w:rsidR="00576478" w:rsidRPr="003B3FAD">
              <w:t>.16</w:t>
            </w:r>
          </w:p>
          <w:p w:rsidR="005A29CE" w:rsidRDefault="00F267BF">
            <w:r>
              <w:t>28</w:t>
            </w:r>
            <w:r w:rsidR="005A29CE">
              <w:t>.04.16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с.89, №351, с.89, №353, с.90, №356</w:t>
            </w:r>
          </w:p>
          <w:p w:rsidR="00576478" w:rsidRPr="0066564A" w:rsidRDefault="00576478" w:rsidP="0066564A"/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124-125.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 xml:space="preserve">Виды углов. 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2</w:t>
            </w:r>
          </w:p>
        </w:tc>
        <w:tc>
          <w:tcPr>
            <w:tcW w:w="1134" w:type="dxa"/>
          </w:tcPr>
          <w:p w:rsidR="00576478" w:rsidRDefault="00F267BF">
            <w:r>
              <w:t>29</w:t>
            </w:r>
            <w:r w:rsidR="005A29CE">
              <w:t>.04</w:t>
            </w:r>
            <w:r w:rsidR="00576478" w:rsidRPr="003B3FAD">
              <w:t>.16</w:t>
            </w:r>
          </w:p>
          <w:p w:rsidR="005A29CE" w:rsidRDefault="00F267BF">
            <w:r>
              <w:t>03.05</w:t>
            </w:r>
            <w:r w:rsidR="005A29CE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с.91, П., с.92, №362, 366, с.93, №368, 370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lastRenderedPageBreak/>
              <w:t>126.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Нахождение неизвестного слагаемого в равенствах вида 8+х =16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04.05.</w:t>
            </w:r>
            <w:r w:rsidR="00576478" w:rsidRPr="003B3FAD">
              <w:t>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 xml:space="preserve">Учебник, с.96, </w:t>
            </w:r>
            <w:proofErr w:type="gramStart"/>
            <w:r w:rsidRPr="0066564A">
              <w:t>П</w:t>
            </w:r>
            <w:proofErr w:type="gramEnd"/>
            <w:r w:rsidRPr="0066564A">
              <w:t>, с.100, №396, с.101, №400.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127.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Нахождение неизвестного множителя в равенствах вида 8∙</w:t>
            </w:r>
            <w:proofErr w:type="spellStart"/>
            <w:r w:rsidRPr="0066564A">
              <w:t>х</w:t>
            </w:r>
            <w:proofErr w:type="spellEnd"/>
            <w:r w:rsidRPr="0066564A">
              <w:t xml:space="preserve"> =16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05.05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с.97, П., с.101, №399, 402.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128.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Нахождение неизвестного вычитаемого в равенствах вида 8-х=2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06.05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с.99, П., с.102, №407, 409.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129.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t>Нахождение неизвестного делителя в равенствах вида 8:х=2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10.05</w:t>
            </w:r>
            <w:r w:rsidR="00576478" w:rsidRPr="003B3FAD">
              <w:t>.16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Р.т., с.65, №191.</w:t>
            </w:r>
          </w:p>
        </w:tc>
      </w:tr>
      <w:tr w:rsidR="00576478" w:rsidRPr="0066564A" w:rsidTr="00405683">
        <w:tc>
          <w:tcPr>
            <w:tcW w:w="746" w:type="dxa"/>
          </w:tcPr>
          <w:p w:rsidR="00576478" w:rsidRPr="0066564A" w:rsidRDefault="00576478" w:rsidP="0066564A">
            <w:r w:rsidRPr="0066564A">
              <w:t>130.</w:t>
            </w:r>
          </w:p>
        </w:tc>
        <w:tc>
          <w:tcPr>
            <w:tcW w:w="2695" w:type="dxa"/>
          </w:tcPr>
          <w:p w:rsidR="00576478" w:rsidRPr="0066564A" w:rsidRDefault="00576478" w:rsidP="0066564A">
            <w:r w:rsidRPr="0066564A">
              <w:rPr>
                <w:b/>
              </w:rPr>
              <w:t>Виды треугольников.</w:t>
            </w:r>
            <w:r w:rsidRPr="0066564A">
              <w:t xml:space="preserve"> Классификация треугольников по величинам их углов.</w:t>
            </w:r>
          </w:p>
        </w:tc>
        <w:tc>
          <w:tcPr>
            <w:tcW w:w="992" w:type="dxa"/>
          </w:tcPr>
          <w:p w:rsidR="00576478" w:rsidRPr="0066564A" w:rsidRDefault="00576478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76478" w:rsidRDefault="00F267BF">
            <w:r>
              <w:t>11</w:t>
            </w:r>
            <w:r w:rsidR="005A29CE">
              <w:t>.05.</w:t>
            </w:r>
            <w:r w:rsidR="00576478" w:rsidRPr="003B3FAD">
              <w:t>16</w:t>
            </w:r>
          </w:p>
        </w:tc>
        <w:tc>
          <w:tcPr>
            <w:tcW w:w="992" w:type="dxa"/>
          </w:tcPr>
          <w:p w:rsidR="00576478" w:rsidRPr="0066564A" w:rsidRDefault="00576478" w:rsidP="0066564A"/>
        </w:tc>
        <w:tc>
          <w:tcPr>
            <w:tcW w:w="3119" w:type="dxa"/>
            <w:gridSpan w:val="2"/>
            <w:vMerge/>
          </w:tcPr>
          <w:p w:rsidR="00576478" w:rsidRPr="0066564A" w:rsidRDefault="00576478" w:rsidP="0066564A"/>
        </w:tc>
        <w:tc>
          <w:tcPr>
            <w:tcW w:w="850" w:type="dxa"/>
          </w:tcPr>
          <w:p w:rsidR="00576478" w:rsidRPr="0066564A" w:rsidRDefault="00576478" w:rsidP="0066564A"/>
        </w:tc>
        <w:tc>
          <w:tcPr>
            <w:tcW w:w="3829" w:type="dxa"/>
            <w:gridSpan w:val="2"/>
          </w:tcPr>
          <w:p w:rsidR="00576478" w:rsidRPr="0066564A" w:rsidRDefault="00576478" w:rsidP="0066564A">
            <w:r w:rsidRPr="0066564A">
              <w:t>Учебник, с.105, П., с.108, №427, 435.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t>131.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 xml:space="preserve">Классификация </w:t>
            </w:r>
            <w:r w:rsidRPr="0066564A">
              <w:lastRenderedPageBreak/>
              <w:t>треугольников по длинам их сторон.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lastRenderedPageBreak/>
              <w:t>1</w:t>
            </w:r>
          </w:p>
        </w:tc>
        <w:tc>
          <w:tcPr>
            <w:tcW w:w="1134" w:type="dxa"/>
          </w:tcPr>
          <w:p w:rsidR="0066564A" w:rsidRPr="0066564A" w:rsidRDefault="00F267BF" w:rsidP="0066564A">
            <w:r>
              <w:t>12</w:t>
            </w:r>
            <w:r w:rsidR="005A29CE">
              <w:t>.05.16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66564A" w:rsidP="0066564A"/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 xml:space="preserve">Учебник, с.106, П., с.109, №431, </w:t>
            </w:r>
            <w:r w:rsidRPr="0066564A">
              <w:lastRenderedPageBreak/>
              <w:t>436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lastRenderedPageBreak/>
              <w:t>132.</w:t>
            </w:r>
          </w:p>
        </w:tc>
        <w:tc>
          <w:tcPr>
            <w:tcW w:w="2695" w:type="dxa"/>
          </w:tcPr>
          <w:p w:rsidR="0066564A" w:rsidRPr="0066564A" w:rsidRDefault="0066564A" w:rsidP="0066564A">
            <w:pPr>
              <w:rPr>
                <w:b/>
              </w:rPr>
            </w:pPr>
            <w:r w:rsidRPr="0066564A">
              <w:rPr>
                <w:b/>
              </w:rPr>
              <w:t>Итоговая административная контрольная работа.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F267BF" w:rsidP="0066564A">
            <w:r>
              <w:t>13</w:t>
            </w:r>
            <w:r w:rsidR="005A29CE">
              <w:t>.05.16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66564A" w:rsidP="0066564A"/>
        </w:tc>
        <w:tc>
          <w:tcPr>
            <w:tcW w:w="3829" w:type="dxa"/>
            <w:gridSpan w:val="2"/>
          </w:tcPr>
          <w:p w:rsidR="0066564A" w:rsidRPr="0066564A" w:rsidRDefault="0066564A" w:rsidP="0066564A"/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t>133.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>Точное и приближенное значения величины.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F267BF" w:rsidP="0066564A">
            <w:r>
              <w:t>17</w:t>
            </w:r>
            <w:r w:rsidR="005A29CE">
              <w:t>.05.16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 w:val="restart"/>
          </w:tcPr>
          <w:p w:rsidR="0066564A" w:rsidRPr="0066564A" w:rsidRDefault="0066564A" w:rsidP="0066564A">
            <w:r w:rsidRPr="0066564A">
              <w:t>Организовывать свое рабочее место.</w:t>
            </w:r>
          </w:p>
          <w:p w:rsidR="0066564A" w:rsidRPr="0066564A" w:rsidRDefault="0066564A" w:rsidP="0066564A">
            <w:r w:rsidRPr="0066564A">
              <w:t>Использовать в работе инструменты, приборы.</w:t>
            </w:r>
          </w:p>
          <w:p w:rsidR="0066564A" w:rsidRPr="0066564A" w:rsidRDefault="0066564A" w:rsidP="0066564A">
            <w:r w:rsidRPr="0066564A">
              <w:t>Участвовать в диалоге на уроке и в жизненных ситуациях.</w:t>
            </w:r>
          </w:p>
          <w:p w:rsidR="0066564A" w:rsidRPr="0066564A" w:rsidRDefault="0066564A" w:rsidP="0066564A">
            <w:r w:rsidRPr="0066564A">
              <w:t>Самостоятельно  формулировать задание: определять его цель, планировать алгоритм его выполнения.</w:t>
            </w:r>
          </w:p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F81ECA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с.114, №453, 454.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t>134.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>Точное и приближенное значение величины.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66564A" w:rsidRPr="0066564A" w:rsidRDefault="005A29CE" w:rsidP="0066564A">
            <w:r>
              <w:t>19.05.16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/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F81ECA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с.114, №452.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t>135.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 xml:space="preserve">Построение отрезка, равного </w:t>
            </w:r>
            <w:proofErr w:type="gramStart"/>
            <w:r w:rsidRPr="0066564A">
              <w:t>данному</w:t>
            </w:r>
            <w:proofErr w:type="gramEnd"/>
            <w:r w:rsidRPr="0066564A">
              <w:t>.</w:t>
            </w:r>
          </w:p>
        </w:tc>
        <w:tc>
          <w:tcPr>
            <w:tcW w:w="992" w:type="dxa"/>
          </w:tcPr>
          <w:p w:rsidR="0066564A" w:rsidRPr="0066564A" w:rsidRDefault="0066564A" w:rsidP="0066564A">
            <w:pPr>
              <w:jc w:val="center"/>
            </w:pPr>
            <w:r w:rsidRPr="0066564A">
              <w:t>1</w:t>
            </w:r>
          </w:p>
        </w:tc>
        <w:tc>
          <w:tcPr>
            <w:tcW w:w="1134" w:type="dxa"/>
          </w:tcPr>
          <w:p w:rsidR="005A29CE" w:rsidRPr="0066564A" w:rsidRDefault="00F267BF" w:rsidP="0066564A">
            <w:r>
              <w:t>20.05.16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F81ECA" w:rsidP="0066564A">
            <w:r>
              <w:t>+</w:t>
            </w:r>
          </w:p>
        </w:tc>
        <w:tc>
          <w:tcPr>
            <w:tcW w:w="3829" w:type="dxa"/>
            <w:gridSpan w:val="2"/>
          </w:tcPr>
          <w:p w:rsidR="0066564A" w:rsidRPr="0066564A" w:rsidRDefault="0066564A" w:rsidP="0066564A">
            <w:r w:rsidRPr="0066564A">
              <w:t>Учебник, с. 119, №470.</w:t>
            </w:r>
          </w:p>
        </w:tc>
      </w:tr>
      <w:tr w:rsidR="0066564A" w:rsidRPr="0066564A" w:rsidTr="00405683">
        <w:tc>
          <w:tcPr>
            <w:tcW w:w="746" w:type="dxa"/>
          </w:tcPr>
          <w:p w:rsidR="0066564A" w:rsidRPr="0066564A" w:rsidRDefault="0066564A" w:rsidP="0066564A">
            <w:r w:rsidRPr="0066564A">
              <w:t xml:space="preserve"> 136</w:t>
            </w:r>
            <w:r w:rsidR="00D76B9E">
              <w:t>-140</w:t>
            </w:r>
            <w:r w:rsidRPr="0066564A">
              <w:t>.</w:t>
            </w:r>
          </w:p>
        </w:tc>
        <w:tc>
          <w:tcPr>
            <w:tcW w:w="2695" w:type="dxa"/>
          </w:tcPr>
          <w:p w:rsidR="0066564A" w:rsidRPr="0066564A" w:rsidRDefault="0066564A" w:rsidP="0066564A">
            <w:r w:rsidRPr="0066564A">
              <w:t>Повторение изученного в течение года.</w:t>
            </w:r>
          </w:p>
        </w:tc>
        <w:tc>
          <w:tcPr>
            <w:tcW w:w="992" w:type="dxa"/>
          </w:tcPr>
          <w:p w:rsidR="0066564A" w:rsidRPr="0066564A" w:rsidRDefault="00D76B9E" w:rsidP="006656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267BF" w:rsidRDefault="00F267BF" w:rsidP="00F267BF">
            <w:r>
              <w:t>24.05.16</w:t>
            </w:r>
          </w:p>
          <w:p w:rsidR="00F267BF" w:rsidRDefault="00F267BF" w:rsidP="00F267BF">
            <w:r>
              <w:t>25.05.16</w:t>
            </w:r>
          </w:p>
          <w:p w:rsidR="00F267BF" w:rsidRDefault="00F267BF" w:rsidP="00F267BF">
            <w:r>
              <w:t>26.05.16</w:t>
            </w:r>
          </w:p>
          <w:p w:rsidR="0066564A" w:rsidRDefault="00F267BF" w:rsidP="00F267BF">
            <w:r>
              <w:t>27.05.16</w:t>
            </w:r>
          </w:p>
          <w:p w:rsidR="00F267BF" w:rsidRPr="0066564A" w:rsidRDefault="00F267BF" w:rsidP="00F267BF">
            <w:r>
              <w:t>30.05.16</w:t>
            </w:r>
          </w:p>
        </w:tc>
        <w:tc>
          <w:tcPr>
            <w:tcW w:w="992" w:type="dxa"/>
          </w:tcPr>
          <w:p w:rsidR="0066564A" w:rsidRPr="0066564A" w:rsidRDefault="0066564A" w:rsidP="0066564A"/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66564A" w:rsidRPr="0066564A" w:rsidRDefault="0066564A" w:rsidP="0066564A"/>
        </w:tc>
        <w:tc>
          <w:tcPr>
            <w:tcW w:w="850" w:type="dxa"/>
          </w:tcPr>
          <w:p w:rsidR="0066564A" w:rsidRPr="0066564A" w:rsidRDefault="0066564A" w:rsidP="0066564A"/>
        </w:tc>
        <w:tc>
          <w:tcPr>
            <w:tcW w:w="3829" w:type="dxa"/>
            <w:gridSpan w:val="2"/>
          </w:tcPr>
          <w:p w:rsidR="0066564A" w:rsidRPr="0066564A" w:rsidRDefault="0066564A" w:rsidP="0066564A"/>
        </w:tc>
      </w:tr>
    </w:tbl>
    <w:p w:rsidR="00120149" w:rsidRPr="0066564A" w:rsidRDefault="00120149" w:rsidP="00120149">
      <w:pPr>
        <w:ind w:left="-426" w:firstLine="426"/>
      </w:pPr>
      <w:r w:rsidRPr="0066564A">
        <w:br w:type="textWrapping" w:clear="all"/>
      </w:r>
    </w:p>
    <w:p w:rsidR="00120149" w:rsidRPr="0066564A" w:rsidRDefault="00120149" w:rsidP="00120149"/>
    <w:p w:rsidR="00120149" w:rsidRPr="0066564A" w:rsidRDefault="00120149" w:rsidP="00120149"/>
    <w:p w:rsidR="00120149" w:rsidRPr="0066564A" w:rsidRDefault="00120149" w:rsidP="00120149"/>
    <w:p w:rsidR="00120149" w:rsidRPr="0066564A" w:rsidRDefault="00120149" w:rsidP="00120149"/>
    <w:p w:rsidR="00120149" w:rsidRPr="0066564A" w:rsidRDefault="00120149" w:rsidP="00120149"/>
    <w:p w:rsidR="00120149" w:rsidRPr="0066564A" w:rsidRDefault="00120149" w:rsidP="00120149"/>
    <w:p w:rsidR="00120149" w:rsidRPr="0066564A" w:rsidRDefault="00120149" w:rsidP="00120149"/>
    <w:p w:rsidR="00120149" w:rsidRPr="0066564A" w:rsidRDefault="00120149" w:rsidP="00120149">
      <w:pPr>
        <w:ind w:left="-426" w:firstLine="426"/>
      </w:pPr>
    </w:p>
    <w:p w:rsidR="00A057B4" w:rsidRPr="0066564A" w:rsidRDefault="00A057B4"/>
    <w:sectPr w:rsidR="00A057B4" w:rsidRPr="0066564A" w:rsidSect="00D55D43">
      <w:footerReference w:type="default" r:id="rId7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07" w:rsidRDefault="00FD7A07">
      <w:r>
        <w:separator/>
      </w:r>
    </w:p>
  </w:endnote>
  <w:endnote w:type="continuationSeparator" w:id="0">
    <w:p w:rsidR="00FD7A07" w:rsidRDefault="00FD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8986"/>
      <w:showingPlcHdr/>
    </w:sdtPr>
    <w:sdtContent>
      <w:p w:rsidR="00BC7A2B" w:rsidRDefault="00BC7A2B" w:rsidP="0066564A">
        <w:pPr>
          <w:pStyle w:val="a7"/>
        </w:pPr>
        <w:r>
          <w:t xml:space="preserve">     </w:t>
        </w:r>
      </w:p>
    </w:sdtContent>
  </w:sdt>
  <w:p w:rsidR="00BC7A2B" w:rsidRDefault="00BC7A2B">
    <w:pPr>
      <w:pStyle w:val="Style14"/>
      <w:widowControl/>
      <w:ind w:right="-288"/>
      <w:jc w:val="right"/>
      <w:rPr>
        <w:rStyle w:val="FontStyle5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07" w:rsidRDefault="00FD7A07">
      <w:r>
        <w:separator/>
      </w:r>
    </w:p>
  </w:footnote>
  <w:footnote w:type="continuationSeparator" w:id="0">
    <w:p w:rsidR="00FD7A07" w:rsidRDefault="00FD7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83174"/>
    <w:lvl w:ilvl="0">
      <w:numFmt w:val="bullet"/>
      <w:lvlText w:val="*"/>
      <w:lvlJc w:val="left"/>
    </w:lvl>
  </w:abstractNum>
  <w:abstractNum w:abstractNumId="1">
    <w:nsid w:val="309E57DA"/>
    <w:multiLevelType w:val="hybridMultilevel"/>
    <w:tmpl w:val="413E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54349"/>
    <w:multiLevelType w:val="hybridMultilevel"/>
    <w:tmpl w:val="0AE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B2D86"/>
    <w:multiLevelType w:val="hybridMultilevel"/>
    <w:tmpl w:val="D77E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C8"/>
    <w:rsid w:val="00097ED1"/>
    <w:rsid w:val="00120149"/>
    <w:rsid w:val="00141B6E"/>
    <w:rsid w:val="001808E0"/>
    <w:rsid w:val="001D39FF"/>
    <w:rsid w:val="001E0DF3"/>
    <w:rsid w:val="001E2AD6"/>
    <w:rsid w:val="00324378"/>
    <w:rsid w:val="00405683"/>
    <w:rsid w:val="0049513B"/>
    <w:rsid w:val="004C0C13"/>
    <w:rsid w:val="004D36A0"/>
    <w:rsid w:val="00547FC8"/>
    <w:rsid w:val="00576478"/>
    <w:rsid w:val="005A29CE"/>
    <w:rsid w:val="0066564A"/>
    <w:rsid w:val="007723CC"/>
    <w:rsid w:val="00787862"/>
    <w:rsid w:val="007C5D34"/>
    <w:rsid w:val="008E714D"/>
    <w:rsid w:val="009F1F2A"/>
    <w:rsid w:val="00A057B4"/>
    <w:rsid w:val="00B135D9"/>
    <w:rsid w:val="00B82CD6"/>
    <w:rsid w:val="00BA70D5"/>
    <w:rsid w:val="00BB4192"/>
    <w:rsid w:val="00BB5E50"/>
    <w:rsid w:val="00BC7A2B"/>
    <w:rsid w:val="00C81BF7"/>
    <w:rsid w:val="00CC63E4"/>
    <w:rsid w:val="00D062A3"/>
    <w:rsid w:val="00D55D43"/>
    <w:rsid w:val="00D76B9E"/>
    <w:rsid w:val="00DC5116"/>
    <w:rsid w:val="00F16BCB"/>
    <w:rsid w:val="00F267BF"/>
    <w:rsid w:val="00F81ECA"/>
    <w:rsid w:val="00FD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201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2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0149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Style16">
    <w:name w:val="Style16"/>
    <w:basedOn w:val="a"/>
    <w:uiPriority w:val="99"/>
    <w:rsid w:val="0012014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20149"/>
    <w:pPr>
      <w:widowControl w:val="0"/>
      <w:autoSpaceDE w:val="0"/>
      <w:autoSpaceDN w:val="0"/>
      <w:adjustRightInd w:val="0"/>
      <w:spacing w:line="318" w:lineRule="exact"/>
      <w:ind w:firstLine="35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120149"/>
    <w:pPr>
      <w:widowControl w:val="0"/>
      <w:autoSpaceDE w:val="0"/>
      <w:autoSpaceDN w:val="0"/>
      <w:adjustRightInd w:val="0"/>
      <w:spacing w:line="319" w:lineRule="exact"/>
      <w:ind w:firstLine="370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12014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2">
    <w:name w:val="Font Style52"/>
    <w:basedOn w:val="a0"/>
    <w:uiPriority w:val="99"/>
    <w:rsid w:val="001201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4">
    <w:name w:val="Font Style54"/>
    <w:basedOn w:val="a0"/>
    <w:uiPriority w:val="99"/>
    <w:rsid w:val="0012014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ind w:firstLine="8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ind w:firstLine="557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ind w:firstLine="552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201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120149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rsid w:val="00120149"/>
    <w:pPr>
      <w:widowControl w:val="0"/>
      <w:autoSpaceDE w:val="0"/>
      <w:autoSpaceDN w:val="0"/>
      <w:adjustRightInd w:val="0"/>
      <w:spacing w:line="322" w:lineRule="exact"/>
      <w:ind w:firstLine="254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2014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120149"/>
    <w:pPr>
      <w:widowControl w:val="0"/>
      <w:autoSpaceDE w:val="0"/>
      <w:autoSpaceDN w:val="0"/>
      <w:adjustRightInd w:val="0"/>
      <w:spacing w:line="331" w:lineRule="exact"/>
      <w:ind w:firstLine="36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120149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120149"/>
    <w:rPr>
      <w:rFonts w:ascii="Times New Roman" w:hAnsi="Times New Roman" w:cs="Times New Roman"/>
      <w:sz w:val="30"/>
      <w:szCs w:val="30"/>
    </w:rPr>
  </w:style>
  <w:style w:type="character" w:customStyle="1" w:styleId="FontStyle55">
    <w:name w:val="Font Style55"/>
    <w:basedOn w:val="a0"/>
    <w:uiPriority w:val="99"/>
    <w:rsid w:val="00120149"/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uiPriority w:val="59"/>
    <w:rsid w:val="00120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120149"/>
    <w:rPr>
      <w:rFonts w:ascii="Georgia" w:hAnsi="Georgia" w:cs="Georg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0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120149"/>
  </w:style>
  <w:style w:type="character" w:customStyle="1" w:styleId="FontStyle13">
    <w:name w:val="Font Style13"/>
    <w:basedOn w:val="a0"/>
    <w:rsid w:val="00120149"/>
    <w:rPr>
      <w:rFonts w:ascii="Georgia" w:hAnsi="Georgia" w:cs="Georgia"/>
      <w:i/>
      <w:i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1201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201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56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201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2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0149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Style16">
    <w:name w:val="Style16"/>
    <w:basedOn w:val="a"/>
    <w:uiPriority w:val="99"/>
    <w:rsid w:val="0012014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20149"/>
    <w:pPr>
      <w:widowControl w:val="0"/>
      <w:autoSpaceDE w:val="0"/>
      <w:autoSpaceDN w:val="0"/>
      <w:adjustRightInd w:val="0"/>
      <w:spacing w:line="318" w:lineRule="exact"/>
      <w:ind w:firstLine="35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120149"/>
    <w:pPr>
      <w:widowControl w:val="0"/>
      <w:autoSpaceDE w:val="0"/>
      <w:autoSpaceDN w:val="0"/>
      <w:adjustRightInd w:val="0"/>
      <w:spacing w:line="319" w:lineRule="exact"/>
      <w:ind w:firstLine="370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12014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2">
    <w:name w:val="Font Style52"/>
    <w:basedOn w:val="a0"/>
    <w:uiPriority w:val="99"/>
    <w:rsid w:val="001201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4">
    <w:name w:val="Font Style54"/>
    <w:basedOn w:val="a0"/>
    <w:uiPriority w:val="99"/>
    <w:rsid w:val="0012014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ind w:firstLine="8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ind w:firstLine="557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120149"/>
    <w:pPr>
      <w:widowControl w:val="0"/>
      <w:autoSpaceDE w:val="0"/>
      <w:autoSpaceDN w:val="0"/>
      <w:adjustRightInd w:val="0"/>
      <w:spacing w:line="480" w:lineRule="exact"/>
      <w:ind w:firstLine="552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201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120149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rsid w:val="00120149"/>
    <w:pPr>
      <w:widowControl w:val="0"/>
      <w:autoSpaceDE w:val="0"/>
      <w:autoSpaceDN w:val="0"/>
      <w:adjustRightInd w:val="0"/>
      <w:spacing w:line="322" w:lineRule="exact"/>
      <w:ind w:firstLine="254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2014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1201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120149"/>
    <w:pPr>
      <w:widowControl w:val="0"/>
      <w:autoSpaceDE w:val="0"/>
      <w:autoSpaceDN w:val="0"/>
      <w:adjustRightInd w:val="0"/>
      <w:spacing w:line="331" w:lineRule="exact"/>
      <w:ind w:firstLine="36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120149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120149"/>
    <w:rPr>
      <w:rFonts w:ascii="Times New Roman" w:hAnsi="Times New Roman" w:cs="Times New Roman"/>
      <w:sz w:val="30"/>
      <w:szCs w:val="30"/>
    </w:rPr>
  </w:style>
  <w:style w:type="character" w:customStyle="1" w:styleId="FontStyle55">
    <w:name w:val="Font Style55"/>
    <w:basedOn w:val="a0"/>
    <w:uiPriority w:val="99"/>
    <w:rsid w:val="00120149"/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uiPriority w:val="59"/>
    <w:rsid w:val="00120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120149"/>
    <w:rPr>
      <w:rFonts w:ascii="Georgia" w:hAnsi="Georgia" w:cs="Georg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0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120149"/>
  </w:style>
  <w:style w:type="character" w:customStyle="1" w:styleId="FontStyle13">
    <w:name w:val="Font Style13"/>
    <w:basedOn w:val="a0"/>
    <w:rsid w:val="00120149"/>
    <w:rPr>
      <w:rFonts w:ascii="Georgia" w:hAnsi="Georgia" w:cs="Georgia"/>
      <w:i/>
      <w:i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1201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2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6417</cp:lastModifiedBy>
  <cp:revision>12</cp:revision>
  <dcterms:created xsi:type="dcterms:W3CDTF">2012-09-05T14:01:00Z</dcterms:created>
  <dcterms:modified xsi:type="dcterms:W3CDTF">2015-09-25T19:17:00Z</dcterms:modified>
</cp:coreProperties>
</file>