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EB" w:rsidRPr="00B02BF9" w:rsidRDefault="009478EB" w:rsidP="006049F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BF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ПОЯСНИТЕЛЬНАЯ ЗАПИСКА </w:t>
      </w:r>
    </w:p>
    <w:p w:rsidR="009478EB" w:rsidRPr="00B02BF9" w:rsidRDefault="009478EB" w:rsidP="006049FD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B" w:rsidRPr="00B02BF9" w:rsidRDefault="009478EB" w:rsidP="006049FD">
      <w:pPr>
        <w:spacing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B02BF9">
        <w:rPr>
          <w:rFonts w:ascii="Times New Roman" w:hAnsi="Times New Roman" w:cs="Times New Roman"/>
          <w:b/>
          <w:bCs/>
          <w:kern w:val="2"/>
          <w:sz w:val="28"/>
          <w:szCs w:val="28"/>
        </w:rPr>
        <w:t>1)  Нормативные документы, регламентирующие реализацию рабочей программы: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образовании» № 273 – ФЗ 29.12.2012 г. 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>Федеральный закон РФ от 24 июля 1998 г. "Об основных гарантиях прав ребёнка в Российской Федерации"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bCs/>
          <w:kern w:val="2"/>
          <w:sz w:val="28"/>
          <w:szCs w:val="28"/>
        </w:rPr>
        <w:t>Федеральный компонент государственного образовательного стандарта общего образования от 05. 03. 2004</w:t>
      </w:r>
    </w:p>
    <w:p w:rsidR="009478EB" w:rsidRPr="00B02BF9" w:rsidRDefault="009478EB" w:rsidP="006049F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>«Концепция духовно-нравственного развития и воспитания личности гражданина России»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B02BF9">
        <w:rPr>
          <w:rFonts w:ascii="Times New Roman" w:hAnsi="Times New Roman" w:cs="Times New Roman"/>
          <w:bCs/>
          <w:kern w:val="2"/>
          <w:sz w:val="28"/>
          <w:szCs w:val="28"/>
        </w:rPr>
        <w:t>Министерства образования РФ «Об утверждении и внедрении в действие государственного образовательного стандарта начального общего образования» от 06. 10 2009 № 373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bCs/>
          <w:kern w:val="2"/>
          <w:sz w:val="28"/>
          <w:szCs w:val="28"/>
        </w:rPr>
        <w:t>Приказ  Министерства образования РФ «О внесении изменений  в федеральный  государственный образовательный стандарт начального общего образования, утвержденный приказом Министерства образования РФ от 06. 10 2009 № 373» от 26. 11. 2010 г № 1214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bCs/>
          <w:kern w:val="2"/>
          <w:sz w:val="28"/>
          <w:szCs w:val="28"/>
        </w:rPr>
        <w:t>Приказ  Министерства образования РФ «О внесении изменений  в федеральный  государственный образовательный стандарт начального общего образования, утвержденный приказом Министерства образования РФ от 06. 10 2009 № 373» от 22.09.2011 № 2357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pacing w:val="-1"/>
          <w:sz w:val="28"/>
          <w:szCs w:val="28"/>
        </w:rPr>
        <w:t>Письмо МО РФ «О повышении воспитательного потенциала общеобразовательного процесса в общеобразовательном учреждении»                                                                     02.04 2002 г.  № 13-51-28/13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r w:rsidRPr="00B02BF9">
        <w:rPr>
          <w:rFonts w:ascii="Times New Roman" w:hAnsi="Times New Roman" w:cs="Times New Roman"/>
          <w:sz w:val="28"/>
          <w:szCs w:val="28"/>
        </w:rPr>
        <w:t xml:space="preserve">4 декабря 2007 г. № 329-ФЗ </w:t>
      </w:r>
      <w:r w:rsidRPr="00B02BF9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Федерации».</w:t>
      </w:r>
    </w:p>
    <w:p w:rsidR="009478EB" w:rsidRPr="00B02BF9" w:rsidRDefault="009478EB" w:rsidP="006049FD">
      <w:pPr>
        <w:numPr>
          <w:ilvl w:val="0"/>
          <w:numId w:val="3"/>
        </w:numPr>
        <w:tabs>
          <w:tab w:val="clear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Российской Федерации, 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</w:t>
      </w:r>
      <w:r w:rsidRPr="00B02B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2BF9">
        <w:rPr>
          <w:rFonts w:ascii="Times New Roman" w:hAnsi="Times New Roman" w:cs="Times New Roman"/>
          <w:color w:val="000000"/>
          <w:sz w:val="28"/>
          <w:szCs w:val="28"/>
        </w:rPr>
        <w:t>ния от </w:t>
      </w:r>
      <w:r w:rsidRPr="00B02BF9">
        <w:rPr>
          <w:rFonts w:ascii="Times New Roman" w:hAnsi="Times New Roman" w:cs="Times New Roman"/>
          <w:sz w:val="28"/>
          <w:szCs w:val="28"/>
        </w:rPr>
        <w:t>16 июля 2002 г. № 2715/227/166/19 «О совершенствовании процесса физического</w:t>
      </w:r>
      <w:r w:rsidRPr="00B02BF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в образовательных учреждениях Российской Федерации». 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внеурочной деятельности в образовательных учреждениях, реализующих общеобразовател</w:t>
      </w:r>
      <w:r w:rsidRPr="00B02BF9">
        <w:rPr>
          <w:rFonts w:ascii="Times New Roman" w:hAnsi="Times New Roman" w:cs="Times New Roman"/>
          <w:sz w:val="28"/>
          <w:szCs w:val="28"/>
        </w:rPr>
        <w:t>ь</w:t>
      </w:r>
      <w:r w:rsidRPr="00B02BF9">
        <w:rPr>
          <w:rFonts w:ascii="Times New Roman" w:hAnsi="Times New Roman" w:cs="Times New Roman"/>
          <w:sz w:val="28"/>
          <w:szCs w:val="28"/>
        </w:rPr>
        <w:t>ные программы начального общего образования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>Устав МБОУ СШ № 85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>Положение о внеурочной деятельности МБОУ СШ № 85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lastRenderedPageBreak/>
        <w:t>Основная образовательная программа начального общего образования МБОУ СШ № 85, утверждённая на педагогич</w:t>
      </w:r>
      <w:r w:rsidRPr="00B02BF9">
        <w:rPr>
          <w:rFonts w:ascii="Times New Roman" w:hAnsi="Times New Roman" w:cs="Times New Roman"/>
          <w:sz w:val="28"/>
          <w:szCs w:val="28"/>
        </w:rPr>
        <w:t>е</w:t>
      </w:r>
      <w:r w:rsidRPr="00B02BF9">
        <w:rPr>
          <w:rFonts w:ascii="Times New Roman" w:hAnsi="Times New Roman" w:cs="Times New Roman"/>
          <w:sz w:val="28"/>
          <w:szCs w:val="28"/>
        </w:rPr>
        <w:t>ском совете – прот</w:t>
      </w:r>
      <w:r w:rsidRPr="00B02BF9">
        <w:rPr>
          <w:rFonts w:ascii="Times New Roman" w:hAnsi="Times New Roman" w:cs="Times New Roman"/>
          <w:sz w:val="28"/>
          <w:szCs w:val="28"/>
        </w:rPr>
        <w:t>о</w:t>
      </w:r>
      <w:r w:rsidRPr="00B02BF9">
        <w:rPr>
          <w:rFonts w:ascii="Times New Roman" w:hAnsi="Times New Roman" w:cs="Times New Roman"/>
          <w:sz w:val="28"/>
          <w:szCs w:val="28"/>
        </w:rPr>
        <w:t>кол №1 от 28.08.15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>Учебный план по внеурочной деятельности МБОУ СШ № 85 на 2015-2016 учебный год</w:t>
      </w:r>
    </w:p>
    <w:p w:rsidR="009478EB" w:rsidRPr="00B02BF9" w:rsidRDefault="009478EB" w:rsidP="006049F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>Приказ МБОУ СШ № 85 « Об организации внеурочной деятельности»  от 01. 09. 2015</w:t>
      </w:r>
    </w:p>
    <w:p w:rsidR="009478EB" w:rsidRPr="00B02BF9" w:rsidRDefault="009478EB" w:rsidP="006049FD">
      <w:pPr>
        <w:pStyle w:val="a4"/>
        <w:ind w:firstLine="709"/>
        <w:rPr>
          <w:sz w:val="28"/>
          <w:szCs w:val="28"/>
        </w:rPr>
      </w:pPr>
    </w:p>
    <w:p w:rsidR="009478EB" w:rsidRPr="00B02BF9" w:rsidRDefault="009478EB" w:rsidP="006049F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02BF9">
        <w:rPr>
          <w:rFonts w:ascii="Times New Roman" w:hAnsi="Times New Roman" w:cs="Times New Roman"/>
          <w:b/>
          <w:sz w:val="28"/>
          <w:szCs w:val="28"/>
        </w:rPr>
        <w:t>2)   Курс внеурочной деятельности «Игровая деятельность школьников</w:t>
      </w:r>
      <w:proofErr w:type="gramStart"/>
      <w:r w:rsidRPr="00B02BF9">
        <w:rPr>
          <w:rFonts w:ascii="Times New Roman" w:hAnsi="Times New Roman" w:cs="Times New Roman"/>
          <w:b/>
          <w:sz w:val="28"/>
          <w:szCs w:val="28"/>
        </w:rPr>
        <w:t>»</w:t>
      </w:r>
      <w:r w:rsidRPr="00B02BF9">
        <w:rPr>
          <w:rFonts w:ascii="Times New Roman" w:eastAsia="Calibri" w:hAnsi="Times New Roman" w:cs="Times New Roman"/>
          <w:b/>
          <w:sz w:val="28"/>
          <w:szCs w:val="28"/>
          <w:u w:val="single"/>
        </w:rPr>
        <w:t>(</w:t>
      </w:r>
      <w:proofErr w:type="gramEnd"/>
      <w:r w:rsidRPr="00B02BF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направление – оздоровительное)</w:t>
      </w:r>
      <w:r w:rsidRPr="00B02BF9">
        <w:rPr>
          <w:rFonts w:ascii="Times New Roman" w:hAnsi="Times New Roman" w:cs="Times New Roman"/>
          <w:sz w:val="28"/>
          <w:szCs w:val="28"/>
        </w:rPr>
        <w:t xml:space="preserve">  реализуе</w:t>
      </w:r>
      <w:r w:rsidRPr="00B02BF9">
        <w:rPr>
          <w:rFonts w:ascii="Times New Roman" w:hAnsi="Times New Roman" w:cs="Times New Roman"/>
          <w:sz w:val="28"/>
          <w:szCs w:val="28"/>
        </w:rPr>
        <w:t>т</w:t>
      </w:r>
      <w:r w:rsidRPr="00B02BF9">
        <w:rPr>
          <w:rFonts w:ascii="Times New Roman" w:hAnsi="Times New Roman" w:cs="Times New Roman"/>
          <w:sz w:val="28"/>
          <w:szCs w:val="28"/>
        </w:rPr>
        <w:t>ся в рамках основной образовательной программы начального общего образования и  является продолжением учебного предмета « Физическая культура».</w:t>
      </w:r>
    </w:p>
    <w:p w:rsidR="004964E8" w:rsidRPr="00B02BF9" w:rsidRDefault="009478EB" w:rsidP="006049FD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4964E8" w:rsidRPr="00B02BF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4964E8" w:rsidRPr="00B02BF9">
        <w:rPr>
          <w:rFonts w:ascii="Times New Roman" w:hAnsi="Times New Roman" w:cs="Times New Roman"/>
          <w:sz w:val="28"/>
          <w:szCs w:val="28"/>
        </w:rPr>
        <w:t>использования игры во внеурочной деятельности обусловлена рядом обстоятельств.</w:t>
      </w:r>
    </w:p>
    <w:p w:rsidR="004964E8" w:rsidRPr="00B02BF9" w:rsidRDefault="004964E8" w:rsidP="006049FD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b/>
          <w:i/>
          <w:sz w:val="28"/>
          <w:szCs w:val="28"/>
        </w:rPr>
        <w:t>Перво</w:t>
      </w:r>
      <w:proofErr w:type="gramStart"/>
      <w:r w:rsidRPr="00B02BF9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Pr="00B02B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2BF9">
        <w:rPr>
          <w:rFonts w:ascii="Times New Roman" w:hAnsi="Times New Roman" w:cs="Times New Roman"/>
          <w:sz w:val="28"/>
          <w:szCs w:val="28"/>
        </w:rPr>
        <w:t>это повышение интерактивности педагогических средств, увеличение доли игровых и виртуальных тренажёров, к</w:t>
      </w:r>
      <w:r w:rsidRPr="00B02BF9">
        <w:rPr>
          <w:rFonts w:ascii="Times New Roman" w:hAnsi="Times New Roman" w:cs="Times New Roman"/>
          <w:sz w:val="28"/>
          <w:szCs w:val="28"/>
        </w:rPr>
        <w:t>о</w:t>
      </w:r>
      <w:r w:rsidRPr="00B02BF9">
        <w:rPr>
          <w:rFonts w:ascii="Times New Roman" w:hAnsi="Times New Roman" w:cs="Times New Roman"/>
          <w:sz w:val="28"/>
          <w:szCs w:val="28"/>
        </w:rPr>
        <w:t>торые позволяют воссоздать значительное число условий решения тех или иных задач.</w:t>
      </w:r>
    </w:p>
    <w:p w:rsidR="004964E8" w:rsidRPr="00B02BF9" w:rsidRDefault="004964E8" w:rsidP="006049FD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b/>
          <w:i/>
          <w:sz w:val="28"/>
          <w:szCs w:val="28"/>
        </w:rPr>
        <w:t>Второе</w:t>
      </w:r>
      <w:r w:rsidRPr="00B02BF9">
        <w:rPr>
          <w:rFonts w:ascii="Times New Roman" w:hAnsi="Times New Roman" w:cs="Times New Roman"/>
          <w:sz w:val="28"/>
          <w:szCs w:val="28"/>
        </w:rPr>
        <w:t xml:space="preserve"> – современному человеку нужно формировать особые условия, позволяющие сбросить напряжение, отвлечься от повседневных пр</w:t>
      </w:r>
      <w:r w:rsidRPr="00B02BF9">
        <w:rPr>
          <w:rFonts w:ascii="Times New Roman" w:hAnsi="Times New Roman" w:cs="Times New Roman"/>
          <w:sz w:val="28"/>
          <w:szCs w:val="28"/>
        </w:rPr>
        <w:t>о</w:t>
      </w:r>
      <w:r w:rsidRPr="00B02BF9">
        <w:rPr>
          <w:rFonts w:ascii="Times New Roman" w:hAnsi="Times New Roman" w:cs="Times New Roman"/>
          <w:sz w:val="28"/>
          <w:szCs w:val="28"/>
        </w:rPr>
        <w:t>блем, т. е. необходимо специально регулировать ситуации релаксации, развлечения и активного отдыха, осваивать соответствующие способы и воспроизводить их в повседневности.</w:t>
      </w:r>
    </w:p>
    <w:p w:rsidR="004964E8" w:rsidRPr="00B02BF9" w:rsidRDefault="004964E8" w:rsidP="006049FD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b/>
          <w:i/>
          <w:sz w:val="28"/>
          <w:szCs w:val="28"/>
        </w:rPr>
        <w:t>Третье</w:t>
      </w:r>
      <w:r w:rsidRPr="00B02BF9">
        <w:rPr>
          <w:rFonts w:ascii="Times New Roman" w:hAnsi="Times New Roman" w:cs="Times New Roman"/>
          <w:sz w:val="28"/>
          <w:szCs w:val="28"/>
        </w:rPr>
        <w:t xml:space="preserve"> – исходит из современного осознания сложности, многомерности мира. Необходимо не просто передавать это зн</w:t>
      </w:r>
      <w:r w:rsidRPr="00B02BF9">
        <w:rPr>
          <w:rFonts w:ascii="Times New Roman" w:hAnsi="Times New Roman" w:cs="Times New Roman"/>
          <w:sz w:val="28"/>
          <w:szCs w:val="28"/>
        </w:rPr>
        <w:t>а</w:t>
      </w:r>
      <w:r w:rsidRPr="00B02BF9">
        <w:rPr>
          <w:rFonts w:ascii="Times New Roman" w:hAnsi="Times New Roman" w:cs="Times New Roman"/>
          <w:sz w:val="28"/>
          <w:szCs w:val="28"/>
        </w:rPr>
        <w:t>ние  подрастающему поколению, а напрямую включать детей и подростков в такие практики, где разнообразие значений, игра смыслов заставят собственную поз</w:t>
      </w:r>
      <w:r w:rsidRPr="00B02BF9">
        <w:rPr>
          <w:rFonts w:ascii="Times New Roman" w:hAnsi="Times New Roman" w:cs="Times New Roman"/>
          <w:sz w:val="28"/>
          <w:szCs w:val="28"/>
        </w:rPr>
        <w:t>и</w:t>
      </w:r>
      <w:r w:rsidRPr="00B02BF9">
        <w:rPr>
          <w:rFonts w:ascii="Times New Roman" w:hAnsi="Times New Roman" w:cs="Times New Roman"/>
          <w:sz w:val="28"/>
          <w:szCs w:val="28"/>
        </w:rPr>
        <w:t>цию и роль.</w:t>
      </w:r>
    </w:p>
    <w:p w:rsidR="004964E8" w:rsidRPr="00B02BF9" w:rsidRDefault="004964E8" w:rsidP="006049FD">
      <w:pPr>
        <w:pStyle w:val="a6"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b/>
          <w:i/>
          <w:sz w:val="28"/>
          <w:szCs w:val="28"/>
        </w:rPr>
        <w:t xml:space="preserve">Четвёртое </w:t>
      </w:r>
      <w:r w:rsidRPr="00B02BF9">
        <w:rPr>
          <w:rFonts w:ascii="Times New Roman" w:hAnsi="Times New Roman" w:cs="Times New Roman"/>
          <w:sz w:val="28"/>
          <w:szCs w:val="28"/>
        </w:rPr>
        <w:t>– снижение роли и значения общественных объединений и, как следствие, обеднение опыта взаимодействия у нынешних школьн</w:t>
      </w:r>
      <w:r w:rsidRPr="00B02BF9">
        <w:rPr>
          <w:rFonts w:ascii="Times New Roman" w:hAnsi="Times New Roman" w:cs="Times New Roman"/>
          <w:sz w:val="28"/>
          <w:szCs w:val="28"/>
        </w:rPr>
        <w:t>и</w:t>
      </w:r>
      <w:r w:rsidRPr="00B02BF9">
        <w:rPr>
          <w:rFonts w:ascii="Times New Roman" w:hAnsi="Times New Roman" w:cs="Times New Roman"/>
          <w:sz w:val="28"/>
          <w:szCs w:val="28"/>
        </w:rPr>
        <w:t>ков.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9478EB" w:rsidRPr="00B02B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курса</w:t>
      </w:r>
      <w:r w:rsidRPr="00B02B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содействие всестороннему развитию личности, приобщение к самостоятельным занятиям физическими упра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нениями.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Задачи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 </w:t>
      </w:r>
      <w:proofErr w:type="gramStart"/>
      <w:r w:rsidRPr="00B02BF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02BF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зическому развитию;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обучение жизненно важным двигательным умениям и навыкам;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воспитание дисциплинированности, доброжелательного отношения к товарищам, формирование коммуникативных ко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петенций.</w:t>
      </w:r>
    </w:p>
    <w:p w:rsidR="009478EB" w:rsidRPr="00B02BF9" w:rsidRDefault="009478EB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8EB" w:rsidRPr="00B02BF9" w:rsidRDefault="009478EB" w:rsidP="006049F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4) Общая характеристика курса.</w:t>
      </w:r>
    </w:p>
    <w:p w:rsidR="003460DA" w:rsidRPr="00B02BF9" w:rsidRDefault="003460DA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Программа помогает улучшить физические, физиологические и психические возможности ребенка с помощью правильного планирования зан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тий, дополняющих уроки физической культуры.</w:t>
      </w:r>
    </w:p>
    <w:p w:rsidR="009478EB" w:rsidRPr="00B02BF9" w:rsidRDefault="009478EB" w:rsidP="006049F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49FD" w:rsidRPr="00B02BF9" w:rsidRDefault="006049FD" w:rsidP="006049F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3EDE" w:rsidRPr="00B02BF9" w:rsidRDefault="009478EB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Встреча с игрой.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3EDE" w:rsidRPr="00B02BF9" w:rsidRDefault="00C63EDE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Радость и огорчение в игре. Правила игры.</w:t>
      </w:r>
    </w:p>
    <w:p w:rsidR="00C63EDE" w:rsidRPr="00B02BF9" w:rsidRDefault="00C63EDE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EDE" w:rsidRPr="00B02BF9" w:rsidRDefault="009478EB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Интеллектуальн</w:t>
      </w:r>
      <w:proofErr w:type="gramStart"/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познавательные игры. </w:t>
      </w:r>
    </w:p>
    <w:p w:rsidR="00C63EDE" w:rsidRPr="00B02BF9" w:rsidRDefault="00C63EDE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Викторина «Внимательный пешеход». Викторина «О правилах этикета». КВН «Простые правила безопасности». Викторина «Азбука вежлив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сти». Игра «</w:t>
      </w:r>
      <w:proofErr w:type="spellStart"/>
      <w:r w:rsidRPr="00B02BF9">
        <w:rPr>
          <w:rFonts w:ascii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B02BF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63EDE" w:rsidRPr="00B02BF9" w:rsidRDefault="00C63EDE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EDE" w:rsidRPr="00B02BF9" w:rsidRDefault="009478EB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Подвижные игры.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3EDE" w:rsidRPr="00B02BF9" w:rsidRDefault="00C63EDE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Игра с элементами ОРУ «Кочка, дорожка, копна». Составление упражнений для утренней гимнастики. Эстафеты с баске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больным мячом. Игра с мячом «Охотник и утки», «Совушка», веселые старты со скакалкой. Игра «Не давай мяч водящему», «Зайцы в огороде». Игра «Салки с мячом»</w:t>
      </w:r>
    </w:p>
    <w:p w:rsidR="00C63EDE" w:rsidRPr="00B02BF9" w:rsidRDefault="00C63EDE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EDE" w:rsidRPr="00B02BF9" w:rsidRDefault="009478EB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Настольные игры.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3EDE" w:rsidRPr="00B02BF9" w:rsidRDefault="00C63EDE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 xml:space="preserve">Шашки. Шахматы. Логическая мозаика. Нарды. Игры на развитие внимания, памяти. </w:t>
      </w:r>
    </w:p>
    <w:p w:rsidR="00C63EDE" w:rsidRPr="00B02BF9" w:rsidRDefault="00C63EDE" w:rsidP="006049F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3EDE" w:rsidRPr="00B02BF9" w:rsidRDefault="009478EB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Игр</w:t>
      </w:r>
      <w:proofErr w:type="gramStart"/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драматизация.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3EDE" w:rsidRPr="00B02BF9" w:rsidRDefault="00C63EDE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Сюжетная игра «Прием гостей». Сюжетная игра «В больнице». Сюжетная игра «В магазине». Сюжетная игра «Экстремал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ная ситуация». С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 xml:space="preserve">жетная игра «Театр». </w:t>
      </w:r>
    </w:p>
    <w:p w:rsidR="00C63EDE" w:rsidRPr="00B02BF9" w:rsidRDefault="00C63EDE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EDE" w:rsidRPr="00B02BF9" w:rsidRDefault="009478EB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Ситуативные игр</w:t>
      </w:r>
      <w:proofErr w:type="gramStart"/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упражнения.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49FD" w:rsidRPr="00B02BF9" w:rsidRDefault="006049FD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«Экспромт-ситуация».  Ситуативная игра-история «Машина». Ситуативная игра-история «Помощь Бельчонку». Игра «Зв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ри на болоте».</w:t>
      </w:r>
    </w:p>
    <w:p w:rsidR="006049FD" w:rsidRPr="00B02BF9" w:rsidRDefault="006049FD" w:rsidP="006049F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78EB" w:rsidRPr="00B02BF9" w:rsidRDefault="009478EB" w:rsidP="006049F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Игры на кооперацию.</w:t>
      </w:r>
    </w:p>
    <w:p w:rsidR="006049FD" w:rsidRPr="00B02BF9" w:rsidRDefault="006049FD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Игра «Неожиданные картинки».  Игра «Небоскреб». Игра «Картонные башни». Игра «Распускающийся бутон». Игра «С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амские близнецы».</w:t>
      </w:r>
    </w:p>
    <w:p w:rsidR="003460DA" w:rsidRPr="00B02BF9" w:rsidRDefault="003460DA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0DA" w:rsidRPr="00B02BF9" w:rsidRDefault="003460DA" w:rsidP="006049F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2BF9">
        <w:rPr>
          <w:rFonts w:ascii="Times New Roman" w:hAnsi="Times New Roman" w:cs="Times New Roman"/>
          <w:i/>
          <w:sz w:val="28"/>
          <w:szCs w:val="28"/>
        </w:rPr>
        <w:t xml:space="preserve">Рабочая программа составлена из расчета 1 час в неделю, что составляет    учебных часов в год </w:t>
      </w:r>
    </w:p>
    <w:p w:rsidR="003460DA" w:rsidRPr="00B02BF9" w:rsidRDefault="003460DA" w:rsidP="006049FD">
      <w:pPr>
        <w:pStyle w:val="ab"/>
        <w:tabs>
          <w:tab w:val="left" w:pos="750"/>
        </w:tabs>
        <w:ind w:left="0"/>
        <w:rPr>
          <w:sz w:val="28"/>
          <w:szCs w:val="28"/>
        </w:rPr>
      </w:pPr>
      <w:r w:rsidRPr="00B02BF9">
        <w:rPr>
          <w:sz w:val="28"/>
          <w:szCs w:val="28"/>
        </w:rPr>
        <w:t xml:space="preserve">Количество часов в неделю – 1; </w:t>
      </w:r>
    </w:p>
    <w:p w:rsidR="003460DA" w:rsidRPr="00B02BF9" w:rsidRDefault="003460DA" w:rsidP="006049FD">
      <w:pPr>
        <w:pStyle w:val="ab"/>
        <w:tabs>
          <w:tab w:val="left" w:pos="750"/>
        </w:tabs>
        <w:ind w:left="0"/>
        <w:rPr>
          <w:sz w:val="28"/>
          <w:szCs w:val="28"/>
        </w:rPr>
      </w:pPr>
      <w:r w:rsidRPr="00B02BF9">
        <w:rPr>
          <w:sz w:val="28"/>
          <w:szCs w:val="28"/>
        </w:rPr>
        <w:t>количество часов в год</w:t>
      </w:r>
      <w:proofErr w:type="gramStart"/>
      <w:r w:rsidRPr="00B02BF9">
        <w:rPr>
          <w:sz w:val="28"/>
          <w:szCs w:val="28"/>
        </w:rPr>
        <w:t xml:space="preserve"> –    ;</w:t>
      </w:r>
      <w:proofErr w:type="gramEnd"/>
    </w:p>
    <w:p w:rsidR="003460DA" w:rsidRPr="00B02BF9" w:rsidRDefault="003460DA" w:rsidP="006049FD">
      <w:pPr>
        <w:pStyle w:val="ab"/>
        <w:tabs>
          <w:tab w:val="left" w:pos="750"/>
        </w:tabs>
        <w:ind w:left="0"/>
        <w:rPr>
          <w:sz w:val="28"/>
          <w:szCs w:val="28"/>
        </w:rPr>
      </w:pPr>
      <w:r w:rsidRPr="00B02BF9">
        <w:rPr>
          <w:sz w:val="28"/>
          <w:szCs w:val="28"/>
        </w:rPr>
        <w:t>количество часов в 1 четверти –     ч</w:t>
      </w:r>
      <w:proofErr w:type="gramStart"/>
      <w:r w:rsidRPr="00B02BF9">
        <w:rPr>
          <w:sz w:val="28"/>
          <w:szCs w:val="28"/>
        </w:rPr>
        <w:t xml:space="preserve"> ;</w:t>
      </w:r>
      <w:proofErr w:type="gramEnd"/>
    </w:p>
    <w:p w:rsidR="003460DA" w:rsidRPr="00B02BF9" w:rsidRDefault="003460DA" w:rsidP="006049FD">
      <w:pPr>
        <w:pStyle w:val="ab"/>
        <w:tabs>
          <w:tab w:val="left" w:pos="750"/>
        </w:tabs>
        <w:ind w:left="0"/>
        <w:rPr>
          <w:sz w:val="28"/>
          <w:szCs w:val="28"/>
        </w:rPr>
      </w:pPr>
      <w:r w:rsidRPr="00B02BF9">
        <w:rPr>
          <w:sz w:val="28"/>
          <w:szCs w:val="28"/>
        </w:rPr>
        <w:t xml:space="preserve">количество часов во 2 четверти –    </w:t>
      </w:r>
      <w:proofErr w:type="gramStart"/>
      <w:r w:rsidRPr="00B02BF9">
        <w:rPr>
          <w:sz w:val="28"/>
          <w:szCs w:val="28"/>
        </w:rPr>
        <w:t>ч</w:t>
      </w:r>
      <w:proofErr w:type="gramEnd"/>
      <w:r w:rsidRPr="00B02BF9">
        <w:rPr>
          <w:sz w:val="28"/>
          <w:szCs w:val="28"/>
        </w:rPr>
        <w:t>;</w:t>
      </w:r>
    </w:p>
    <w:p w:rsidR="003460DA" w:rsidRPr="00B02BF9" w:rsidRDefault="003460DA" w:rsidP="006049FD">
      <w:pPr>
        <w:pStyle w:val="ab"/>
        <w:tabs>
          <w:tab w:val="left" w:pos="750"/>
        </w:tabs>
        <w:ind w:left="0"/>
        <w:rPr>
          <w:sz w:val="28"/>
          <w:szCs w:val="28"/>
        </w:rPr>
      </w:pPr>
      <w:r w:rsidRPr="00B02BF9">
        <w:rPr>
          <w:sz w:val="28"/>
          <w:szCs w:val="28"/>
        </w:rPr>
        <w:t xml:space="preserve">количество часов в 3 четверти –    </w:t>
      </w:r>
      <w:proofErr w:type="gramStart"/>
      <w:r w:rsidRPr="00B02BF9">
        <w:rPr>
          <w:sz w:val="28"/>
          <w:szCs w:val="28"/>
        </w:rPr>
        <w:t>ч</w:t>
      </w:r>
      <w:proofErr w:type="gramEnd"/>
      <w:r w:rsidRPr="00B02BF9">
        <w:rPr>
          <w:sz w:val="28"/>
          <w:szCs w:val="28"/>
        </w:rPr>
        <w:t>;</w:t>
      </w:r>
    </w:p>
    <w:p w:rsidR="003460DA" w:rsidRPr="00B02BF9" w:rsidRDefault="003460DA" w:rsidP="006049FD">
      <w:pPr>
        <w:pStyle w:val="ab"/>
        <w:tabs>
          <w:tab w:val="left" w:pos="750"/>
        </w:tabs>
        <w:ind w:left="0"/>
        <w:rPr>
          <w:sz w:val="28"/>
          <w:szCs w:val="28"/>
        </w:rPr>
      </w:pPr>
      <w:r w:rsidRPr="00B02BF9">
        <w:rPr>
          <w:sz w:val="28"/>
          <w:szCs w:val="28"/>
        </w:rPr>
        <w:t xml:space="preserve">количество часов в 4 четверти –    </w:t>
      </w:r>
      <w:proofErr w:type="gramStart"/>
      <w:r w:rsidRPr="00B02BF9">
        <w:rPr>
          <w:sz w:val="28"/>
          <w:szCs w:val="28"/>
        </w:rPr>
        <w:t>ч</w:t>
      </w:r>
      <w:proofErr w:type="gramEnd"/>
      <w:r w:rsidRPr="00B02BF9">
        <w:rPr>
          <w:sz w:val="28"/>
          <w:szCs w:val="28"/>
        </w:rPr>
        <w:t xml:space="preserve">.                                   </w:t>
      </w:r>
    </w:p>
    <w:p w:rsidR="003460DA" w:rsidRPr="00B02BF9" w:rsidRDefault="003460DA" w:rsidP="006049F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78EB" w:rsidRPr="00B02BF9" w:rsidRDefault="003460DA" w:rsidP="006049F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sz w:val="28"/>
          <w:szCs w:val="28"/>
          <w:lang w:eastAsia="ru-RU"/>
        </w:rPr>
        <w:t>5) ПЛАНИРУЕМЫЕ РЕЗУЛЬТАТЫ УУД (универсальные учебные действия)</w:t>
      </w:r>
    </w:p>
    <w:p w:rsidR="003460DA" w:rsidRPr="00B02BF9" w:rsidRDefault="003460DA" w:rsidP="006049F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B02B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научатся: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ского положения, быстро принимать решение и приводить его в исполнение, проявлять инициативу, оказывать товарищ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скую поддержку, добиваться достижения общей цели;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знать: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о способах и особенностях движение и передвижений человека;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о системе дыхания</w:t>
      </w:r>
      <w:proofErr w:type="gramStart"/>
      <w:r w:rsidRPr="00B02BF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02BF9">
        <w:rPr>
          <w:rFonts w:ascii="Times New Roman" w:hAnsi="Times New Roman" w:cs="Times New Roman"/>
          <w:sz w:val="28"/>
          <w:szCs w:val="28"/>
          <w:lang w:eastAsia="ru-RU"/>
        </w:rPr>
        <w:t>аботе мышц при выполнении физических упражнений, о способах простейшего контроля за деятел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ностью этих систем;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о причинах травматизма и правилах его предупреждения;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уметь: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составлять и правильно выполнять комплексы физических упражнений на развитие координации, на формирование пр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вильной осанки;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организовывать и проводить самостоятельно подвижные игры;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уметь взаимодействовать с одноклассниками в процессе занятий.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Ожидаемый результат: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у выпускника начальной школы выработана потребность к систематическим занятиям физическими упражнениями и п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движными играми;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сформировано начальное представление о культуре движении; - младший школьник сознательно применяет физические упражнения для п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2BF9">
        <w:rPr>
          <w:rFonts w:ascii="Times New Roman" w:hAnsi="Times New Roman" w:cs="Times New Roman"/>
          <w:sz w:val="28"/>
          <w:szCs w:val="28"/>
          <w:lang w:eastAsia="ru-RU"/>
        </w:rPr>
        <w:t>вышения работоспособности, организации отдыха и укрепления здоровья;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-обобщение и углубление знаний об истории, культуре народных игр;</w:t>
      </w:r>
    </w:p>
    <w:p w:rsidR="008C00B6" w:rsidRPr="00B02BF9" w:rsidRDefault="008C00B6" w:rsidP="006049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2BF9">
        <w:rPr>
          <w:rFonts w:ascii="Times New Roman" w:hAnsi="Times New Roman" w:cs="Times New Roman"/>
          <w:sz w:val="28"/>
          <w:szCs w:val="28"/>
          <w:lang w:eastAsia="ru-RU"/>
        </w:rPr>
        <w:t>- умение работать в коллективе</w:t>
      </w:r>
    </w:p>
    <w:p w:rsidR="000150B2" w:rsidRPr="00B02BF9" w:rsidRDefault="000150B2" w:rsidP="006049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0DA" w:rsidRPr="00B02BF9" w:rsidRDefault="003460DA" w:rsidP="006049FD">
      <w:pPr>
        <w:pStyle w:val="a6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 внеурочной деятельности.</w:t>
      </w:r>
    </w:p>
    <w:p w:rsidR="003460DA" w:rsidRPr="00B02BF9" w:rsidRDefault="003460DA" w:rsidP="006049FD">
      <w:pPr>
        <w:pStyle w:val="a6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0DA" w:rsidRPr="00B02BF9" w:rsidRDefault="003460DA" w:rsidP="006049F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проекты по темам: </w:t>
      </w:r>
      <w:r w:rsidRPr="00B02BF9">
        <w:rPr>
          <w:rFonts w:ascii="Times New Roman" w:hAnsi="Times New Roman" w:cs="Times New Roman"/>
          <w:sz w:val="28"/>
          <w:szCs w:val="28"/>
        </w:rPr>
        <w:t>«Шахматы»</w:t>
      </w:r>
      <w:proofErr w:type="gramStart"/>
      <w:r w:rsidRPr="00B02BF9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B02BF9">
        <w:rPr>
          <w:rFonts w:ascii="Times New Roman" w:hAnsi="Times New Roman" w:cs="Times New Roman"/>
          <w:sz w:val="28"/>
          <w:szCs w:val="28"/>
        </w:rPr>
        <w:t>Внимательный пешеход».</w:t>
      </w:r>
    </w:p>
    <w:p w:rsidR="003460DA" w:rsidRPr="00B02BF9" w:rsidRDefault="003460DA" w:rsidP="006049F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 xml:space="preserve">Выставка работ учащихся </w:t>
      </w:r>
    </w:p>
    <w:p w:rsidR="003460DA" w:rsidRPr="00B02BF9" w:rsidRDefault="003460DA" w:rsidP="006049F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>КВН «Простые правила безопасности».</w:t>
      </w:r>
    </w:p>
    <w:p w:rsidR="003460DA" w:rsidRPr="00B02BF9" w:rsidRDefault="003460DA" w:rsidP="006049FD">
      <w:pPr>
        <w:pStyle w:val="p1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460DA" w:rsidRPr="00B02BF9" w:rsidRDefault="003460DA" w:rsidP="006049FD">
      <w:pPr>
        <w:pStyle w:val="p1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460DA" w:rsidRPr="00B02BF9" w:rsidRDefault="003460DA" w:rsidP="006049FD">
      <w:pPr>
        <w:pStyle w:val="p1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460DA" w:rsidRPr="00B02BF9" w:rsidRDefault="003460DA" w:rsidP="006049FD">
      <w:pPr>
        <w:pStyle w:val="p11"/>
        <w:spacing w:before="0" w:beforeAutospacing="0" w:after="0" w:afterAutospacing="0"/>
        <w:jc w:val="both"/>
        <w:rPr>
          <w:b/>
          <w:sz w:val="28"/>
          <w:szCs w:val="28"/>
        </w:rPr>
      </w:pPr>
      <w:r w:rsidRPr="00B02BF9">
        <w:rPr>
          <w:b/>
          <w:sz w:val="28"/>
          <w:szCs w:val="28"/>
        </w:rPr>
        <w:t>Система оценки  результатов внеурочной деятельности - диагностирующая и корректирующая</w:t>
      </w:r>
    </w:p>
    <w:p w:rsidR="003460DA" w:rsidRPr="00B02BF9" w:rsidRDefault="003460DA" w:rsidP="006049FD">
      <w:pPr>
        <w:pStyle w:val="p1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60DA" w:rsidRPr="00B02BF9" w:rsidRDefault="003460DA" w:rsidP="006049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F9">
        <w:rPr>
          <w:rFonts w:ascii="Times New Roman" w:hAnsi="Times New Roman" w:cs="Times New Roman"/>
          <w:b/>
          <w:sz w:val="28"/>
          <w:szCs w:val="28"/>
        </w:rPr>
        <w:t>Используемые методики диагностики:</w:t>
      </w:r>
    </w:p>
    <w:p w:rsidR="003460DA" w:rsidRPr="00B02BF9" w:rsidRDefault="003460DA" w:rsidP="006049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F9">
        <w:rPr>
          <w:rFonts w:ascii="Times New Roman" w:hAnsi="Times New Roman" w:cs="Times New Roman"/>
          <w:b/>
          <w:sz w:val="28"/>
          <w:szCs w:val="28"/>
        </w:rPr>
        <w:t>1. Методика «Цветик-</w:t>
      </w:r>
      <w:proofErr w:type="spellStart"/>
      <w:r w:rsidRPr="00B02BF9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B02BF9">
        <w:rPr>
          <w:rFonts w:ascii="Times New Roman" w:hAnsi="Times New Roman" w:cs="Times New Roman"/>
          <w:b/>
          <w:sz w:val="28"/>
          <w:szCs w:val="28"/>
        </w:rPr>
        <w:t>»</w:t>
      </w:r>
    </w:p>
    <w:p w:rsidR="003460DA" w:rsidRPr="00B02BF9" w:rsidRDefault="003460DA" w:rsidP="006049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F9">
        <w:rPr>
          <w:rFonts w:ascii="Times New Roman" w:hAnsi="Times New Roman" w:cs="Times New Roman"/>
          <w:b/>
          <w:sz w:val="28"/>
          <w:szCs w:val="28"/>
        </w:rPr>
        <w:t>2. Методика «Самочувствие. Активность. Настроение»</w:t>
      </w:r>
    </w:p>
    <w:p w:rsidR="006049FD" w:rsidRPr="00B02BF9" w:rsidRDefault="006049FD" w:rsidP="006049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0DA" w:rsidRPr="00B02BF9" w:rsidRDefault="003460DA" w:rsidP="006049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2BF9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80027E" w:rsidRPr="00B02BF9" w:rsidRDefault="0080027E" w:rsidP="006049FD">
      <w:pPr>
        <w:pStyle w:val="ab"/>
        <w:numPr>
          <w:ilvl w:val="0"/>
          <w:numId w:val="5"/>
        </w:numPr>
        <w:spacing w:after="200"/>
        <w:rPr>
          <w:sz w:val="28"/>
          <w:szCs w:val="28"/>
        </w:rPr>
      </w:pPr>
      <w:proofErr w:type="spellStart"/>
      <w:r w:rsidRPr="00B02BF9">
        <w:rPr>
          <w:sz w:val="28"/>
          <w:szCs w:val="28"/>
        </w:rPr>
        <w:t>Боросюк</w:t>
      </w:r>
      <w:proofErr w:type="spellEnd"/>
      <w:r w:rsidRPr="00B02BF9">
        <w:rPr>
          <w:sz w:val="28"/>
          <w:szCs w:val="28"/>
        </w:rPr>
        <w:t xml:space="preserve">, О.Л., </w:t>
      </w:r>
      <w:proofErr w:type="spellStart"/>
      <w:r w:rsidRPr="00B02BF9">
        <w:rPr>
          <w:sz w:val="28"/>
          <w:szCs w:val="28"/>
        </w:rPr>
        <w:t>Валеологическое</w:t>
      </w:r>
      <w:proofErr w:type="spellEnd"/>
      <w:r w:rsidRPr="00B02BF9">
        <w:rPr>
          <w:sz w:val="28"/>
          <w:szCs w:val="28"/>
        </w:rPr>
        <w:t xml:space="preserve"> образование [Текст]/</w:t>
      </w:r>
      <w:proofErr w:type="spellStart"/>
      <w:r w:rsidRPr="00B02BF9">
        <w:rPr>
          <w:sz w:val="28"/>
          <w:szCs w:val="28"/>
        </w:rPr>
        <w:t>О.Л.Боросюк</w:t>
      </w:r>
      <w:proofErr w:type="spellEnd"/>
      <w:r w:rsidRPr="00B02BF9">
        <w:rPr>
          <w:sz w:val="28"/>
          <w:szCs w:val="28"/>
        </w:rPr>
        <w:t>.- М.,-2002.</w:t>
      </w:r>
    </w:p>
    <w:p w:rsidR="0080027E" w:rsidRPr="00B02BF9" w:rsidRDefault="0080027E" w:rsidP="006049FD">
      <w:pPr>
        <w:pStyle w:val="ab"/>
        <w:numPr>
          <w:ilvl w:val="0"/>
          <w:numId w:val="5"/>
        </w:numPr>
        <w:spacing w:after="200"/>
        <w:rPr>
          <w:sz w:val="28"/>
          <w:szCs w:val="28"/>
        </w:rPr>
      </w:pPr>
      <w:proofErr w:type="spellStart"/>
      <w:r w:rsidRPr="00B02BF9">
        <w:rPr>
          <w:sz w:val="28"/>
          <w:szCs w:val="28"/>
        </w:rPr>
        <w:lastRenderedPageBreak/>
        <w:t>Ваелологизация</w:t>
      </w:r>
      <w:proofErr w:type="spellEnd"/>
      <w:r w:rsidRPr="00B02BF9">
        <w:rPr>
          <w:sz w:val="28"/>
          <w:szCs w:val="28"/>
        </w:rPr>
        <w:t xml:space="preserve"> образовательного процесса [Текст]</w:t>
      </w:r>
      <w:proofErr w:type="gramStart"/>
      <w:r w:rsidRPr="00B02BF9">
        <w:rPr>
          <w:sz w:val="28"/>
          <w:szCs w:val="28"/>
        </w:rPr>
        <w:t xml:space="preserve"> :</w:t>
      </w:r>
      <w:proofErr w:type="gramEnd"/>
      <w:r w:rsidRPr="00B02BF9">
        <w:rPr>
          <w:sz w:val="28"/>
          <w:szCs w:val="28"/>
        </w:rPr>
        <w:t xml:space="preserve"> Мет. Пособие</w:t>
      </w:r>
      <w:proofErr w:type="gramStart"/>
      <w:r w:rsidRPr="00B02BF9">
        <w:rPr>
          <w:sz w:val="28"/>
          <w:szCs w:val="28"/>
        </w:rPr>
        <w:t>/ П</w:t>
      </w:r>
      <w:proofErr w:type="gramEnd"/>
      <w:r w:rsidRPr="00B02BF9">
        <w:rPr>
          <w:sz w:val="28"/>
          <w:szCs w:val="28"/>
        </w:rPr>
        <w:t>од ред. Н.И. Балакиревой.- Новокузнецк, 1999.</w:t>
      </w:r>
    </w:p>
    <w:p w:rsidR="0080027E" w:rsidRPr="00B02BF9" w:rsidRDefault="0080027E" w:rsidP="006049FD">
      <w:pPr>
        <w:pStyle w:val="ab"/>
        <w:numPr>
          <w:ilvl w:val="0"/>
          <w:numId w:val="5"/>
        </w:numPr>
        <w:spacing w:after="200"/>
        <w:rPr>
          <w:sz w:val="28"/>
          <w:szCs w:val="28"/>
        </w:rPr>
      </w:pPr>
      <w:r w:rsidRPr="00B02BF9">
        <w:rPr>
          <w:sz w:val="28"/>
          <w:szCs w:val="28"/>
        </w:rPr>
        <w:t>Герасименко, Н.</w:t>
      </w:r>
      <w:proofErr w:type="gramStart"/>
      <w:r w:rsidRPr="00B02BF9">
        <w:rPr>
          <w:sz w:val="28"/>
          <w:szCs w:val="28"/>
        </w:rPr>
        <w:t>П</w:t>
      </w:r>
      <w:proofErr w:type="gramEnd"/>
      <w:r w:rsidRPr="00B02BF9">
        <w:rPr>
          <w:sz w:val="28"/>
          <w:szCs w:val="28"/>
        </w:rPr>
        <w:t>, Помоги себе сам [Текст]/ Н.П. Герасименко- М., 2001.</w:t>
      </w:r>
    </w:p>
    <w:p w:rsidR="003460DA" w:rsidRPr="00B02BF9" w:rsidRDefault="003460DA" w:rsidP="006049FD">
      <w:pPr>
        <w:pStyle w:val="ab"/>
        <w:rPr>
          <w:b/>
          <w:sz w:val="28"/>
          <w:szCs w:val="28"/>
        </w:rPr>
      </w:pPr>
    </w:p>
    <w:p w:rsidR="00937639" w:rsidRPr="00B02BF9" w:rsidRDefault="0080027E" w:rsidP="006049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2BF9">
        <w:rPr>
          <w:rFonts w:ascii="Times New Roman" w:hAnsi="Times New Roman" w:cs="Times New Roman"/>
          <w:b/>
          <w:sz w:val="28"/>
          <w:szCs w:val="28"/>
        </w:rPr>
        <w:t>Литература для учащихся:</w:t>
      </w:r>
    </w:p>
    <w:p w:rsidR="0080027E" w:rsidRPr="00B02BF9" w:rsidRDefault="0080027E" w:rsidP="006049FD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02BF9">
        <w:rPr>
          <w:rFonts w:ascii="Times New Roman" w:hAnsi="Times New Roman" w:cs="Times New Roman"/>
          <w:sz w:val="28"/>
          <w:szCs w:val="28"/>
        </w:rPr>
        <w:t>Гостюшин</w:t>
      </w:r>
      <w:proofErr w:type="spellEnd"/>
      <w:r w:rsidRPr="00B02BF9">
        <w:rPr>
          <w:rFonts w:ascii="Times New Roman" w:hAnsi="Times New Roman" w:cs="Times New Roman"/>
          <w:sz w:val="28"/>
          <w:szCs w:val="28"/>
        </w:rPr>
        <w:t xml:space="preserve">, А.В. Основы безопасности жизнедеятельности [Текст]: Учебник, 1- 4 </w:t>
      </w:r>
      <w:proofErr w:type="spellStart"/>
      <w:r w:rsidRPr="00B02B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2BF9">
        <w:rPr>
          <w:rFonts w:ascii="Times New Roman" w:hAnsi="Times New Roman" w:cs="Times New Roman"/>
          <w:sz w:val="28"/>
          <w:szCs w:val="28"/>
        </w:rPr>
        <w:t xml:space="preserve">./ А.В. </w:t>
      </w:r>
      <w:proofErr w:type="spellStart"/>
      <w:r w:rsidRPr="00B02BF9">
        <w:rPr>
          <w:rFonts w:ascii="Times New Roman" w:hAnsi="Times New Roman" w:cs="Times New Roman"/>
          <w:sz w:val="28"/>
          <w:szCs w:val="28"/>
        </w:rPr>
        <w:t>Гостюшин</w:t>
      </w:r>
      <w:proofErr w:type="spellEnd"/>
      <w:r w:rsidRPr="00B02BF9">
        <w:rPr>
          <w:rFonts w:ascii="Times New Roman" w:hAnsi="Times New Roman" w:cs="Times New Roman"/>
          <w:sz w:val="28"/>
          <w:szCs w:val="28"/>
        </w:rPr>
        <w:t>.- М.1997.</w:t>
      </w:r>
    </w:p>
    <w:p w:rsidR="0080027E" w:rsidRPr="00B02BF9" w:rsidRDefault="0080027E" w:rsidP="006049FD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B02BF9">
        <w:rPr>
          <w:rFonts w:ascii="Times New Roman" w:hAnsi="Times New Roman" w:cs="Times New Roman"/>
          <w:sz w:val="28"/>
          <w:szCs w:val="28"/>
        </w:rPr>
        <w:t>Зайцев, Г.К. Уроки Айболита [Текст]/Г.К.Зайцев</w:t>
      </w:r>
      <w:proofErr w:type="gramStart"/>
      <w:r w:rsidRPr="00B02BF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02BF9">
        <w:rPr>
          <w:rFonts w:ascii="Times New Roman" w:hAnsi="Times New Roman" w:cs="Times New Roman"/>
          <w:sz w:val="28"/>
          <w:szCs w:val="28"/>
        </w:rPr>
        <w:t xml:space="preserve">СПб.,1997; Уроки </w:t>
      </w:r>
      <w:proofErr w:type="spellStart"/>
      <w:r w:rsidRPr="00B02BF9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B02BF9">
        <w:rPr>
          <w:rFonts w:ascii="Times New Roman" w:hAnsi="Times New Roman" w:cs="Times New Roman"/>
          <w:sz w:val="28"/>
          <w:szCs w:val="28"/>
        </w:rPr>
        <w:t>.- СПб.,1996; Твои первые уроки зд</w:t>
      </w:r>
      <w:r w:rsidRPr="00B02BF9">
        <w:rPr>
          <w:rFonts w:ascii="Times New Roman" w:hAnsi="Times New Roman" w:cs="Times New Roman"/>
          <w:sz w:val="28"/>
          <w:szCs w:val="28"/>
        </w:rPr>
        <w:t>о</w:t>
      </w:r>
      <w:r w:rsidRPr="00B02BF9">
        <w:rPr>
          <w:rFonts w:ascii="Times New Roman" w:hAnsi="Times New Roman" w:cs="Times New Roman"/>
          <w:sz w:val="28"/>
          <w:szCs w:val="28"/>
        </w:rPr>
        <w:t>ровья.- СПб.,1995.</w:t>
      </w:r>
    </w:p>
    <w:p w:rsidR="0080027E" w:rsidRPr="00B02BF9" w:rsidRDefault="0080027E" w:rsidP="006049FD">
      <w:pPr>
        <w:pStyle w:val="ab"/>
        <w:numPr>
          <w:ilvl w:val="0"/>
          <w:numId w:val="6"/>
        </w:numPr>
        <w:spacing w:after="200"/>
        <w:ind w:left="714" w:hanging="357"/>
        <w:rPr>
          <w:sz w:val="28"/>
          <w:szCs w:val="28"/>
        </w:rPr>
      </w:pPr>
      <w:r w:rsidRPr="00B02BF9">
        <w:rPr>
          <w:sz w:val="28"/>
          <w:szCs w:val="28"/>
        </w:rPr>
        <w:t xml:space="preserve">Татарникова, Л.Г. </w:t>
      </w:r>
      <w:proofErr w:type="spellStart"/>
      <w:r w:rsidRPr="00B02BF9">
        <w:rPr>
          <w:sz w:val="28"/>
          <w:szCs w:val="28"/>
        </w:rPr>
        <w:t>Валеология</w:t>
      </w:r>
      <w:proofErr w:type="spellEnd"/>
      <w:r w:rsidRPr="00B02BF9">
        <w:rPr>
          <w:sz w:val="28"/>
          <w:szCs w:val="28"/>
        </w:rPr>
        <w:t xml:space="preserve">. Основы безопасности ребенка  [Текст]/Л.Г. Татарникова, Н.Б. </w:t>
      </w:r>
      <w:proofErr w:type="spellStart"/>
      <w:r w:rsidRPr="00B02BF9">
        <w:rPr>
          <w:sz w:val="28"/>
          <w:szCs w:val="28"/>
        </w:rPr>
        <w:t>Захаревич</w:t>
      </w:r>
      <w:proofErr w:type="spellEnd"/>
      <w:r w:rsidRPr="00B02BF9">
        <w:rPr>
          <w:sz w:val="28"/>
          <w:szCs w:val="28"/>
        </w:rPr>
        <w:t>, Т.Н. Калин</w:t>
      </w:r>
      <w:r w:rsidRPr="00B02BF9">
        <w:rPr>
          <w:sz w:val="28"/>
          <w:szCs w:val="28"/>
        </w:rPr>
        <w:t>и</w:t>
      </w:r>
      <w:r w:rsidRPr="00B02BF9">
        <w:rPr>
          <w:sz w:val="28"/>
          <w:szCs w:val="28"/>
        </w:rPr>
        <w:t>на.- СПб.,1997.</w:t>
      </w:r>
    </w:p>
    <w:p w:rsidR="00937639" w:rsidRPr="00B02BF9" w:rsidRDefault="00937639" w:rsidP="006049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F9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по внеурочной деятельности</w:t>
      </w:r>
    </w:p>
    <w:p w:rsidR="00937639" w:rsidRPr="00B02BF9" w:rsidRDefault="00937639" w:rsidP="006049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F9">
        <w:rPr>
          <w:rFonts w:ascii="Times New Roman" w:hAnsi="Times New Roman" w:cs="Times New Roman"/>
          <w:b/>
          <w:sz w:val="28"/>
          <w:szCs w:val="28"/>
        </w:rPr>
        <w:t>«Игро</w:t>
      </w:r>
      <w:r w:rsidR="003E66B3" w:rsidRPr="00B02BF9">
        <w:rPr>
          <w:rFonts w:ascii="Times New Roman" w:hAnsi="Times New Roman" w:cs="Times New Roman"/>
          <w:b/>
          <w:sz w:val="28"/>
          <w:szCs w:val="28"/>
        </w:rPr>
        <w:t>вая деятельность школьников» (34</w:t>
      </w:r>
      <w:r w:rsidRPr="00B02BF9">
        <w:rPr>
          <w:rFonts w:ascii="Times New Roman" w:hAnsi="Times New Roman" w:cs="Times New Roman"/>
          <w:b/>
          <w:sz w:val="28"/>
          <w:szCs w:val="28"/>
        </w:rPr>
        <w:t>ч)</w:t>
      </w:r>
    </w:p>
    <w:p w:rsidR="0080027E" w:rsidRPr="00B02BF9" w:rsidRDefault="0080027E" w:rsidP="006049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3291" w:type="dxa"/>
        <w:tblLook w:val="04A0" w:firstRow="1" w:lastRow="0" w:firstColumn="1" w:lastColumn="0" w:noHBand="0" w:noVBand="1"/>
      </w:tblPr>
      <w:tblGrid>
        <w:gridCol w:w="527"/>
        <w:gridCol w:w="4826"/>
        <w:gridCol w:w="1263"/>
        <w:gridCol w:w="1997"/>
        <w:gridCol w:w="1814"/>
        <w:gridCol w:w="2864"/>
      </w:tblGrid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группа</w:t>
            </w: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группа</w:t>
            </w: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  <w:bookmarkStart w:id="0" w:name="_GoBack"/>
        <w:bookmarkEnd w:id="0"/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Встреча с игрой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Радость и огорчение в игре.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Правила игры.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</w:t>
            </w:r>
            <w:proofErr w:type="gramStart"/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познавательные игры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Викторина «Внимательный пешеход»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Викторина  «О правилах этикета»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КВН «Простые правила безопасн</w:t>
            </w: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сти»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Викторина «Азбука вежливости»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Игра «Волшебная шкатулка»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игры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с элементами ОРУ «Кочка, д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рожка, копна», «Космонавты»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упражнений для утре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ней гимнастики.</w:t>
            </w:r>
            <w:r w:rsidRPr="00B02BF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Эстафеты  с баске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больным м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чом.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с мячом «Охотники и утки», «Сову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ка».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Весёлые старты со скакалкой.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«не давай мяч водящему», «За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цы в огороде»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Игра «Салки с мячом».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Настольные игры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Шахматы.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Логическая Мозаика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Нарды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Игры на развитие внимания, памяти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Игры на развитие внимания, памяти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</w:t>
            </w:r>
            <w:proofErr w:type="gramStart"/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ы-</w:t>
            </w:r>
            <w:proofErr w:type="gramEnd"/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драматизация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Сюжетная игра «Приём гостей»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Сюжетная игра «В больнице»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Сюжетная игра « В магазине»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Сюжетная игра «Экстремальная сит</w:t>
            </w: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ация»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Сюжетная игра «Театр»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Ситуативные игр</w:t>
            </w:r>
            <w:proofErr w:type="gramStart"/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ы-</w:t>
            </w:r>
            <w:proofErr w:type="gramEnd"/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упражнения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«Экспромт-ситуация»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BF9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Ситуативная игра-история «Маш</w:t>
            </w:r>
            <w:r w:rsidRPr="00B02BF9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и</w:t>
            </w:r>
            <w:r w:rsidRPr="00B02BF9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на».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BF9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Ситуативная игра-история «Помощь Бел</w:t>
            </w:r>
            <w:r w:rsidRPr="00B02BF9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ь</w:t>
            </w:r>
            <w:r w:rsidRPr="00B02BF9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чонку»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2BF9">
              <w:rPr>
                <w:rStyle w:val="aa"/>
                <w:rFonts w:ascii="Times New Roman" w:hAnsi="Times New Roman" w:cs="Times New Roman"/>
                <w:bCs/>
                <w:i w:val="0"/>
                <w:color w:val="333333"/>
                <w:sz w:val="28"/>
                <w:szCs w:val="28"/>
              </w:rPr>
              <w:t>Игра «Звери на болоте».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Игры на кооперацию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Игра «Неожиданные картинки»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Игра «Небоскреб»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Игра «Картонные башни»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Игра «Распускающийся бутон»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27E" w:rsidRPr="00B02BF9" w:rsidTr="0080027E">
        <w:tc>
          <w:tcPr>
            <w:tcW w:w="527" w:type="dxa"/>
          </w:tcPr>
          <w:p w:rsidR="0080027E" w:rsidRPr="00B02BF9" w:rsidRDefault="0080027E" w:rsidP="006049FD">
            <w:pPr>
              <w:pStyle w:val="a6"/>
              <w:numPr>
                <w:ilvl w:val="0"/>
                <w:numId w:val="2"/>
              </w:numPr>
              <w:ind w:left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80027E" w:rsidRPr="00B02BF9" w:rsidRDefault="0080027E" w:rsidP="006049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Игра «Сиамские близнецы»</w:t>
            </w:r>
          </w:p>
        </w:tc>
        <w:tc>
          <w:tcPr>
            <w:tcW w:w="1263" w:type="dxa"/>
          </w:tcPr>
          <w:p w:rsidR="0080027E" w:rsidRPr="00B02BF9" w:rsidRDefault="0080027E" w:rsidP="00604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80027E" w:rsidRPr="00B02BF9" w:rsidRDefault="0080027E" w:rsidP="006049F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7639" w:rsidRPr="00B02BF9" w:rsidRDefault="00937639" w:rsidP="006049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639" w:rsidRPr="00B02BF9" w:rsidRDefault="00937639" w:rsidP="006049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7639" w:rsidRPr="00B02BF9" w:rsidSect="009478EB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FA2"/>
    <w:multiLevelType w:val="hybridMultilevel"/>
    <w:tmpl w:val="D416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2DD4"/>
    <w:multiLevelType w:val="hybridMultilevel"/>
    <w:tmpl w:val="39AAC0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03620"/>
    <w:multiLevelType w:val="hybridMultilevel"/>
    <w:tmpl w:val="34A0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94B0A"/>
    <w:multiLevelType w:val="hybridMultilevel"/>
    <w:tmpl w:val="E1087144"/>
    <w:lvl w:ilvl="0" w:tplc="A4B8B3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2267F"/>
    <w:multiLevelType w:val="hybridMultilevel"/>
    <w:tmpl w:val="B8121AA8"/>
    <w:lvl w:ilvl="0" w:tplc="0412687C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2EF0C5F"/>
    <w:multiLevelType w:val="hybridMultilevel"/>
    <w:tmpl w:val="C62E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5D7B"/>
    <w:rsid w:val="000150B2"/>
    <w:rsid w:val="000B7A88"/>
    <w:rsid w:val="001B6C59"/>
    <w:rsid w:val="0029776E"/>
    <w:rsid w:val="003460DA"/>
    <w:rsid w:val="003E66B3"/>
    <w:rsid w:val="004964E8"/>
    <w:rsid w:val="00567132"/>
    <w:rsid w:val="006049FD"/>
    <w:rsid w:val="00692660"/>
    <w:rsid w:val="00717CB8"/>
    <w:rsid w:val="007D095C"/>
    <w:rsid w:val="0080027E"/>
    <w:rsid w:val="008C00B6"/>
    <w:rsid w:val="008C7894"/>
    <w:rsid w:val="00937639"/>
    <w:rsid w:val="009478EB"/>
    <w:rsid w:val="00947D6D"/>
    <w:rsid w:val="00957C68"/>
    <w:rsid w:val="00A42DBA"/>
    <w:rsid w:val="00B02BF9"/>
    <w:rsid w:val="00B76103"/>
    <w:rsid w:val="00C53B23"/>
    <w:rsid w:val="00C63EDE"/>
    <w:rsid w:val="00CA3D68"/>
    <w:rsid w:val="00E65D7B"/>
    <w:rsid w:val="00F062B0"/>
    <w:rsid w:val="00F377B1"/>
    <w:rsid w:val="00F76B23"/>
    <w:rsid w:val="00FB52BC"/>
    <w:rsid w:val="00FC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39"/>
  </w:style>
  <w:style w:type="paragraph" w:styleId="4">
    <w:name w:val="heading 4"/>
    <w:basedOn w:val="a"/>
    <w:link w:val="40"/>
    <w:uiPriority w:val="9"/>
    <w:qFormat/>
    <w:rsid w:val="008C00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76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Малые прописные"/>
    <w:basedOn w:val="a3"/>
    <w:rsid w:val="00937639"/>
    <w:rPr>
      <w:rFonts w:ascii="Times New Roman" w:eastAsia="Times New Roman" w:hAnsi="Times New Roman" w:cs="Times New Roman"/>
      <w:smallCap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937639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ody Text Indent"/>
    <w:basedOn w:val="a"/>
    <w:link w:val="a5"/>
    <w:rsid w:val="0093763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37639"/>
    <w:pPr>
      <w:spacing w:after="0" w:line="240" w:lineRule="auto"/>
    </w:pPr>
  </w:style>
  <w:style w:type="table" w:styleId="a7">
    <w:name w:val="Table Grid"/>
    <w:basedOn w:val="a1"/>
    <w:uiPriority w:val="59"/>
    <w:rsid w:val="0093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C0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C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6B3"/>
  </w:style>
  <w:style w:type="character" w:styleId="a9">
    <w:name w:val="Strong"/>
    <w:basedOn w:val="a0"/>
    <w:uiPriority w:val="22"/>
    <w:qFormat/>
    <w:rsid w:val="00A42DBA"/>
    <w:rPr>
      <w:b/>
      <w:bCs/>
    </w:rPr>
  </w:style>
  <w:style w:type="character" w:styleId="aa">
    <w:name w:val="Emphasis"/>
    <w:basedOn w:val="a0"/>
    <w:uiPriority w:val="20"/>
    <w:qFormat/>
    <w:rsid w:val="00A42DBA"/>
    <w:rPr>
      <w:i/>
      <w:iCs/>
    </w:rPr>
  </w:style>
  <w:style w:type="paragraph" w:styleId="ab">
    <w:name w:val="List Paragraph"/>
    <w:basedOn w:val="a"/>
    <w:uiPriority w:val="34"/>
    <w:qFormat/>
    <w:rsid w:val="00346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1">
    <w:name w:val="p11"/>
    <w:basedOn w:val="a"/>
    <w:rsid w:val="0034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39"/>
  </w:style>
  <w:style w:type="paragraph" w:styleId="4">
    <w:name w:val="heading 4"/>
    <w:basedOn w:val="a"/>
    <w:link w:val="40"/>
    <w:uiPriority w:val="9"/>
    <w:qFormat/>
    <w:rsid w:val="008C00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76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;Малые прописные"/>
    <w:basedOn w:val="a3"/>
    <w:rsid w:val="00937639"/>
    <w:rPr>
      <w:rFonts w:ascii="Times New Roman" w:eastAsia="Times New Roman" w:hAnsi="Times New Roman" w:cs="Times New Roman"/>
      <w:smallCap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937639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ody Text Indent"/>
    <w:basedOn w:val="a"/>
    <w:link w:val="a5"/>
    <w:rsid w:val="0093763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7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37639"/>
    <w:pPr>
      <w:spacing w:after="0" w:line="240" w:lineRule="auto"/>
    </w:pPr>
  </w:style>
  <w:style w:type="table" w:styleId="a7">
    <w:name w:val="Table Grid"/>
    <w:basedOn w:val="a1"/>
    <w:uiPriority w:val="59"/>
    <w:rsid w:val="0093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C0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C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6B3"/>
  </w:style>
  <w:style w:type="character" w:styleId="a9">
    <w:name w:val="Strong"/>
    <w:basedOn w:val="a0"/>
    <w:uiPriority w:val="22"/>
    <w:qFormat/>
    <w:rsid w:val="00A42DBA"/>
    <w:rPr>
      <w:b/>
      <w:bCs/>
    </w:rPr>
  </w:style>
  <w:style w:type="character" w:styleId="aa">
    <w:name w:val="Emphasis"/>
    <w:basedOn w:val="a0"/>
    <w:uiPriority w:val="20"/>
    <w:qFormat/>
    <w:rsid w:val="00A42DBA"/>
    <w:rPr>
      <w:i/>
      <w:iCs/>
    </w:rPr>
  </w:style>
  <w:style w:type="paragraph" w:styleId="ab">
    <w:name w:val="List Paragraph"/>
    <w:basedOn w:val="a"/>
    <w:uiPriority w:val="34"/>
    <w:qFormat/>
    <w:rsid w:val="00346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1">
    <w:name w:val="p11"/>
    <w:basedOn w:val="a"/>
    <w:rsid w:val="0034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2014-09-26T09:22:00Z</cp:lastPrinted>
  <dcterms:created xsi:type="dcterms:W3CDTF">2015-10-01T09:09:00Z</dcterms:created>
  <dcterms:modified xsi:type="dcterms:W3CDTF">2015-10-16T08:32:00Z</dcterms:modified>
</cp:coreProperties>
</file>