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45" w:rsidRDefault="00800BEC" w:rsidP="00796045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796045">
        <w:rPr>
          <w:b/>
          <w:bCs/>
          <w:iCs/>
          <w:color w:val="000000"/>
          <w:sz w:val="28"/>
          <w:szCs w:val="28"/>
        </w:rPr>
        <w:t>«Использова</w:t>
      </w:r>
      <w:r w:rsidR="00331C0E" w:rsidRPr="00796045">
        <w:rPr>
          <w:b/>
          <w:bCs/>
          <w:iCs/>
          <w:color w:val="000000"/>
          <w:sz w:val="28"/>
          <w:szCs w:val="28"/>
        </w:rPr>
        <w:t>ние современных образовательных технологий в учебном процессе</w:t>
      </w:r>
      <w:r w:rsidR="00796045">
        <w:rPr>
          <w:b/>
          <w:bCs/>
          <w:iCs/>
          <w:color w:val="000000"/>
          <w:sz w:val="28"/>
          <w:szCs w:val="28"/>
        </w:rPr>
        <w:t>»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 </w:t>
      </w:r>
      <w:r w:rsidR="00796045" w:rsidRPr="00796045">
        <w:rPr>
          <w:color w:val="000000"/>
          <w:sz w:val="28"/>
          <w:szCs w:val="28"/>
        </w:rPr>
        <w:t xml:space="preserve">    </w:t>
      </w:r>
      <w:r w:rsidR="00800BEC" w:rsidRPr="00796045">
        <w:rPr>
          <w:color w:val="000000"/>
          <w:sz w:val="28"/>
          <w:szCs w:val="28"/>
        </w:rPr>
        <w:t>Введение в образовательный процесс нового федерального государственного образовательного стандарта начального общего образования определило обязательное внедрение и использование новейших мультимедийных и информационно-коммуникативных технологий в процесс обучения.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     </w:t>
      </w:r>
      <w:r w:rsidR="00800BEC" w:rsidRPr="00796045">
        <w:rPr>
          <w:color w:val="000000"/>
          <w:sz w:val="28"/>
          <w:szCs w:val="28"/>
        </w:rPr>
        <w:t>Какие бы реформы не происходили в школе, в образовании, урок остается главной составляющей учебного процесса. Каким же должен быть современный урок?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iCs/>
          <w:color w:val="000000"/>
          <w:sz w:val="28"/>
          <w:szCs w:val="28"/>
        </w:rPr>
        <w:t xml:space="preserve">    </w:t>
      </w:r>
      <w:r w:rsidR="00796045" w:rsidRPr="00796045">
        <w:rPr>
          <w:iCs/>
          <w:color w:val="000000"/>
          <w:sz w:val="28"/>
          <w:szCs w:val="28"/>
        </w:rPr>
        <w:t xml:space="preserve"> </w:t>
      </w:r>
      <w:r w:rsidR="00800BEC" w:rsidRPr="00796045">
        <w:rPr>
          <w:iCs/>
          <w:color w:val="000000"/>
          <w:sz w:val="28"/>
          <w:szCs w:val="28"/>
        </w:rPr>
        <w:t>В первую очередь</w:t>
      </w:r>
      <w:r w:rsidR="00800BEC" w:rsidRPr="00796045">
        <w:rPr>
          <w:color w:val="000000"/>
          <w:sz w:val="28"/>
          <w:szCs w:val="28"/>
        </w:rPr>
        <w:t xml:space="preserve">, он должен быть результативным и действенным, имеющий непосредственное отношение к интересам ребенка, родителей, общества и государства. 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iCs/>
          <w:color w:val="000000"/>
          <w:sz w:val="28"/>
          <w:szCs w:val="28"/>
        </w:rPr>
        <w:t xml:space="preserve">   </w:t>
      </w:r>
      <w:r w:rsidR="00796045" w:rsidRPr="00796045">
        <w:rPr>
          <w:iCs/>
          <w:color w:val="000000"/>
          <w:sz w:val="28"/>
          <w:szCs w:val="28"/>
        </w:rPr>
        <w:t xml:space="preserve">  </w:t>
      </w:r>
      <w:r w:rsidR="00800BEC" w:rsidRPr="00796045">
        <w:rPr>
          <w:iCs/>
          <w:color w:val="000000"/>
          <w:sz w:val="28"/>
          <w:szCs w:val="28"/>
        </w:rPr>
        <w:t>Вторым немаловажным требованием</w:t>
      </w:r>
      <w:r w:rsidR="00800BEC" w:rsidRPr="00796045">
        <w:rPr>
          <w:rStyle w:val="apple-converted-space"/>
          <w:color w:val="000000"/>
          <w:sz w:val="28"/>
          <w:szCs w:val="28"/>
        </w:rPr>
        <w:t> </w:t>
      </w:r>
      <w:r w:rsidR="00800BEC" w:rsidRPr="00796045">
        <w:rPr>
          <w:color w:val="000000"/>
          <w:sz w:val="28"/>
          <w:szCs w:val="28"/>
        </w:rPr>
        <w:t>современного урока является наличие коммуникативной направленности, что предполагает формирование готовности к общению со сверстниками, взрослыми в самых различных жизненных и учебных ситуациях.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iCs/>
          <w:color w:val="000000"/>
          <w:sz w:val="28"/>
          <w:szCs w:val="28"/>
        </w:rPr>
        <w:t xml:space="preserve">  </w:t>
      </w:r>
      <w:r w:rsidR="00796045" w:rsidRPr="00796045">
        <w:rPr>
          <w:iCs/>
          <w:color w:val="000000"/>
          <w:sz w:val="28"/>
          <w:szCs w:val="28"/>
        </w:rPr>
        <w:t xml:space="preserve"> </w:t>
      </w:r>
      <w:r w:rsidRPr="00796045">
        <w:rPr>
          <w:iCs/>
          <w:color w:val="000000"/>
          <w:sz w:val="28"/>
          <w:szCs w:val="28"/>
        </w:rPr>
        <w:t xml:space="preserve"> </w:t>
      </w:r>
      <w:r w:rsidR="00800BEC" w:rsidRPr="00796045">
        <w:rPr>
          <w:iCs/>
          <w:color w:val="000000"/>
          <w:sz w:val="28"/>
          <w:szCs w:val="28"/>
        </w:rPr>
        <w:t>Также еще одно важное требовани</w:t>
      </w:r>
      <w:r w:rsidR="00800BEC" w:rsidRPr="00796045">
        <w:rPr>
          <w:color w:val="000000"/>
          <w:sz w:val="28"/>
          <w:szCs w:val="28"/>
        </w:rPr>
        <w:t>е в современном процессе обучения – использование современных информационно-коммуникативных технологий на уроках.</w:t>
      </w:r>
    </w:p>
    <w:p w:rsidR="00800BEC" w:rsidRPr="00796045" w:rsidRDefault="00331C0E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   </w:t>
      </w:r>
      <w:r w:rsidR="00796045" w:rsidRPr="00796045">
        <w:rPr>
          <w:color w:val="000000"/>
          <w:sz w:val="28"/>
          <w:szCs w:val="28"/>
        </w:rPr>
        <w:t xml:space="preserve"> </w:t>
      </w:r>
      <w:r w:rsidR="00800BEC" w:rsidRPr="00796045">
        <w:rPr>
          <w:color w:val="000000"/>
          <w:sz w:val="28"/>
          <w:szCs w:val="28"/>
        </w:rPr>
        <w:t>Каждый образованный человек, тем более современный учитель должен  быть информационно компетентным.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bCs/>
          <w:iCs/>
          <w:color w:val="000000"/>
          <w:sz w:val="28"/>
          <w:szCs w:val="28"/>
        </w:rPr>
        <w:t>Использование компьютера в учебном процессе</w:t>
      </w:r>
      <w:r w:rsidRPr="00796045">
        <w:rPr>
          <w:rStyle w:val="apple-converted-space"/>
          <w:color w:val="000000"/>
          <w:sz w:val="28"/>
          <w:szCs w:val="28"/>
        </w:rPr>
        <w:t> </w:t>
      </w:r>
      <w:r w:rsidRPr="00796045">
        <w:rPr>
          <w:color w:val="000000"/>
          <w:sz w:val="28"/>
          <w:szCs w:val="28"/>
        </w:rPr>
        <w:t>– это попытка заинтересовать современных школьников, реализовать идеи развивающего обучения, способствовать развитию логического мышления.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bCs/>
          <w:iCs/>
          <w:color w:val="000000"/>
          <w:sz w:val="28"/>
          <w:szCs w:val="28"/>
        </w:rPr>
        <w:t>Компьютер</w:t>
      </w:r>
      <w:r w:rsidRPr="00796045">
        <w:rPr>
          <w:rStyle w:val="apple-converted-space"/>
          <w:color w:val="000000"/>
          <w:sz w:val="28"/>
          <w:szCs w:val="28"/>
        </w:rPr>
        <w:t> </w:t>
      </w:r>
      <w:r w:rsidRPr="00796045">
        <w:rPr>
          <w:color w:val="000000"/>
          <w:sz w:val="28"/>
          <w:szCs w:val="28"/>
        </w:rPr>
        <w:t>– оперативное средство наглядности в обучении, помощник в отработке практических умений учащихся, в организации и проведении опроса.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Мне он позволяет поднять уровень наглядности в учебном процессе, а в сочетании с проектором позволяет осуществить демонстрации с моим </w:t>
      </w:r>
      <w:r w:rsidRPr="00796045">
        <w:rPr>
          <w:color w:val="000000"/>
          <w:sz w:val="28"/>
          <w:szCs w:val="28"/>
        </w:rPr>
        <w:lastRenderedPageBreak/>
        <w:t>участием  и участием учеников, а также возможность проведения разнообразных форм опроса.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Компьютер не заменяет учителя или учебник, но коренным образом позволяет изменить характер педагогической деятельности. Введение информационно-коммуникативных технологий в учебный процесс расширяет  мои возможности  и в тоже время может применяться при закреплении изученного материала с помощью специально разработанных программ.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Одной из наиболее удачных форм подготовки и представления учебного материала к урокам для меня является  создание мультимедийных презентаций.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Более того, презентация дает  мне возможность  самостоятельно скомпоновать учебный материал исходя из особенностей  класса, темы, предмета, что позволяет построить урок так, чтобы добиться максимального учебного эффекта.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b/>
          <w:color w:val="000000"/>
          <w:sz w:val="28"/>
          <w:szCs w:val="28"/>
        </w:rPr>
      </w:pPr>
      <w:r w:rsidRPr="00796045">
        <w:rPr>
          <w:b/>
          <w:color w:val="000000"/>
          <w:sz w:val="28"/>
          <w:szCs w:val="28"/>
          <w:u w:val="single"/>
        </w:rPr>
        <w:t>Мне презентации позволяют</w:t>
      </w:r>
      <w:proofErr w:type="gramStart"/>
      <w:r w:rsidRPr="00796045">
        <w:rPr>
          <w:b/>
          <w:color w:val="000000"/>
          <w:sz w:val="28"/>
          <w:szCs w:val="28"/>
          <w:u w:val="single"/>
        </w:rPr>
        <w:t xml:space="preserve"> :</w:t>
      </w:r>
      <w:proofErr w:type="gramEnd"/>
    </w:p>
    <w:p w:rsidR="00800BEC" w:rsidRPr="00796045" w:rsidRDefault="00800BEC" w:rsidP="00796045">
      <w:pPr>
        <w:pStyle w:val="a3"/>
        <w:numPr>
          <w:ilvl w:val="0"/>
          <w:numId w:val="1"/>
        </w:numPr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наглядно представлять материал;</w:t>
      </w:r>
      <w:bookmarkStart w:id="0" w:name="_GoBack"/>
      <w:bookmarkEnd w:id="0"/>
    </w:p>
    <w:p w:rsidR="00800BEC" w:rsidRPr="00796045" w:rsidRDefault="00800BEC" w:rsidP="00796045">
      <w:pPr>
        <w:pStyle w:val="a3"/>
        <w:numPr>
          <w:ilvl w:val="0"/>
          <w:numId w:val="1"/>
        </w:numPr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ускорить  процесс объяснения нового материала;</w:t>
      </w:r>
    </w:p>
    <w:p w:rsidR="00800BEC" w:rsidRPr="00796045" w:rsidRDefault="00800BEC" w:rsidP="00796045">
      <w:pPr>
        <w:pStyle w:val="a3"/>
        <w:numPr>
          <w:ilvl w:val="0"/>
          <w:numId w:val="2"/>
        </w:numPr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регулировать объем и скорость выводимой информации посредством анимации;</w:t>
      </w:r>
    </w:p>
    <w:p w:rsidR="00800BEC" w:rsidRPr="00796045" w:rsidRDefault="00800BEC" w:rsidP="00796045">
      <w:pPr>
        <w:pStyle w:val="a3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Более широко и наглядно представить материал  помогает интерактивная доска: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     при объяснении нового материала из центра класса,  при работе в большой  </w:t>
      </w:r>
      <w:r w:rsidR="00796045" w:rsidRPr="00796045">
        <w:rPr>
          <w:color w:val="000000"/>
          <w:sz w:val="28"/>
          <w:szCs w:val="28"/>
        </w:rPr>
        <w:t xml:space="preserve">  </w:t>
      </w:r>
      <w:r w:rsidRPr="00796045">
        <w:rPr>
          <w:color w:val="000000"/>
          <w:sz w:val="28"/>
          <w:szCs w:val="28"/>
        </w:rPr>
        <w:t>аудитории;</w:t>
      </w:r>
    </w:p>
    <w:p w:rsidR="00800BEC" w:rsidRPr="00796045" w:rsidRDefault="00800BEC" w:rsidP="00796045">
      <w:pPr>
        <w:pStyle w:val="a3"/>
        <w:spacing w:line="360" w:lineRule="auto"/>
        <w:ind w:left="360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поощряет импровизацию и гибкость, позволяя рисовать и делать записи поверх любых приложений;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     вдохновляет на поиск новых подходов к обучению, стимулирует    </w:t>
      </w:r>
      <w:r w:rsidR="00331C0E" w:rsidRPr="00796045">
        <w:rPr>
          <w:color w:val="000000"/>
          <w:sz w:val="28"/>
          <w:szCs w:val="28"/>
        </w:rPr>
        <w:t xml:space="preserve">  </w:t>
      </w:r>
      <w:r w:rsidRPr="00796045">
        <w:rPr>
          <w:color w:val="000000"/>
          <w:sz w:val="28"/>
          <w:szCs w:val="28"/>
        </w:rPr>
        <w:t>профессиональный рост.</w:t>
      </w:r>
    </w:p>
    <w:p w:rsidR="00796045" w:rsidRPr="00796045" w:rsidRDefault="00796045" w:rsidP="00796045">
      <w:pPr>
        <w:pStyle w:val="a3"/>
        <w:spacing w:line="360" w:lineRule="auto"/>
        <w:contextualSpacing/>
        <w:rPr>
          <w:bCs/>
          <w:color w:val="000000"/>
          <w:sz w:val="28"/>
          <w:szCs w:val="28"/>
          <w:u w:val="single"/>
        </w:rPr>
      </w:pPr>
    </w:p>
    <w:p w:rsidR="00800BEC" w:rsidRPr="00796045" w:rsidRDefault="00800BEC" w:rsidP="00796045">
      <w:pPr>
        <w:pStyle w:val="a3"/>
        <w:spacing w:line="360" w:lineRule="auto"/>
        <w:contextualSpacing/>
        <w:rPr>
          <w:b/>
          <w:color w:val="000000"/>
          <w:sz w:val="28"/>
          <w:szCs w:val="28"/>
        </w:rPr>
      </w:pPr>
      <w:r w:rsidRPr="00796045">
        <w:rPr>
          <w:b/>
          <w:bCs/>
          <w:color w:val="000000"/>
          <w:sz w:val="28"/>
          <w:szCs w:val="28"/>
          <w:u w:val="single"/>
        </w:rPr>
        <w:lastRenderedPageBreak/>
        <w:t xml:space="preserve"> Основными способами  использования интерактивной</w:t>
      </w:r>
      <w:r w:rsidR="00796045" w:rsidRPr="00796045">
        <w:rPr>
          <w:b/>
          <w:bCs/>
          <w:color w:val="000000"/>
          <w:sz w:val="28"/>
          <w:szCs w:val="28"/>
          <w:u w:val="single"/>
        </w:rPr>
        <w:t xml:space="preserve"> доски на моих уроках являются: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использование групповых форм работы;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совместная работа над документами, таблицами или изображениями;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управление компьютером без использования самого компьютера (управление через интерактивную доску)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использование интерактивной доски как обычной, но с возможностью сохранить результат, распечатать изображение на доске на принтере и т.д.;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демонстрация работы одного ученика всем остальным ученикам класса;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демонстрация картин, видеороликов, фильмов;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·создание рисунков на интерактивной доске без использования компьютерной мыши;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· создание рисунков, схем и карт во время проведения урока, которые можно использовать на следующих занятиях, что экономит время на уроке.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(презентация)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Не обязательно использовать доску во время всего урока, можно воспользоваться ею на конкретном этапе занятия.</w:t>
      </w:r>
    </w:p>
    <w:p w:rsidR="00331C0E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 xml:space="preserve">Например: звукобуквенный анализ на уроке русского языка 3-4 классы, очень эффективно использовать при закреплении изученного материала на уроках  математики при изучении геометрических понятий в 1 классе, окружающего  мира во 2 классе «Природные сообщества» и т.д. 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В зависимости от предмета, темы, типа урока, поставленных целей я обращаюсь к возможностям интерактивной доски лишь тогда, когда эффективность и целесообразность такой работы очевидна и дает результат.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color w:val="000000"/>
          <w:sz w:val="28"/>
          <w:szCs w:val="28"/>
        </w:rPr>
        <w:t>Также применение новых информационных технологий в традиционном начальном образовании позволяет мне дифференцировать процесс обучения младших школьников с учетом их индивидуальных особенностей, дает возможность  расширить спектр способов предъявления учебной информации, позволяет осуществлять гибкое управление учебным процессом, является социально значимым и актуальным.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bCs/>
          <w:iCs/>
          <w:color w:val="000000"/>
          <w:sz w:val="28"/>
          <w:szCs w:val="28"/>
        </w:rPr>
        <w:lastRenderedPageBreak/>
        <w:t>Какой бы сложной и скучной ни была тема урока, она станет, интересна школьнику, если учебный материал на экране представлен в красках, со звуком и другими эффектами.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796045">
        <w:rPr>
          <w:iCs/>
          <w:color w:val="000000"/>
          <w:sz w:val="28"/>
          <w:szCs w:val="28"/>
        </w:rPr>
        <w:t>Мультимедийные программные средства несут в себе широкие возможности, главное, чтобы это поняли учащиеся. Это понимание должно перерасти в заинтересованность не только учеников, но и учителя, что позволит ему по-новому взглянуть на методику построения современных уроков.</w:t>
      </w:r>
    </w:p>
    <w:p w:rsidR="00800BEC" w:rsidRPr="00796045" w:rsidRDefault="00800BEC" w:rsidP="0079604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</w:p>
    <w:p w:rsidR="00800BEC" w:rsidRPr="00796045" w:rsidRDefault="00800BEC" w:rsidP="007960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1C7" w:rsidRPr="00796045" w:rsidRDefault="00F961C7" w:rsidP="007960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961C7" w:rsidRPr="00796045" w:rsidSect="0079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D9"/>
    <w:multiLevelType w:val="multilevel"/>
    <w:tmpl w:val="009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8213A"/>
    <w:multiLevelType w:val="multilevel"/>
    <w:tmpl w:val="CAE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D8"/>
    <w:rsid w:val="00053DD8"/>
    <w:rsid w:val="00331C0E"/>
    <w:rsid w:val="00796045"/>
    <w:rsid w:val="00800BEC"/>
    <w:rsid w:val="008D3C65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BEC"/>
  </w:style>
  <w:style w:type="paragraph" w:styleId="a4">
    <w:name w:val="Balloon Text"/>
    <w:basedOn w:val="a"/>
    <w:link w:val="a5"/>
    <w:uiPriority w:val="99"/>
    <w:semiHidden/>
    <w:unhideWhenUsed/>
    <w:rsid w:val="008D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BEC"/>
  </w:style>
  <w:style w:type="paragraph" w:styleId="a4">
    <w:name w:val="Balloon Text"/>
    <w:basedOn w:val="a"/>
    <w:link w:val="a5"/>
    <w:uiPriority w:val="99"/>
    <w:semiHidden/>
    <w:unhideWhenUsed/>
    <w:rsid w:val="008D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2015-05-19T10:29:00Z</cp:lastPrinted>
  <dcterms:created xsi:type="dcterms:W3CDTF">2015-05-18T12:30:00Z</dcterms:created>
  <dcterms:modified xsi:type="dcterms:W3CDTF">2015-05-19T10:30:00Z</dcterms:modified>
</cp:coreProperties>
</file>