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0" w:rsidRPr="005E7D30" w:rsidRDefault="005E7D30" w:rsidP="005E7D30">
      <w:pPr>
        <w:autoSpaceDE w:val="0"/>
        <w:autoSpaceDN w:val="0"/>
        <w:adjustRightInd w:val="0"/>
        <w:ind w:left="-1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7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5E7D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КАЛЕНДАРНО-ТЕМАТИЧЕСКОЕ  </w:t>
      </w:r>
      <w:r w:rsidRPr="005E7D30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</w:t>
      </w:r>
      <w:r w:rsidRPr="005E7D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ПЛАНИРОВАНИЕ  </w:t>
      </w:r>
      <w:r w:rsidRPr="005E7D30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ПО   ЛИТЕРАТУРОМУ   ЧТЕНИЮ    2 </w:t>
      </w:r>
      <w:r w:rsidRPr="005E7D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tblpX="-386" w:tblpY="1"/>
        <w:tblOverlap w:val="never"/>
        <w:tblW w:w="15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134"/>
        <w:gridCol w:w="2230"/>
        <w:gridCol w:w="2820"/>
        <w:gridCol w:w="2566"/>
        <w:gridCol w:w="2268"/>
        <w:gridCol w:w="2552"/>
        <w:gridCol w:w="1559"/>
      </w:tblGrid>
      <w:tr w:rsidR="005E7D30" w:rsidRPr="005E7D30" w:rsidTr="008511BD">
        <w:trPr>
          <w:trHeight w:val="416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D3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7D30" w:rsidRPr="005E7D30" w:rsidRDefault="008511BD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D3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Тема</w:t>
            </w:r>
            <w:r w:rsidR="008511B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 xml:space="preserve"> программы и урока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7D30" w:rsidRPr="005E7D30" w:rsidRDefault="008511BD" w:rsidP="005E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Вид деятельности</w:t>
            </w:r>
            <w:r w:rsidR="005E7D30" w:rsidRPr="005E7D3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E7D30" w:rsidRPr="005E7D30" w:rsidRDefault="008511BD" w:rsidP="005E7D3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 xml:space="preserve"> часть программы</w:t>
            </w:r>
          </w:p>
        </w:tc>
      </w:tr>
      <w:tr w:rsidR="005E7D30" w:rsidRPr="005E7D30" w:rsidTr="008511BD">
        <w:trPr>
          <w:trHeight w:val="438"/>
        </w:trPr>
        <w:tc>
          <w:tcPr>
            <w:tcW w:w="749" w:type="dxa"/>
            <w:vMerge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D3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D3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D3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385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Самое     великое     чудо    на     свете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(4 ч.)</w:t>
            </w:r>
          </w:p>
        </w:tc>
      </w:tr>
      <w:tr w:rsidR="005E7D30" w:rsidRPr="005E7D30" w:rsidTr="008511BD">
        <w:trPr>
          <w:trHeight w:val="530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Знакомство  с учебником.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Содержание. Словарь.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деть понят</w:t>
            </w:r>
            <w:bookmarkStart w:id="0" w:name="_GoBack"/>
            <w:bookmarkEnd w:id="0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иями «писа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тель», «автор», «произ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ведение».</w:t>
            </w:r>
            <w:r w:rsidRPr="005E7D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 с ху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дожествен</w:t>
            </w:r>
            <w:proofErr w:type="gramStart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екста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ми, 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D3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proofErr w:type="gram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формировать и удерживать учебную задачу, применять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сотруднич</w:t>
            </w:r>
            <w:proofErr w:type="spell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 в разных ситуа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циях, умение не создавать кон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фликтов и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условные обозначения. 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997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Проект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«О чем может рассказать школьная библиотека»    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(с.7)</w:t>
            </w:r>
          </w:p>
        </w:tc>
        <w:tc>
          <w:tcPr>
            <w:tcW w:w="2820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читать целыми словами, понимать </w:t>
            </w:r>
            <w:proofErr w:type="gramStart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читанное</w:t>
            </w:r>
            <w:proofErr w:type="gram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вла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деть понятием «дейст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ведения;  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делить  текст на части, составлять кар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2566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Start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равила.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  <w:t>Познавательные</w:t>
            </w:r>
            <w:r w:rsidRPr="005E7D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лять поиск и выделение информации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  <w:t>Коммуникативные</w:t>
            </w:r>
            <w:r w:rsidRPr="005E7D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лять мысли в устной и письменной форме, слушать и понимать речь других.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дить выходы из спорных си</w:t>
            </w:r>
            <w:r w:rsidRPr="005E7D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туаций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тельная и внеш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няя), принятие образа «хоро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Расставлять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на выставке, </w:t>
            </w: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их. </w:t>
            </w: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по содержанию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передавать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конец предложения. 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героя, его характер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Старинные и современные книги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Сравнение книг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8-11)</w:t>
            </w:r>
          </w:p>
        </w:tc>
        <w:tc>
          <w:tcPr>
            <w:tcW w:w="2820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Напутствие читателю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Р.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Сефа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(с.12)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Устное     народное     творчество 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(16 ч.)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7AF" w:rsidRDefault="000F57AF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7AF" w:rsidRPr="005E7D30" w:rsidRDefault="000F57AF" w:rsidP="000F5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Малые и большие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жанры устного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народн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.  творчеств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.13-15)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выра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 читать произве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дение, вникать в смысл прочитанного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и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х.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  <w:t>Регулятивные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ленной задачей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следование в по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ведении социаль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ным нормам, 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с постепенным переходом на чтение про себя;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1697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0F5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Русские народные песни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Образ деревьев в русских народных песнях. Рифма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.16-19)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образ деревьев в народных песнях;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произведе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раздела, развивать навыки правильного осознанного чтения текста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  <w:t>Познавательные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действий; смысловое чтение; выбирать вид чтения в зависимости от цели.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ученика»;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с выражением; объяснять смысл пословиц; придумывать рассказ по пословице;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различия в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прибаутк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1403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Потешки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и прибаутки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малые жанры устного народного творчества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 20-21)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виды УНТ; находить различия в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прибаутках;   находить созвучные окончания в тексте.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bCs/>
                <w:color w:val="F79646"/>
                <w:sz w:val="24"/>
                <w:szCs w:val="24"/>
              </w:rPr>
              <w:t>Коммуникативные</w:t>
            </w:r>
            <w:r w:rsidRPr="005E7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и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сочинять, находить слова, которые помогают  представить героя произведений УНТ;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1396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задач, коор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динировать и принимать раз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личные позиции во взаимодей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новой задачи; способность к самооценке на основе критерия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загадки;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загадки и пословицы по тематическим группам;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свои 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Считалки и небылицы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малые жанры устного народного творчества.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(с.22-23)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 как регуляторов морального поведения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сказочные сюжеты;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0F57AF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Загадки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малые жанры   устного народного творчества.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(с. 24-25)  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0F57AF">
        <w:trPr>
          <w:trHeight w:val="418"/>
        </w:trPr>
        <w:tc>
          <w:tcPr>
            <w:tcW w:w="749" w:type="dxa"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Пословицы и поговорки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В.Даль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собиратель пословиц русского народа.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Сочинение по </w:t>
            </w:r>
            <w:r w:rsidRPr="005E7D30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lastRenderedPageBreak/>
              <w:t>пословице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26-27)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сказки;           соотносить качества с героями сказок;</w:t>
            </w:r>
          </w:p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своё чтение, самостоятельно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0F57AF">
        <w:trPr>
          <w:trHeight w:val="418"/>
        </w:trPr>
        <w:tc>
          <w:tcPr>
            <w:tcW w:w="749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Сказки.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Ю.Мориц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«Сказка по лесу идет»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28-31)</w:t>
            </w:r>
          </w:p>
        </w:tc>
        <w:tc>
          <w:tcPr>
            <w:tcW w:w="282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«Петушок и бобовое зернышко»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32-35)</w:t>
            </w:r>
          </w:p>
        </w:tc>
        <w:tc>
          <w:tcPr>
            <w:tcW w:w="282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научатся характеризовать героев сказки; соотносить пословицу и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</w:t>
            </w:r>
            <w:proofErr w:type="gramEnd"/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 страха глаза велики»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35-38)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текст; определять последовательность событий, составлять план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«Лиса и тетерев»     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39-41)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«Сказки народов мира»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«Лиса и журавль»   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42-44)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«Каша из топора»    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44-47)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«Гуси-лебеди»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Шибаев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«Вспомни сказку»       (с.48 -55)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достижения по разделу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56-64)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2566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Люблю     природу     русскую.     Осень.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(8 ч.)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Картины осенней природы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Осенние загадки.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(с.65-67)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выделенные учителем ориентиры в учебном материале;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интерес к учебному материалу и способам решения задачи.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-читать стихотворения, передавая настроение поэта;  сравнивать стихотворения разных поэтов на одну тему;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стихотворный и прозаический текст; сравнивать художественный и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Лирические стихотворения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К.Бальмонта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68-70)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поэта; различать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стихотворный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прекрасного; ориентация на понимание причин успеха;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Лирические стихотворения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С.Есенина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71-73)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прозаический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тексты; наблюдать за жизнью слов в художественном тексте, объяснять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разные мнения; строить понятные для партнёра высказывания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мотивационная основа учебной деятельности;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научно-познавательный текст; наблюдать за жизнью слов в художествен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ексте;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«Рассказы и сказки  В. Бианки»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выражения в лирическом тексте;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звуки осени; соотносить стихи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 произведения;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продумывать собственные сравнения;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картины осенней природы;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Лирические стихотворения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В.Брюсова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 74-75)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Научатся описывать поэтический образ осени в стихах, анализировать поэтическое изображение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осени в стихах;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средства художественной выразительности;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свой ответ;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палитру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1623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Средства художественной выразительности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«Хитрые грибы».   «Грибы»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76-77)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стихи наизусть; читать стихотворение, передавая с помощью интонации настроение поэта; различать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стихотворный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с помощью красок;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музыкальное сопровождение к стихотворному тексту; контролировать себя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Сравнение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худож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. и </w:t>
            </w:r>
            <w:proofErr w:type="gram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научно-популяр</w:t>
            </w:r>
            <w:proofErr w:type="gram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. текстов.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«Осеннее утро»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М.Пришви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 78)</w:t>
            </w:r>
            <w:r w:rsidR="0015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Бунин «Сегодня так светло кругом...»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прозаический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жизнью слов в художеств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ексте, объяснять выражения в лирическом тексте;</w:t>
            </w:r>
          </w:p>
        </w:tc>
        <w:tc>
          <w:tcPr>
            <w:tcW w:w="2566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чтения.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свои достижения по разделу «Люблю природу русскую»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80-82)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Русские     писатели  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(14 ч.)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А.С. Пушкин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великий русский писатель.  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-Принимать и сохранять учебную задачу; адекватно воспринимать оценку учителя;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-учиться основам смыслового чтения поэтического текста, выделять информацию;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понимание причин успеха в учебной деятельности; способность к самооценке;                 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авторские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народн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басню от стихотворения и рассказа;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особенности басенного текста;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басни;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авторские и подбирать свои сравнения;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картины природы;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 произведения;  соотносить пословицы и смысл прозаического текста;  пересказывать текст; характеризовать героев рассказа и сказки;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Отрывок из поэмы «Руслан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Людм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Сказочные чудеса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(с.83-87)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Стихотворения    А.С. Пушкина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«Вот север, тучи…», «Зима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..»(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с.88-89)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«Рассказы и сказки Г. Х. Андерсена»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«Сказка о рыбаке и рыбке»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90-95)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«Сказка о рыбаке и рыбке»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96-100)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И.А.Крылов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«Лебедь, рак  и щука»    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(с.102-105)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басню от стихотворения,  видеть структуру басни;</w:t>
            </w: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«Стрекоза и муравей»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(с.106)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нравственный смысл, характер героев.</w:t>
            </w: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Л.Н.Толстой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«Старый дед и внучек»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(с.108-111)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роизведения; соотносить смысл пословицы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прозаическ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произведения; пересказывать  текст подробно, выборочно; характеризовать героев рассказа 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книги по авторам и по темам;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проекте, распределять роли, находить нужную информацию, представлять эту информацию в группе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Филипок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(с.112-116)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«Правда всего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дороже</w:t>
            </w:r>
            <w:proofErr w:type="gram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»«</w:t>
            </w:r>
            <w:proofErr w:type="gram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Котенок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(с.112-119)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«Сказки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В.Сутеева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79646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i/>
                <w:color w:val="F79646"/>
                <w:sz w:val="24"/>
                <w:szCs w:val="24"/>
              </w:rPr>
              <w:t>Разноцветные страницы.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И.Токмакова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«Десять птичек - стайка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 120-121)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(с.122-124)</w:t>
            </w:r>
          </w:p>
        </w:tc>
        <w:tc>
          <w:tcPr>
            <w:tcW w:w="282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293"/>
        </w:trPr>
        <w:tc>
          <w:tcPr>
            <w:tcW w:w="11767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О     братьях     наших     меньших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(12 ч.)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Н.Сладков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А.Шибаев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(с.123-127)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виды деятельности на уроке, читать вслух с переходом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задачу; устанавливать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интерес к материалу, освоение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с переходом на чтение про себя;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Веселые стихи о животных.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И.Пивоварова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(с.128-129)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 чтение про себя.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авторские сравнения и подбирать свои; определять главных героев произведения; 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аналогии, формулировать собственное мнение и позицию, выделять существенную информацию;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личностного смысла учения; ориентация в нравственном содержании.</w:t>
            </w: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 тексты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научно-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сказки и рассказы о животных;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подробно по плану;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видеть красоту природы в художеств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роизведениях;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своё отношение к героям;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давать нравственную оценку поступкам героев;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свой ответ;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вариант исправления ошибок;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проверять себя и оценивать свои достижения на основе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работы;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книги по темам и по авторам;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В.Берестов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«Кошкин щенок»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(с.130-131)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 в обсуждении;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сочинять сказку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жизненных ситуаций и поступков героев 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М.Пришвин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«Ребята и утята»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(с.132-135)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с точки зрения общечеловеческих норм.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Е.Чарушин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«Страшный рассказ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с.136-138)</w:t>
            </w:r>
          </w:p>
        </w:tc>
        <w:tc>
          <w:tcPr>
            <w:tcW w:w="2820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«Рассказы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Н.Сладкова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о природе»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героев и характеризовать их; воспринимать на слух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участвовать в обсуждении. 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видеть красоту природы, изображённую в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художественном произведении, составлять план и пересказывать;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Б.Житков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«Храбрый утенок»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(с.139-141)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В.Бианки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«Музыкант»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(с.142-145)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В.Бианки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«Сова»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(с.146-151)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В.Бианки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«Сова»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(с.146-151)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79646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i/>
                <w:color w:val="F79646"/>
                <w:sz w:val="24"/>
                <w:szCs w:val="24"/>
              </w:rPr>
              <w:t>Разноцветные страницы.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С.Брезкун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152)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тематической картотекой для ориентировки в доступном кругу чтения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свои достижения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154)</w:t>
            </w:r>
          </w:p>
        </w:tc>
        <w:tc>
          <w:tcPr>
            <w:tcW w:w="282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201"/>
        </w:trPr>
        <w:tc>
          <w:tcPr>
            <w:tcW w:w="11767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  Из     детских      журналов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(9 ч.)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Подготовка к проекту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«Мой любимый детский журнал»     (с.181)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Вопросы из детских журналов.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157-159)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заголовок в соответствии с содержанием, планировать работу на уроке,   иллюстрировать журнал, писать рассказы и стихи для журнала.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и сохранять учебную задачу; организовывать рабочее место; определять план выполнения заданий;</w:t>
            </w:r>
          </w:p>
          <w:p w:rsidR="005E7D30" w:rsidRPr="005E7D30" w:rsidRDefault="005E7D30" w:rsidP="005E7D30">
            <w:pPr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обобщать, контролировать свои действия и действия партнёра.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учебному материалу; способность к самооценке;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с переходом на чтение про себя; воспринимать на слух прочитанное;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художеств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тексты;  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сказки и рассказы о животных;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подробно по плану;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видеть красоту природы  в художеств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роизведениях;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  отношение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героям;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давать нравственную оценку поступкам героев;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«Стихи и сказки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Б.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Заходера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 успеха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Д.Хармс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«Вы знаете»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«Игра»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160-169)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Д.Хармс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С.Маршак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стихи»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170-173)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Д.Хармс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это было?»,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Н.Гернет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Д.Хармс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«Очень-очень вкусный пирог»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(с.174-175)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Ю.Владимиров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А.Введенский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(с.176-180)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свой ответ;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вариант исправления ошибок;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оценивать достижения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книги по темам и по авторам;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тематической картотекой для ориентировки в доступном кругу чтения.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Защита проекта «Мой любимый детский журнал»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181)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А.Введенский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«Лошадка»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(с.182-183)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достижения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(с.184)</w:t>
            </w:r>
          </w:p>
        </w:tc>
        <w:tc>
          <w:tcPr>
            <w:tcW w:w="282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1767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Люблю     природу     русскую.     Зима. 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(9 ч.)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«Рассказы и сказки В. Даля»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;  участвовать в обсуждении.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задачу; определять план выполнения заданий;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обобщать,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успеха; способность к самооценке;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сборники стихов, определять их содержание по названию сборника;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Зимние загадки.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Соотнесение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загадки и отгадки.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187-189)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особенности сказочного текста; характеризовать и сравнивать героев, использовать слова-антонимы для их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характеристики;  читать стихотворение, передавая с помощью интонации настроение поэта; объяснять интересные выражения в лирическом тексте;  наблюдать за  рифмой и ритмом стихотворного текста;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свои действия и действия партнёра.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материалу; формирование чувства прекрасного.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загадки и отгадки;  читать выразительно;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художественный текст;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пословицы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главной мыслью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произведения разных поэтов на одну тему;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словесные картины зимней природы;  подбирать музыкальное сопровождение к текстам;     наблюдать за жизнью слов в художествен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ексте;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чувствовать ритм и мелодику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., читать стихи наизусть;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особенности были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сказочн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текста;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вариант исправления ошибок.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Лирические стихотворения.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И.Бунин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.Бальмонт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190-193)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Лирические стихотворения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Ф.Тютчев</w:t>
            </w:r>
            <w:proofErr w:type="spellEnd"/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(с.194-197)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РНС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«Два мороза»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198-202)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С.Михалков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«Новогодняя быль»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203-207)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средства художественной выразительности; 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А.Барто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«Дело было в январе»,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С.Дрожжин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«Улицей гуляет»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(с.208-209)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иллюстрировать стихотворение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оценим свои достижения.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210-121)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«Рассказы             Н. Носова»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    Писатели     детям 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(17 ч.)</w:t>
            </w: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К.И.Чуковский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«Путаница»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(с.4-10)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художественный текст, передавать настроение стихотворений при помощи интонации;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смысл произведения; обсуждать заголовок; давать характеристику герою; определять смысл произведения; обсуждать заголовок; чувствовать ритм стихотворения; обобщать прочитанные произведения;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организовывать рабочее место; определять цель учебной деятельности с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помощью учителя;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 для выполнения заданий;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диалоге; формулировать собственное мнение.</w:t>
            </w:r>
          </w:p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личностного смысла учения, желания учиться.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выразительно, отражая настроение стихотворения;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художественный текст;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смысл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смысл пословицы с содержанием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лексическое значение слов;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особенности юмористического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слова, которые помогают представить образ героя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героях, отражая собственное отношение к ним; выразительно читать юмористические эпизоды  произведения;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произведения; 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273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К.И.Чуковский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«Радость»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(с.11-12)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К.И.Чуковский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13-23)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К.И.Чуковский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13-23)</w:t>
            </w:r>
          </w:p>
        </w:tc>
        <w:tc>
          <w:tcPr>
            <w:tcW w:w="2820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С.Я.Маршак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«Кот и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лодыри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24-29)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С.В.Михалков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 секрет» «Сила  воли»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(с.30-34)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называть книг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автор, название); ориентироваться в книге 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С.В.Михалков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 щенок»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(с.35-37)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 обложке и содержанию.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«Рассказы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Б. Житкова»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А.Л.Барто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«Веревочка»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(с.38-43)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А.Л.Барто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детях     (с. 44-47)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Н.Носов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«Затейники»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48-53)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 подробно на основе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плана;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пересказывать текст на основе картинного плана, высказывать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своё мнение;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возможный вариант исправления допущенных ошибок;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тексты в паре;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Н.Носов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«Живая шляпа»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54-59)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Н.Носов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«Живая шляпа». Подробный пересказ (с 54-59)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Н.Носов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«На горке»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(с.60-64)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79646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i/>
                <w:color w:val="F79646"/>
                <w:sz w:val="24"/>
                <w:szCs w:val="24"/>
              </w:rPr>
              <w:t>Разноцветные страницы.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(с.66-67)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своё чтение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«Рассказы о детях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В.Осеевой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Н.Артюховой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Л.Воронковой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свои достижения.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68-70)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     Я     и     мои     друзья </w:t>
            </w:r>
            <w:proofErr w:type="gramStart"/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( </w:t>
            </w:r>
            <w:proofErr w:type="gramEnd"/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10 ч.)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о дружбе и друзьях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В.Берестов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Э.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Мошковская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71-76)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книги по заданной учителем теме; прогнозировать содержание раздела;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с переходом на чтение про себя;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 произведение;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 в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произвед-ии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продолжение рассказа; соотносить основную мысль рассказа,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стихотворения с пословицей;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В.Лунин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«Я и Вовка»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77-78)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персонажу; выявлять подте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кст  пр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оизведения.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понимание причин успеха; 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Н.Булгаков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«Анна, не грусти!»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79-84)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заголовок произведения; определять идею; иллюстрировать;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несущественных признаков; сравнивать </w:t>
            </w:r>
            <w:proofErr w:type="spellStart"/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Ю.Ермолаев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«Два пирожных»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85-86)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автора и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собственное отношение к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персонажу;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диалоге,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высказывать свою точку зрения;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смысле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В.Осеева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«Волшебное слово»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87-92)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силу голоса при чтении; пересказывать текст;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организовывать рабочее место;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нравствен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мысл рассказов;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 понимать поступки героев;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В.Осеева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«Хорошее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с. 93-95)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по ролям; делить на смысловые части;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правило в планировании способа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Роман </w:t>
            </w:r>
            <w:proofErr w:type="gram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–с</w:t>
            </w:r>
            <w:proofErr w:type="gram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казка «Приключения Незнайки»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простой план;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события, героев произведения, анализировать взаимоотношения героев произведения; обобщать прочитанные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.; ориентироваться в книге;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решения;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эмоциональный характер текста; отвечать на вопросы по содержанию   текста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читать по ролям;  составлять план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ересказывать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свой ответ;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вариант исправления ошибок;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короткий рассказ на тему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275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В.Осеева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«Почему». Составление плана рассказа.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96-103)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Е.Благинина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«Простокваша»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(с.104-105)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называть книги (автор, название) 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свои достижения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106)</w:t>
            </w:r>
          </w:p>
        </w:tc>
        <w:tc>
          <w:tcPr>
            <w:tcW w:w="282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          Люблю     природу     русскую.     Весна.</w:t>
            </w:r>
            <w:r w:rsidR="008511B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(10 ч.)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Весенние загадки. </w:t>
            </w: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Подготовка к проекту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Газета «День Победы»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107-109)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отгадывать загадки, моделировать свои загадки, составлять мини-рассказ о весне; определять тему и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своё действие в соответствии с задачей;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рассуждения в  форме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читать стихотворения, загадки с выражением;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передавать настроение с помощью интонации, темпа чтения, силы голоса;  наблюдать за жизнью слова; отгадывать загадки;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соотносить отгадки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Лирический стихотворения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Ф.Тютчев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(с.110-112)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главную мысль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произв-ия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озаглавливать тексты; ставить вопросы;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главное и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суждений; осуществлять поиск информации;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допускать 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к самооценке на уровне критерия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успешности;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А.Плещеев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А.Блок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(с.112-115)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второстепенное; осознанно читать художеств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роизведение; оценивать события;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существования у людей различных точек зрения.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понимание причин успеха в учебной деятельности; </w:t>
            </w: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загадками;  сочинять загадки;  представлять картины весенней природы;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находить слова в стихотворении, которые помогают 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Женский день.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116-118)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по заголовку; анализировать текст;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7D3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</w:t>
            </w: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 развитие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</w:rPr>
              <w:t>этических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«Рассказы и стихи о героях Великой Отечественной войны»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авторские сравнения и подбирать свои;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чувств;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способность к самооценке; 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представить героя;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объяснять выражения в лирическом тексте;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Е.Благинина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Э.Мошковская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(с.119-121)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пересказывать текст, читать по ролям; делить текст на смысловые части;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ориентация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нравственном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</w:rPr>
              <w:t>содержании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сравнивать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стихотворения о весне разных поэтов;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придумывать вопросы к стихотворению;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оценивать свой ответ;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планировать вариант исправления ошибок;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контролировать и оценивать своё чтение;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Лирическое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С.Васильев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122)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Проект Газета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«День Победы»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123)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оценим достижения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124-126)</w:t>
            </w:r>
          </w:p>
        </w:tc>
        <w:tc>
          <w:tcPr>
            <w:tcW w:w="282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оценивать достижения.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</w:rPr>
              <w:t xml:space="preserve">      И    в    шутку    и    всерьез </w:t>
            </w:r>
            <w:r w:rsidR="00156FF4">
              <w:rPr>
                <w:rFonts w:ascii="Times New Roman" w:eastAsia="Calibri" w:hAnsi="Times New Roman" w:cs="Times New Roman"/>
                <w:b/>
                <w:color w:val="00B050"/>
                <w:sz w:val="24"/>
              </w:rPr>
              <w:t>(12 ч.)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Б.Заходер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127-131)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определять темы произведений; находить логически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планировать действие в соответствии с задачей;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оценивать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ориентация на понимание причин успеха в деятель-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</w:rPr>
              <w:t>сти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</w:rPr>
              <w:t>;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читать произведение вслух с постепенным увеличением темпа </w:t>
            </w:r>
            <w:r w:rsidRPr="005E7D30">
              <w:rPr>
                <w:rFonts w:ascii="Times New Roman" w:eastAsia="Calibri" w:hAnsi="Times New Roman" w:cs="Times New Roman"/>
                <w:sz w:val="24"/>
              </w:rPr>
              <w:lastRenderedPageBreak/>
              <w:t>чтения и переходом на чтение про себя;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понимать особенности юмористического произведения;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анализировать заголовок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</w:rPr>
              <w:t>произв-ия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</w:rPr>
              <w:t>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Б.Заходер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красивей всего?»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131-133)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законченные части;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читать текст; оценивать события,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правильность выполнения действий;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строить рассуждения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учебно-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</w:rPr>
              <w:t>познавател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</w:rPr>
              <w:t>. интерес к новому учебному материалу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Б.Заходер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«Песенки Винни-Пуха»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134-138)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героев произведения; выделять в тексте главное и второстепенное; ставить вопросы к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форме связи простых суждений;   строить понятные для партнёра высказывания;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А.Милн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,  «Винни Пух и все-все-все»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необычным персонажам; читать осознанно те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оизведений;  понимать настроение героя; читать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, по ролям;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участвовать в диалоге;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сравнивать героев произведения;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характеризовать поступки героев;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восстанавливать последовательность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Э.Успенский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«Чебурашка»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139-144)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Э.Успенский</w:t>
            </w:r>
            <w:proofErr w:type="spellEnd"/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был бы я девчонкой…»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144-145)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событий на основе вопросов;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пересказывать подробно; выразительно читать отрывки;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инсценировать стихотворение и фрагменты рассказов;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пересказывать весёлые рассказы;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придумывать весёлые истории;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оценивать свой ответ;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планировать вариант исправления ошибок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Э.Успенский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«Над нашей квартирой», «Память»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146-149)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В.Берестов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«Знакомый, «Путешественники»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150-151)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В.Берестов</w:t>
            </w:r>
            <w:proofErr w:type="spellEnd"/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И.Токмакова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152-154)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Г.Остер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«Будем знакомы»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(с.155-160)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Г.Остер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«Будем знакомы»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(с.155-160)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«Рассказы  о дрессированных животных 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Н.Дуровой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В.</w:t>
            </w:r>
            <w:proofErr w:type="gramStart"/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«Тайное становится явным»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161-167)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и оценим свои достижения.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(с.168-170)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5E7D30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Литература    зарубежных     стран </w:t>
            </w: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Подготовка к проекту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любимый писатель-</w:t>
            </w:r>
            <w:proofErr w:type="spellStart"/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</w:t>
            </w:r>
            <w:proofErr w:type="spellEnd"/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Американская народная песенка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«Бульдог по кличке Дог»   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171-175)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содержание текста и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подтекста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произведений;  анализировать заголовок произведения;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своё действие в соответствии с задачей и условиями её реализации;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информации;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чтения для своего дальнейшего развития;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литературного произведения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выбирать книгу для чтения;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читать вслух с переходом на чтение про себя;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воспринимать на слух художественное произведение;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сравнивать песенки разных народов с русскими песенками,  объяснять значение незнакомых слов;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Английский народные песенки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«Перчатки», «Храбрецы»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176-178)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и главную мысль; определять мотивы поведения героев; прогнозировать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 в форме простых суждений;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собственное мнение;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особого вида искусства; эмоциональная отзывчивость на 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Французская и немецкая народные песенки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Сюзон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мотылек», «Знают мамы, знают дети»    (с.179-181)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произвед-ия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; выбирать книгу для самостоятельного чтения; сравнивать героев зарубежных сказок с героями русских сказок;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диалоге.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учителя; оценивать правильность выполнения действия;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определять героев произведений;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сравнивать героев зарубежных сказок с героями русских сказок;  давать характеристику 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героев произведения;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придумывать окончание сказок;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сравнивать сюжеты сказок разных стран; составлять план сказки, определять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Шарь Перро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«Кот в сапогах»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182-193)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незнакомых слов; пересказывать сказку по составленному плану;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несуществ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признаков;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Шарль Перро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шапочка»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194-196)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окончание сказки;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смысловые части,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Внеклассное чтение.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«Сказки зарубежных писателей»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его план; </w:t>
            </w:r>
          </w:p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события, героев произведения;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</w:rPr>
              <w:t>последоват-ть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 событий;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пересказывать сказку на основе плана, называть волшебные события и предметы в сказке;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участвовать в 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</w:rPr>
              <w:t>проектн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</w:rPr>
              <w:t>. деятельности;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создавать проекты;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инсценировать сказки;</w:t>
            </w: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Г. Х. Андерсен</w:t>
            </w: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«Принцесса на горошине»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197-199)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с сообщениями перед аудиторией;   ориентироваться в многообразии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Э. Хогарт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200-208)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Э. Хогарт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. 200-208)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 xml:space="preserve">находить книги зарубежных сказочников в библиотеке;  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составлять списки книг для чтения летом; оценивать свой ответ;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lastRenderedPageBreak/>
              <w:t>планировать вариант исправления ошибок;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</w:rPr>
              <w:t>проверять себя, сверяя свой ответ с текстом, оценивать свои достижения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Э. Хогарт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паук». Составление плана сказки 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 200-208)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Разноцветные страницы.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(с.209-210)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Проверим себя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оценим свои достижения</w:t>
            </w:r>
          </w:p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sz w:val="24"/>
                <w:szCs w:val="24"/>
              </w:rPr>
              <w:t>(с. 211-213)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Защита проекта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«Мой Любимый писатель-сказочник»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D30" w:rsidRPr="005E7D30" w:rsidTr="008511BD">
        <w:trPr>
          <w:trHeight w:val="418"/>
        </w:trPr>
        <w:tc>
          <w:tcPr>
            <w:tcW w:w="74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D3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Защита проекта</w:t>
            </w:r>
            <w:r w:rsidRPr="005E7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«Мой Любимый писатель-сказочник»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E7D30" w:rsidRPr="005E7D30" w:rsidRDefault="005E7D30" w:rsidP="005E7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7B92" w:rsidRDefault="00DD7B92"/>
    <w:sectPr w:rsidR="00DD7B92" w:rsidSect="005E7D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30"/>
    <w:rsid w:val="000F57AF"/>
    <w:rsid w:val="00156FF4"/>
    <w:rsid w:val="005E7D30"/>
    <w:rsid w:val="007D4303"/>
    <w:rsid w:val="008511BD"/>
    <w:rsid w:val="00D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D3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7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D30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E7D3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E7D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7D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5E7D30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7D30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E7D30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0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7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30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5E7D30"/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5E7D30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7D30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5E7D30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7D30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7D30"/>
    <w:rPr>
      <w:rFonts w:ascii="Arial" w:eastAsia="Calibri" w:hAnsi="Arial" w:cs="Arial"/>
    </w:rPr>
  </w:style>
  <w:style w:type="numbering" w:customStyle="1" w:styleId="11">
    <w:name w:val="Нет списка1"/>
    <w:next w:val="a2"/>
    <w:semiHidden/>
    <w:rsid w:val="005E7D30"/>
  </w:style>
  <w:style w:type="character" w:customStyle="1" w:styleId="Heading3Char">
    <w:name w:val="Heading 3 Char"/>
    <w:semiHidden/>
    <w:locked/>
    <w:rsid w:val="005E7D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5E7D3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rsid w:val="005E7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E7D3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5E7D3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5E7D30"/>
    <w:rPr>
      <w:rFonts w:ascii="Calibri" w:eastAsia="Calibri" w:hAnsi="Calibri" w:cs="Calibri"/>
      <w:lang w:val="en-US"/>
    </w:rPr>
  </w:style>
  <w:style w:type="character" w:customStyle="1" w:styleId="FontStyle19">
    <w:name w:val="Font Style19"/>
    <w:rsid w:val="005E7D30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5E7D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5E7D3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4">
    <w:name w:val="Знак"/>
    <w:basedOn w:val="a"/>
    <w:rsid w:val="005E7D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link w:val="a6"/>
    <w:qFormat/>
    <w:rsid w:val="005E7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80">
    <w:name w:val="Style8 Знак"/>
    <w:link w:val="Style8"/>
    <w:rsid w:val="005E7D30"/>
    <w:rPr>
      <w:rFonts w:ascii="Calibri" w:eastAsia="Calibri" w:hAnsi="Calibri" w:cs="Calibri"/>
      <w:lang w:val="en-US"/>
    </w:rPr>
  </w:style>
  <w:style w:type="paragraph" w:styleId="a7">
    <w:name w:val="Body Text"/>
    <w:basedOn w:val="a"/>
    <w:link w:val="a8"/>
    <w:rsid w:val="005E7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7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E7D30"/>
    <w:rPr>
      <w:b/>
      <w:bCs/>
    </w:rPr>
  </w:style>
  <w:style w:type="paragraph" w:styleId="aa">
    <w:name w:val="Title"/>
    <w:basedOn w:val="a"/>
    <w:link w:val="ab"/>
    <w:qFormat/>
    <w:rsid w:val="005E7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Название Знак"/>
    <w:basedOn w:val="a0"/>
    <w:link w:val="aa"/>
    <w:rsid w:val="005E7D3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6">
    <w:name w:val="Без интервала Знак"/>
    <w:link w:val="a5"/>
    <w:rsid w:val="005E7D30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5E7D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c">
    <w:name w:val="Body Text Indent"/>
    <w:basedOn w:val="a"/>
    <w:link w:val="ad"/>
    <w:rsid w:val="005E7D3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5E7D30"/>
    <w:rPr>
      <w:rFonts w:ascii="Calibri" w:eastAsia="Calibri" w:hAnsi="Calibri" w:cs="Times New Roman"/>
    </w:rPr>
  </w:style>
  <w:style w:type="paragraph" w:styleId="ae">
    <w:name w:val="Normal (Web)"/>
    <w:basedOn w:val="a"/>
    <w:rsid w:val="005E7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5E7D30"/>
  </w:style>
  <w:style w:type="character" w:customStyle="1" w:styleId="spelle">
    <w:name w:val="spelle"/>
    <w:basedOn w:val="a0"/>
    <w:rsid w:val="005E7D30"/>
  </w:style>
  <w:style w:type="character" w:customStyle="1" w:styleId="af">
    <w:name w:val="Текст сноски Знак"/>
    <w:link w:val="af0"/>
    <w:semiHidden/>
    <w:locked/>
    <w:rsid w:val="005E7D30"/>
    <w:rPr>
      <w:lang w:val="x-none" w:eastAsia="ru-RU"/>
    </w:rPr>
  </w:style>
  <w:style w:type="paragraph" w:styleId="af0">
    <w:name w:val="footnote text"/>
    <w:basedOn w:val="a"/>
    <w:link w:val="af"/>
    <w:semiHidden/>
    <w:rsid w:val="005E7D30"/>
    <w:pPr>
      <w:spacing w:after="0" w:line="240" w:lineRule="auto"/>
    </w:pPr>
    <w:rPr>
      <w:lang w:val="x-none" w:eastAsia="ru-RU"/>
    </w:rPr>
  </w:style>
  <w:style w:type="character" w:customStyle="1" w:styleId="12">
    <w:name w:val="Текст сноски Знак1"/>
    <w:basedOn w:val="a0"/>
    <w:uiPriority w:val="99"/>
    <w:semiHidden/>
    <w:rsid w:val="005E7D30"/>
    <w:rPr>
      <w:sz w:val="20"/>
      <w:szCs w:val="20"/>
    </w:rPr>
  </w:style>
  <w:style w:type="paragraph" w:customStyle="1" w:styleId="CM13">
    <w:name w:val="CM13"/>
    <w:basedOn w:val="a"/>
    <w:next w:val="a"/>
    <w:rsid w:val="005E7D30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5E7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7D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5E7D30"/>
    <w:rPr>
      <w:rFonts w:cs="Times New Roman"/>
    </w:rPr>
  </w:style>
  <w:style w:type="paragraph" w:customStyle="1" w:styleId="c0">
    <w:name w:val="c0"/>
    <w:basedOn w:val="a"/>
    <w:rsid w:val="005E7D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rsid w:val="005E7D30"/>
    <w:rPr>
      <w:rFonts w:cs="Times New Roman"/>
    </w:rPr>
  </w:style>
  <w:style w:type="character" w:styleId="af1">
    <w:name w:val="Emphasis"/>
    <w:qFormat/>
    <w:rsid w:val="005E7D30"/>
    <w:rPr>
      <w:rFonts w:cs="Times New Roman"/>
      <w:i/>
      <w:iCs/>
    </w:rPr>
  </w:style>
  <w:style w:type="character" w:customStyle="1" w:styleId="c8">
    <w:name w:val="c8"/>
    <w:rsid w:val="005E7D30"/>
    <w:rPr>
      <w:rFonts w:cs="Times New Roman"/>
    </w:rPr>
  </w:style>
  <w:style w:type="paragraph" w:customStyle="1" w:styleId="14">
    <w:name w:val="Абзац списка1"/>
    <w:basedOn w:val="a"/>
    <w:rsid w:val="005E7D30"/>
    <w:pPr>
      <w:ind w:left="720"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semiHidden/>
    <w:rsid w:val="005E7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semiHidden/>
    <w:rsid w:val="005E7D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5E7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E7D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5E7D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5E7D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footnote reference"/>
    <w:semiHidden/>
    <w:rsid w:val="005E7D30"/>
    <w:rPr>
      <w:vertAlign w:val="superscript"/>
    </w:rPr>
  </w:style>
  <w:style w:type="paragraph" w:styleId="21">
    <w:name w:val="Body Text 2"/>
    <w:basedOn w:val="a"/>
    <w:link w:val="22"/>
    <w:semiHidden/>
    <w:rsid w:val="005E7D30"/>
    <w:pPr>
      <w:spacing w:after="120" w:line="480" w:lineRule="auto"/>
      <w:ind w:left="1021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5E7D3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5E7D30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E7D30"/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rsid w:val="005E7D3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5E7D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rsid w:val="005E7D3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8">
    <w:name w:val="Subtitle"/>
    <w:basedOn w:val="a"/>
    <w:next w:val="a"/>
    <w:link w:val="af9"/>
    <w:qFormat/>
    <w:rsid w:val="005E7D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rsid w:val="005E7D30"/>
    <w:rPr>
      <w:rFonts w:ascii="Arial" w:eastAsia="Times New Roman" w:hAnsi="Arial" w:cs="Arial"/>
      <w:sz w:val="24"/>
      <w:szCs w:val="24"/>
      <w:lang w:val="en-US"/>
    </w:rPr>
  </w:style>
  <w:style w:type="paragraph" w:customStyle="1" w:styleId="15">
    <w:name w:val="Без интервала1"/>
    <w:basedOn w:val="a"/>
    <w:qFormat/>
    <w:rsid w:val="005E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qFormat/>
    <w:rsid w:val="005E7D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5E7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5E7D3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5E7D3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7"/>
    <w:locked/>
    <w:rsid w:val="005E7D3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8">
    <w:name w:val="Слабое выделение1"/>
    <w:qFormat/>
    <w:rsid w:val="005E7D30"/>
    <w:rPr>
      <w:i/>
      <w:iCs/>
      <w:color w:val="auto"/>
    </w:rPr>
  </w:style>
  <w:style w:type="character" w:customStyle="1" w:styleId="19">
    <w:name w:val="Сильное выделение1"/>
    <w:qFormat/>
    <w:rsid w:val="005E7D30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qFormat/>
    <w:rsid w:val="005E7D30"/>
    <w:rPr>
      <w:sz w:val="24"/>
      <w:szCs w:val="24"/>
      <w:u w:val="single"/>
    </w:rPr>
  </w:style>
  <w:style w:type="character" w:customStyle="1" w:styleId="1b">
    <w:name w:val="Сильная ссылка1"/>
    <w:qFormat/>
    <w:rsid w:val="005E7D30"/>
    <w:rPr>
      <w:b/>
      <w:bCs/>
      <w:sz w:val="24"/>
      <w:szCs w:val="24"/>
      <w:u w:val="single"/>
    </w:rPr>
  </w:style>
  <w:style w:type="character" w:customStyle="1" w:styleId="1c">
    <w:name w:val="Название книги1"/>
    <w:qFormat/>
    <w:rsid w:val="005E7D30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5E7D30"/>
    <w:pPr>
      <w:outlineLvl w:val="9"/>
    </w:pPr>
  </w:style>
  <w:style w:type="paragraph" w:customStyle="1" w:styleId="afa">
    <w:name w:val="Стиль"/>
    <w:rsid w:val="005E7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0F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D3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7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D30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E7D3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E7D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7D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5E7D30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7D30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E7D30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0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7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30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5E7D30"/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5E7D30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7D30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5E7D30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7D30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7D30"/>
    <w:rPr>
      <w:rFonts w:ascii="Arial" w:eastAsia="Calibri" w:hAnsi="Arial" w:cs="Arial"/>
    </w:rPr>
  </w:style>
  <w:style w:type="numbering" w:customStyle="1" w:styleId="11">
    <w:name w:val="Нет списка1"/>
    <w:next w:val="a2"/>
    <w:semiHidden/>
    <w:rsid w:val="005E7D30"/>
  </w:style>
  <w:style w:type="character" w:customStyle="1" w:styleId="Heading3Char">
    <w:name w:val="Heading 3 Char"/>
    <w:semiHidden/>
    <w:locked/>
    <w:rsid w:val="005E7D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5E7D3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rsid w:val="005E7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E7D3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5E7D3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5E7D30"/>
    <w:rPr>
      <w:rFonts w:ascii="Calibri" w:eastAsia="Calibri" w:hAnsi="Calibri" w:cs="Calibri"/>
      <w:lang w:val="en-US"/>
    </w:rPr>
  </w:style>
  <w:style w:type="character" w:customStyle="1" w:styleId="FontStyle19">
    <w:name w:val="Font Style19"/>
    <w:rsid w:val="005E7D30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5E7D3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5E7D3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4">
    <w:name w:val="Знак"/>
    <w:basedOn w:val="a"/>
    <w:rsid w:val="005E7D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link w:val="a6"/>
    <w:qFormat/>
    <w:rsid w:val="005E7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80">
    <w:name w:val="Style8 Знак"/>
    <w:link w:val="Style8"/>
    <w:rsid w:val="005E7D30"/>
    <w:rPr>
      <w:rFonts w:ascii="Calibri" w:eastAsia="Calibri" w:hAnsi="Calibri" w:cs="Calibri"/>
      <w:lang w:val="en-US"/>
    </w:rPr>
  </w:style>
  <w:style w:type="paragraph" w:styleId="a7">
    <w:name w:val="Body Text"/>
    <w:basedOn w:val="a"/>
    <w:link w:val="a8"/>
    <w:rsid w:val="005E7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7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E7D30"/>
    <w:rPr>
      <w:b/>
      <w:bCs/>
    </w:rPr>
  </w:style>
  <w:style w:type="paragraph" w:styleId="aa">
    <w:name w:val="Title"/>
    <w:basedOn w:val="a"/>
    <w:link w:val="ab"/>
    <w:qFormat/>
    <w:rsid w:val="005E7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Название Знак"/>
    <w:basedOn w:val="a0"/>
    <w:link w:val="aa"/>
    <w:rsid w:val="005E7D3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6">
    <w:name w:val="Без интервала Знак"/>
    <w:link w:val="a5"/>
    <w:rsid w:val="005E7D30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5E7D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c">
    <w:name w:val="Body Text Indent"/>
    <w:basedOn w:val="a"/>
    <w:link w:val="ad"/>
    <w:rsid w:val="005E7D3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5E7D30"/>
    <w:rPr>
      <w:rFonts w:ascii="Calibri" w:eastAsia="Calibri" w:hAnsi="Calibri" w:cs="Times New Roman"/>
    </w:rPr>
  </w:style>
  <w:style w:type="paragraph" w:styleId="ae">
    <w:name w:val="Normal (Web)"/>
    <w:basedOn w:val="a"/>
    <w:rsid w:val="005E7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5E7D30"/>
  </w:style>
  <w:style w:type="character" w:customStyle="1" w:styleId="spelle">
    <w:name w:val="spelle"/>
    <w:basedOn w:val="a0"/>
    <w:rsid w:val="005E7D30"/>
  </w:style>
  <w:style w:type="character" w:customStyle="1" w:styleId="af">
    <w:name w:val="Текст сноски Знак"/>
    <w:link w:val="af0"/>
    <w:semiHidden/>
    <w:locked/>
    <w:rsid w:val="005E7D30"/>
    <w:rPr>
      <w:lang w:val="x-none" w:eastAsia="ru-RU"/>
    </w:rPr>
  </w:style>
  <w:style w:type="paragraph" w:styleId="af0">
    <w:name w:val="footnote text"/>
    <w:basedOn w:val="a"/>
    <w:link w:val="af"/>
    <w:semiHidden/>
    <w:rsid w:val="005E7D30"/>
    <w:pPr>
      <w:spacing w:after="0" w:line="240" w:lineRule="auto"/>
    </w:pPr>
    <w:rPr>
      <w:lang w:val="x-none" w:eastAsia="ru-RU"/>
    </w:rPr>
  </w:style>
  <w:style w:type="character" w:customStyle="1" w:styleId="12">
    <w:name w:val="Текст сноски Знак1"/>
    <w:basedOn w:val="a0"/>
    <w:uiPriority w:val="99"/>
    <w:semiHidden/>
    <w:rsid w:val="005E7D30"/>
    <w:rPr>
      <w:sz w:val="20"/>
      <w:szCs w:val="20"/>
    </w:rPr>
  </w:style>
  <w:style w:type="paragraph" w:customStyle="1" w:styleId="CM13">
    <w:name w:val="CM13"/>
    <w:basedOn w:val="a"/>
    <w:next w:val="a"/>
    <w:rsid w:val="005E7D30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5E7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7D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5E7D30"/>
    <w:rPr>
      <w:rFonts w:cs="Times New Roman"/>
    </w:rPr>
  </w:style>
  <w:style w:type="paragraph" w:customStyle="1" w:styleId="c0">
    <w:name w:val="c0"/>
    <w:basedOn w:val="a"/>
    <w:rsid w:val="005E7D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rsid w:val="005E7D30"/>
    <w:rPr>
      <w:rFonts w:cs="Times New Roman"/>
    </w:rPr>
  </w:style>
  <w:style w:type="character" w:styleId="af1">
    <w:name w:val="Emphasis"/>
    <w:qFormat/>
    <w:rsid w:val="005E7D30"/>
    <w:rPr>
      <w:rFonts w:cs="Times New Roman"/>
      <w:i/>
      <w:iCs/>
    </w:rPr>
  </w:style>
  <w:style w:type="character" w:customStyle="1" w:styleId="c8">
    <w:name w:val="c8"/>
    <w:rsid w:val="005E7D30"/>
    <w:rPr>
      <w:rFonts w:cs="Times New Roman"/>
    </w:rPr>
  </w:style>
  <w:style w:type="paragraph" w:customStyle="1" w:styleId="14">
    <w:name w:val="Абзац списка1"/>
    <w:basedOn w:val="a"/>
    <w:rsid w:val="005E7D30"/>
    <w:pPr>
      <w:ind w:left="720"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semiHidden/>
    <w:rsid w:val="005E7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semiHidden/>
    <w:rsid w:val="005E7D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5E7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E7D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5E7D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5E7D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7">
    <w:name w:val="footnote reference"/>
    <w:semiHidden/>
    <w:rsid w:val="005E7D30"/>
    <w:rPr>
      <w:vertAlign w:val="superscript"/>
    </w:rPr>
  </w:style>
  <w:style w:type="paragraph" w:styleId="21">
    <w:name w:val="Body Text 2"/>
    <w:basedOn w:val="a"/>
    <w:link w:val="22"/>
    <w:semiHidden/>
    <w:rsid w:val="005E7D30"/>
    <w:pPr>
      <w:spacing w:after="120" w:line="480" w:lineRule="auto"/>
      <w:ind w:left="1021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5E7D3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5E7D30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E7D30"/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rsid w:val="005E7D3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5E7D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rsid w:val="005E7D3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8">
    <w:name w:val="Subtitle"/>
    <w:basedOn w:val="a"/>
    <w:next w:val="a"/>
    <w:link w:val="af9"/>
    <w:qFormat/>
    <w:rsid w:val="005E7D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rsid w:val="005E7D30"/>
    <w:rPr>
      <w:rFonts w:ascii="Arial" w:eastAsia="Times New Roman" w:hAnsi="Arial" w:cs="Arial"/>
      <w:sz w:val="24"/>
      <w:szCs w:val="24"/>
      <w:lang w:val="en-US"/>
    </w:rPr>
  </w:style>
  <w:style w:type="paragraph" w:customStyle="1" w:styleId="15">
    <w:name w:val="Без интервала1"/>
    <w:basedOn w:val="a"/>
    <w:qFormat/>
    <w:rsid w:val="005E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qFormat/>
    <w:rsid w:val="005E7D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5E7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5E7D3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5E7D3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7"/>
    <w:locked/>
    <w:rsid w:val="005E7D3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8">
    <w:name w:val="Слабое выделение1"/>
    <w:qFormat/>
    <w:rsid w:val="005E7D30"/>
    <w:rPr>
      <w:i/>
      <w:iCs/>
      <w:color w:val="auto"/>
    </w:rPr>
  </w:style>
  <w:style w:type="character" w:customStyle="1" w:styleId="19">
    <w:name w:val="Сильное выделение1"/>
    <w:qFormat/>
    <w:rsid w:val="005E7D30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qFormat/>
    <w:rsid w:val="005E7D30"/>
    <w:rPr>
      <w:sz w:val="24"/>
      <w:szCs w:val="24"/>
      <w:u w:val="single"/>
    </w:rPr>
  </w:style>
  <w:style w:type="character" w:customStyle="1" w:styleId="1b">
    <w:name w:val="Сильная ссылка1"/>
    <w:qFormat/>
    <w:rsid w:val="005E7D30"/>
    <w:rPr>
      <w:b/>
      <w:bCs/>
      <w:sz w:val="24"/>
      <w:szCs w:val="24"/>
      <w:u w:val="single"/>
    </w:rPr>
  </w:style>
  <w:style w:type="character" w:customStyle="1" w:styleId="1c">
    <w:name w:val="Название книги1"/>
    <w:qFormat/>
    <w:rsid w:val="005E7D30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5E7D30"/>
    <w:pPr>
      <w:outlineLvl w:val="9"/>
    </w:pPr>
  </w:style>
  <w:style w:type="paragraph" w:customStyle="1" w:styleId="afa">
    <w:name w:val="Стиль"/>
    <w:rsid w:val="005E7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0F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2015-09-27T13:20:00Z</cp:lastPrinted>
  <dcterms:created xsi:type="dcterms:W3CDTF">2015-09-25T14:56:00Z</dcterms:created>
  <dcterms:modified xsi:type="dcterms:W3CDTF">2015-09-27T13:30:00Z</dcterms:modified>
</cp:coreProperties>
</file>