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66" w:rsidRPr="00873C66" w:rsidRDefault="00873C66" w:rsidP="00873C6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26"/>
          <w:szCs w:val="26"/>
          <w:lang w:eastAsia="ru-RU"/>
        </w:rPr>
      </w:pPr>
      <w:r w:rsidRPr="00873C66">
        <w:rPr>
          <w:rFonts w:ascii="Arial" w:eastAsia="Times New Roman" w:hAnsi="Arial" w:cs="Arial"/>
          <w:color w:val="F43DC3"/>
          <w:sz w:val="26"/>
          <w:szCs w:val="26"/>
          <w:lang w:eastAsia="ru-RU"/>
        </w:rPr>
        <w:t>«Снег и его свойства».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Занятие – экс</w:t>
      </w:r>
      <w:r w:rsidR="0078191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периментирование (младшая группа</w:t>
      </w:r>
      <w:r w:rsidRPr="00873C6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)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Цель: </w:t>
      </w: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помочь детям понять, почему при изменении температуры снег изменяет свои свойства; закрепить знания о свойствах снега; учить детей анализировать, делать выводы; развивать мышление, интерес к зимним явлениям неживой природы, вызвать радость от открытий, полученных из опытов.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Предварительная работа: наблюдение за снегом, рассматривание снежинок, игры со снегом, опыты, чтение рассказов «Первый снег» Е. Трутневой, «Снег идет» М. </w:t>
      </w:r>
      <w:proofErr w:type="spellStart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Познанской</w:t>
      </w:r>
      <w:proofErr w:type="spellEnd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Оборудование: </w:t>
      </w: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магнитная доска, снежинки из бумаги и на магнитах, таз со снегом, салфетки, тарелки, мешочек с крахмалом.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Словарная работа:</w:t>
      </w:r>
      <w:r w:rsidRPr="00873C6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снежинка, кристаллы, ледяной, водоем.</w:t>
      </w:r>
    </w:p>
    <w:p w:rsidR="00873C66" w:rsidRPr="00873C66" w:rsidRDefault="00415E6A" w:rsidP="008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E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5pt" o:hralign="center" o:hrstd="t" o:hrnoshade="t" o:hr="t" fillcolor="#d1f1fd" stroked="f"/>
        </w:pict>
      </w:r>
    </w:p>
    <w:p w:rsidR="00873C66" w:rsidRPr="00873C66" w:rsidRDefault="00873C66" w:rsidP="00873C66">
      <w:pPr>
        <w:shd w:val="clear" w:color="auto" w:fill="FFFFFF"/>
        <w:spacing w:after="0" w:line="263" w:lineRule="atLeast"/>
        <w:outlineLvl w:val="3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73C6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Ход занятия: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Раздается «хруст снега»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как вы думаете, что это за звук?</w:t>
      </w:r>
      <w:r w:rsidRPr="00873C6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(ответы детей)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Наверное, кто-то к нам спешит. Кто бы это мог быть? (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детей)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 сейчас посмотрю (иду к двери)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никого нет, но возле двери что-то лежало. Попробуйте отгадать, а отгадку я вам покажу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Покружилась звездочка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воздухе немножко,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Села и растаяла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моей ладошке (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снежинка)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Посмотрите, какая она красивая</w:t>
      </w:r>
      <w:r w:rsidRPr="00873C6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(дети рассматривают)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а откуда появляется снег? Почему он идет? (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детей)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 всех водоемов - морей, океанов, рек испаряется вода. В виде пара крошечные невидимые частички воды поднимаются высоко в небо. Чем выше поднимаются частички, тем холоднее становится воздух. Пар охлаждается и превращается в маленькие печные кристаллы, которые соединяются друг с другом, образуя снежинки, Я предлагаю вам тоже собрать снежинки.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(Дети собирают на ковре каждый свою снежинку)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Посмотрите, все снежинки разные. Кто может прочитать стихотворение о снежинке?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потом происходит со снежинками?</w:t>
      </w:r>
      <w:r w:rsidRPr="00873C6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(ответы детей)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Правильно, снежинки собираются в тучки, и когда их становится </w:t>
      </w:r>
      <w:proofErr w:type="gramStart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много</w:t>
      </w:r>
      <w:proofErr w:type="gramEnd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 тесно - они тихо падают на землю.</w:t>
      </w:r>
      <w:r w:rsidRPr="00873C6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(Подходят к магнитной доске и выкладывают на нее снежинки)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Сейчас мы с вами тоже превратимся в частички воды.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(Дети изображают - присели, медленно встают, подняв руки вверх, затем тесно прижимаются друг к другу, расходятся, кружатся и медленно садятся).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Иногда снежинки падают по одной,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какую погоду это бывает? (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когда мороз)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иногда они падают хлопьями.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значит хлопьями? (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детей).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Когда на улице мороз - снежинки падают по одной, а когда оттепель - хлопьями - это когда снежинки соединяются по несколько штук вместе. Посмотрите как (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соединить снежинки, которые дети сами собирали).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Когда снежинок падает </w:t>
      </w:r>
      <w:proofErr w:type="gramStart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много</w:t>
      </w:r>
      <w:proofErr w:type="gramEnd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то на земле образуются сугробы.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Посмотрите-ка, под нашей елочкой тоже намело сугроб (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под елкой тазик со снегом).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снег?</w:t>
      </w:r>
      <w:r w:rsidRPr="00873C6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(холодный, белый), (дать потрогать).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снег бывает в морозную погоду?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 какого снега можно лепить?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можно слепить из снега?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Слепите снеговика (</w:t>
      </w:r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лепят).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 не получился снеговик у….?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произойдет со снеговиком через несколько минут?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Почему?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Возьмите немного снега в ладошки.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произошло? Почему</w:t>
      </w:r>
      <w:proofErr w:type="gramStart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?(</w:t>
      </w:r>
      <w:proofErr w:type="gramEnd"/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детей)</w:t>
      </w:r>
    </w:p>
    <w:p w:rsidR="00873C66" w:rsidRPr="00873C66" w:rsidRDefault="00873C66" w:rsidP="00873C66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 руки замерзли</w:t>
      </w:r>
      <w:proofErr w:type="gramStart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?(</w:t>
      </w:r>
      <w:proofErr w:type="gramEnd"/>
      <w:r w:rsidRPr="00873C6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детей)</w:t>
      </w: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Поэтому на прогулке мы играем со снегом в варежках.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(Пальчиковая игра)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Итог:</w:t>
      </w:r>
    </w:p>
    <w:p w:rsidR="00873C66" w:rsidRPr="00873C66" w:rsidRDefault="00873C66" w:rsidP="00873C6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Сегодня мы узнали, что снег может быть сухим и влажным. Из влажного можно лепить, а из сухого нет. Снег в тепле тает и превращается в воду. Снег может идти хлопьями. Когда падает очень </w:t>
      </w:r>
      <w:proofErr w:type="gramStart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 снега, появляются</w:t>
      </w:r>
      <w:proofErr w:type="gramEnd"/>
      <w:r w:rsidRPr="00873C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сугробы</w:t>
      </w:r>
    </w:p>
    <w:p w:rsidR="00852767" w:rsidRDefault="00781916"/>
    <w:sectPr w:rsidR="00852767" w:rsidSect="004C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C66"/>
    <w:rsid w:val="001320AC"/>
    <w:rsid w:val="00415E6A"/>
    <w:rsid w:val="004C3EBF"/>
    <w:rsid w:val="00781916"/>
    <w:rsid w:val="00873C66"/>
    <w:rsid w:val="008B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BF"/>
  </w:style>
  <w:style w:type="paragraph" w:styleId="3">
    <w:name w:val="heading 3"/>
    <w:basedOn w:val="a"/>
    <w:link w:val="30"/>
    <w:uiPriority w:val="9"/>
    <w:qFormat/>
    <w:rsid w:val="00873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3C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3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3C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C66"/>
    <w:rPr>
      <w:b/>
      <w:bCs/>
    </w:rPr>
  </w:style>
  <w:style w:type="character" w:customStyle="1" w:styleId="apple-converted-space">
    <w:name w:val="apple-converted-space"/>
    <w:basedOn w:val="a0"/>
    <w:rsid w:val="00873C66"/>
  </w:style>
  <w:style w:type="character" w:styleId="a5">
    <w:name w:val="Emphasis"/>
    <w:basedOn w:val="a0"/>
    <w:uiPriority w:val="20"/>
    <w:qFormat/>
    <w:rsid w:val="00873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2016-01-26T17:28:00Z</dcterms:created>
  <dcterms:modified xsi:type="dcterms:W3CDTF">2016-01-26T17:28:00Z</dcterms:modified>
</cp:coreProperties>
</file>