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74" w:rsidRPr="00D03008" w:rsidRDefault="00C75674" w:rsidP="00223391">
      <w:pPr>
        <w:spacing w:line="240" w:lineRule="auto"/>
        <w:rPr>
          <w:color w:val="000000"/>
          <w:sz w:val="26"/>
          <w:szCs w:val="26"/>
          <w:shd w:val="clear" w:color="auto" w:fill="FFFFFF"/>
        </w:rPr>
      </w:pPr>
    </w:p>
    <w:p w:rsidR="003623DC" w:rsidRPr="000E4F05" w:rsidRDefault="003623DC" w:rsidP="0022339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0E4F0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ПОЯСНИТЕЛЬНАЯ ЗАПИСКА </w:t>
      </w:r>
    </w:p>
    <w:p w:rsidR="003623DC" w:rsidRPr="000E4F05" w:rsidRDefault="003623DC" w:rsidP="0022339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DC" w:rsidRPr="000E4F05" w:rsidRDefault="003623DC" w:rsidP="00223391">
      <w:pPr>
        <w:spacing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0E4F05">
        <w:rPr>
          <w:rFonts w:ascii="Times New Roman" w:hAnsi="Times New Roman" w:cs="Times New Roman"/>
          <w:b/>
          <w:bCs/>
          <w:kern w:val="2"/>
          <w:sz w:val="28"/>
          <w:szCs w:val="28"/>
        </w:rPr>
        <w:t>1)  Нормативные документы, регламентирующие реализацию рабочей программы: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Закон Российской Федерации «Об образовании» № 273 – ФЗ 29.12.2012 г. 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Федеральный закон РФ от 24 июля 1998 г. "Об основных гарантиях прав ребёнка в Российской Федерации"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bCs/>
          <w:kern w:val="2"/>
          <w:sz w:val="28"/>
          <w:szCs w:val="28"/>
        </w:rPr>
        <w:t>Федеральный компонент государственного образовательного стандарта общего образования от 05. 03. 2004</w:t>
      </w:r>
    </w:p>
    <w:p w:rsidR="003623DC" w:rsidRPr="000E4F05" w:rsidRDefault="003623DC" w:rsidP="0022339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«Концепция духовно-нравственного развития и воспитания личности гражданина России»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0E4F05">
        <w:rPr>
          <w:rFonts w:ascii="Times New Roman" w:hAnsi="Times New Roman" w:cs="Times New Roman"/>
          <w:bCs/>
          <w:kern w:val="2"/>
          <w:sz w:val="28"/>
          <w:szCs w:val="28"/>
        </w:rPr>
        <w:t>Министерства образования РФ «Об утверждении и внедрении в действие государственного образовательного стандарта начального общего образования» от 06. 10 2009 № 373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bCs/>
          <w:kern w:val="2"/>
          <w:sz w:val="28"/>
          <w:szCs w:val="28"/>
        </w:rPr>
        <w:t>Приказ  Министерства образования РФ «О внесении изменений  в федеральный  государственный образовательный стандарт начального общего образования, утвержденный приказом Министерства образования РФ от 06. 10 2009 № 373» от 26. 11. 2010 г № 1214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bCs/>
          <w:kern w:val="2"/>
          <w:sz w:val="28"/>
          <w:szCs w:val="28"/>
        </w:rPr>
        <w:t>Приказ  Министерства образования РФ «О внесении изменений  в федеральный  государственный образовательный стандарт начального общего образования, утвержденный приказом Министерства образования РФ от 06. 10 2009 № 373» от 22.09.2011 № 2357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pacing w:val="-1"/>
          <w:sz w:val="28"/>
          <w:szCs w:val="28"/>
        </w:rPr>
        <w:t>Письмо МО РФ «О повышении воспитательного потенциала общеобразовательного процесса в общеобразовательном учреждении»                                                                     02.04 2002 г.  № 13-51-28/13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Устав МБОУ СШ № 85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Положение о внеурочной деятельности МБОУ СШ № 85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МБОУ СШ № 85, утверждённая на педагогическом совете – протокол №1 от 28.08.15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Учебный план по внеурочной деятельности МБОУ СШ № 85 на 2015-2016 учебный год</w:t>
      </w:r>
    </w:p>
    <w:p w:rsidR="003623DC" w:rsidRPr="000E4F05" w:rsidRDefault="003623DC" w:rsidP="002233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Приказ МБОУ СШ № 85 « Об организации внеурочной деятельности»  от 01. 09. 2015</w:t>
      </w:r>
    </w:p>
    <w:p w:rsidR="003623DC" w:rsidRPr="000E4F05" w:rsidRDefault="003623DC" w:rsidP="002233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483" w:rsidRPr="000E4F05" w:rsidRDefault="00BE4483" w:rsidP="002233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DC" w:rsidRPr="000E4F05" w:rsidRDefault="003623DC" w:rsidP="002233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b/>
          <w:sz w:val="28"/>
          <w:szCs w:val="28"/>
        </w:rPr>
        <w:t>2)Программа внеурочной деятельности интеллектуального клуба «Олимпик» (гуманитарное направление)</w:t>
      </w:r>
      <w:r w:rsidRPr="000E4F05">
        <w:rPr>
          <w:rFonts w:ascii="Times New Roman" w:hAnsi="Times New Roman" w:cs="Times New Roman"/>
          <w:sz w:val="28"/>
          <w:szCs w:val="28"/>
        </w:rPr>
        <w:t xml:space="preserve"> </w:t>
      </w:r>
      <w:r w:rsidR="00223391" w:rsidRPr="000E4F05">
        <w:rPr>
          <w:rFonts w:ascii="Times New Roman" w:hAnsi="Times New Roman" w:cs="Times New Roman"/>
          <w:sz w:val="28"/>
          <w:szCs w:val="28"/>
        </w:rPr>
        <w:t>реализуется в рамках основной образовательной программы начального общего образования и  является продолжением учебного предмета «Русский язык».</w:t>
      </w:r>
      <w:r w:rsidRPr="000E4F0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569B" w:rsidRPr="000E4F05" w:rsidRDefault="003623DC" w:rsidP="002233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b/>
          <w:sz w:val="28"/>
          <w:szCs w:val="28"/>
        </w:rPr>
        <w:t>3)</w:t>
      </w:r>
      <w:r w:rsidR="008D5CFD" w:rsidRPr="000E4F05">
        <w:rPr>
          <w:rStyle w:val="20"/>
          <w:rFonts w:ascii="Times New Roman" w:hAnsi="Times New Roman" w:cs="Times New Roman"/>
          <w:color w:val="auto"/>
          <w:sz w:val="28"/>
          <w:szCs w:val="28"/>
        </w:rPr>
        <w:t>Актуальность</w:t>
      </w:r>
      <w:r w:rsidR="008D5CFD" w:rsidRPr="000E4F05">
        <w:rPr>
          <w:rFonts w:ascii="Times New Roman" w:hAnsi="Times New Roman" w:cs="Times New Roman"/>
          <w:sz w:val="28"/>
          <w:szCs w:val="28"/>
        </w:rPr>
        <w:t xml:space="preserve"> данной рабочей программы заключается в том, что она обеспечивает развитие самостоятельности, познавательной деятельности,  грамотности, учитывая  индивидуальные  способности каждого учащегося. Программа составлена с учетом требований ФГОС второго поколения и соответствует возрастным способностям младшего школьника. С этой целью в программе предусмотрено </w:t>
      </w:r>
      <w:r w:rsidR="00E41BFD" w:rsidRPr="000E4F05">
        <w:rPr>
          <w:rFonts w:ascii="Times New Roman" w:hAnsi="Times New Roman" w:cs="Times New Roman"/>
          <w:sz w:val="28"/>
          <w:szCs w:val="28"/>
        </w:rPr>
        <w:t>увеличение активных форм работы, направленных на вовлечение учащихся в исследовательскую деятельность.Программа способствует  формированию «Я-концепции» ребенка. Ребенок периодически участвует  в разных</w:t>
      </w:r>
      <w:r w:rsidR="00C275D6" w:rsidRPr="000E4F05">
        <w:rPr>
          <w:rFonts w:ascii="Times New Roman" w:hAnsi="Times New Roman" w:cs="Times New Roman"/>
          <w:sz w:val="28"/>
          <w:szCs w:val="28"/>
        </w:rPr>
        <w:t xml:space="preserve"> играх,</w:t>
      </w:r>
      <w:r w:rsidR="00E41BFD" w:rsidRPr="000E4F05">
        <w:rPr>
          <w:rFonts w:ascii="Times New Roman" w:hAnsi="Times New Roman" w:cs="Times New Roman"/>
          <w:sz w:val="28"/>
          <w:szCs w:val="28"/>
        </w:rPr>
        <w:t xml:space="preserve"> игры повторяются, и он начинает видеть свой рост, свое движение. При реализации программы используется игра как педагогическая технология и приемы развивающего обучения, личности ориентированный подход, являющиеся важным в развитии личности младшего школьника, в частности ее познавательной сферы.</w:t>
      </w:r>
      <w:r w:rsidR="00BE4483" w:rsidRPr="000E4F05">
        <w:rPr>
          <w:rFonts w:ascii="Times New Roman" w:hAnsi="Times New Roman" w:cs="Times New Roman"/>
          <w:sz w:val="28"/>
          <w:szCs w:val="28"/>
        </w:rPr>
        <w:t xml:space="preserve"> </w:t>
      </w:r>
      <w:r w:rsidR="00E41BFD" w:rsidRPr="000E4F05">
        <w:rPr>
          <w:rFonts w:ascii="Times New Roman" w:hAnsi="Times New Roman" w:cs="Times New Roman"/>
          <w:sz w:val="28"/>
          <w:szCs w:val="28"/>
        </w:rPr>
        <w:t xml:space="preserve">Интеллектуальный </w:t>
      </w:r>
      <w:proofErr w:type="spellStart"/>
      <w:r w:rsidR="00E41BFD" w:rsidRPr="000E4F05">
        <w:rPr>
          <w:rFonts w:ascii="Times New Roman" w:hAnsi="Times New Roman" w:cs="Times New Roman"/>
          <w:sz w:val="28"/>
          <w:szCs w:val="28"/>
        </w:rPr>
        <w:t>клуб</w:t>
      </w:r>
      <w:r w:rsidR="00E86FAD" w:rsidRPr="000E4F05">
        <w:rPr>
          <w:rFonts w:ascii="Times New Roman" w:hAnsi="Times New Roman" w:cs="Times New Roman"/>
          <w:sz w:val="28"/>
          <w:szCs w:val="28"/>
        </w:rPr>
        <w:t>«Олимпик</w:t>
      </w:r>
      <w:proofErr w:type="spellEnd"/>
      <w:r w:rsidR="00E86FAD" w:rsidRPr="000E4F05">
        <w:rPr>
          <w:rFonts w:ascii="Times New Roman" w:hAnsi="Times New Roman" w:cs="Times New Roman"/>
          <w:sz w:val="28"/>
          <w:szCs w:val="28"/>
        </w:rPr>
        <w:t>»(гуманитарное направление) занимает важное место в решении практических задач, которые состоят в том, чтобы научить детей правильно и грамотно писать, обогатить речь учащихся, дать начальные сведения по русскому языку, обеспечить разностороннее развитие школьников</w:t>
      </w:r>
    </w:p>
    <w:p w:rsidR="00926C5B" w:rsidRPr="000E4F05" w:rsidRDefault="004E5536" w:rsidP="00223391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0E4F05">
        <w:rPr>
          <w:rStyle w:val="20"/>
          <w:rFonts w:ascii="Times New Roman" w:hAnsi="Times New Roman" w:cs="Times New Roman"/>
          <w:color w:val="auto"/>
          <w:sz w:val="28"/>
          <w:szCs w:val="28"/>
        </w:rPr>
        <w:t>Цель программы:</w:t>
      </w:r>
    </w:p>
    <w:p w:rsidR="006C3795" w:rsidRPr="000E4F05" w:rsidRDefault="004E5536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-формирование и поддержка устойчивого интереса к предмету;                                                                               </w:t>
      </w:r>
    </w:p>
    <w:p w:rsidR="006C3795" w:rsidRPr="000E4F05" w:rsidRDefault="004E5536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 формирование личности, полноценно владеющей устной и письменной речью в соответствии </w:t>
      </w:r>
      <w:r w:rsidR="0017445B" w:rsidRPr="000E4F05">
        <w:rPr>
          <w:rFonts w:ascii="Times New Roman" w:hAnsi="Times New Roman" w:cs="Times New Roman"/>
          <w:sz w:val="28"/>
          <w:szCs w:val="28"/>
        </w:rPr>
        <w:t xml:space="preserve">со своими возрастными способностями;                                                                                                                                     </w:t>
      </w:r>
    </w:p>
    <w:p w:rsidR="006C3795" w:rsidRPr="000E4F05" w:rsidRDefault="0017445B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 развитие языковой культуры и формирование речевых умений; четко и ясно излагать свои мысли, давать определения понятиям, строить умозаключения, аргументировано доказывать свою точку зрения»                                                                                                                                                                        -развитие творческих и интеллектуальных способностей ребенка;                                                                                </w:t>
      </w:r>
    </w:p>
    <w:p w:rsidR="004E5536" w:rsidRPr="000E4F05" w:rsidRDefault="0017445B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lastRenderedPageBreak/>
        <w:t>- обучение использованию начальных знаний языка для описания окружающих предметов, процессов, явлений;                                                                                                                                                                  -развитие психических познавательных процессов: различных видов памяти, внимания, зрительного восприятия, творческого воображения.</w:t>
      </w:r>
    </w:p>
    <w:p w:rsidR="004E5536" w:rsidRPr="000E4F05" w:rsidRDefault="003C0BF5" w:rsidP="00223391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E4F05">
        <w:rPr>
          <w:rFonts w:ascii="Times New Roman" w:hAnsi="Times New Roman" w:cs="Times New Roman"/>
          <w:color w:val="auto"/>
          <w:sz w:val="28"/>
          <w:szCs w:val="28"/>
        </w:rPr>
        <w:t xml:space="preserve">Задачи </w:t>
      </w:r>
      <w:proofErr w:type="spellStart"/>
      <w:r w:rsidRPr="000E4F05">
        <w:rPr>
          <w:rFonts w:ascii="Times New Roman" w:hAnsi="Times New Roman" w:cs="Times New Roman"/>
          <w:color w:val="auto"/>
          <w:sz w:val="28"/>
          <w:szCs w:val="28"/>
        </w:rPr>
        <w:t>общеучебные</w:t>
      </w:r>
      <w:proofErr w:type="spellEnd"/>
      <w:r w:rsidRPr="000E4F0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C3795" w:rsidRPr="000E4F05" w:rsidRDefault="003C0BF5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-расширение и углубление программного материала;                                                                                                      </w:t>
      </w:r>
    </w:p>
    <w:p w:rsidR="006C3795" w:rsidRPr="000E4F05" w:rsidRDefault="003C0BF5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-пробуждение потребности у учащихся к самостоятельной работе над познанием родного языка и над своей речью;                                                                                                                                -совершенствование общего языкового развития младших школьников;</w:t>
      </w:r>
    </w:p>
    <w:p w:rsidR="00926C5B" w:rsidRPr="000E4F05" w:rsidRDefault="00D61BC6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  освоение первоначальных знаний о лексике, фонетике, грамматике русского языка;                                        - овладение элементарными способами анализа изучаемых явлений языка;              </w:t>
      </w:r>
    </w:p>
    <w:p w:rsidR="00A6569B" w:rsidRPr="000E4F05" w:rsidRDefault="00D61BC6" w:rsidP="00223391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E4F05">
        <w:rPr>
          <w:rFonts w:ascii="Times New Roman" w:hAnsi="Times New Roman" w:cs="Times New Roman"/>
          <w:color w:val="auto"/>
          <w:sz w:val="28"/>
          <w:szCs w:val="28"/>
        </w:rPr>
        <w:t>Развивающие:</w:t>
      </w:r>
    </w:p>
    <w:p w:rsidR="006C3795" w:rsidRPr="000E4F05" w:rsidRDefault="00D61BC6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-развитие интереса к русскому языку как учебному предмету;                                                                                      </w:t>
      </w:r>
    </w:p>
    <w:p w:rsidR="006C3795" w:rsidRPr="000E4F05" w:rsidRDefault="00D61BC6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 -развитие речи, мышления, творческого воображения школьников, способности выбирать средства языка в соответствии с условиями общения;                                                                                                             </w:t>
      </w:r>
    </w:p>
    <w:p w:rsidR="006C3795" w:rsidRPr="000E4F05" w:rsidRDefault="00D61BC6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-развитие умение составлять логические</w:t>
      </w:r>
      <w:r w:rsidR="00690759" w:rsidRPr="000E4F05">
        <w:rPr>
          <w:rFonts w:ascii="Times New Roman" w:hAnsi="Times New Roman" w:cs="Times New Roman"/>
          <w:sz w:val="28"/>
          <w:szCs w:val="28"/>
        </w:rPr>
        <w:t xml:space="preserve"> высказывания разной степени сложности;                                          </w:t>
      </w:r>
    </w:p>
    <w:p w:rsidR="00A6569B" w:rsidRPr="000E4F05" w:rsidRDefault="00690759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 -выявление и поддержка лингвистически одаренных детей;</w:t>
      </w:r>
    </w:p>
    <w:p w:rsidR="00690759" w:rsidRPr="000E4F05" w:rsidRDefault="00690759" w:rsidP="00223391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E4F05">
        <w:rPr>
          <w:rFonts w:ascii="Times New Roman" w:hAnsi="Times New Roman" w:cs="Times New Roman"/>
          <w:color w:val="auto"/>
          <w:sz w:val="28"/>
          <w:szCs w:val="28"/>
        </w:rPr>
        <w:t>Воспитательные:</w:t>
      </w:r>
    </w:p>
    <w:p w:rsidR="006C3795" w:rsidRPr="000E4F05" w:rsidRDefault="00690759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-воспитание культуры обращение с книгой;                                                                                                                         </w:t>
      </w:r>
    </w:p>
    <w:p w:rsidR="00391A1D" w:rsidRPr="000E4F05" w:rsidRDefault="00690759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-воспитание эмоционально- целостного отношение к родному языку, побуждение познавательного интереса к родному слову, стремление совершенствовать свою речь;                                       </w:t>
      </w:r>
    </w:p>
    <w:p w:rsidR="006C3795" w:rsidRPr="000E4F05" w:rsidRDefault="00690759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 -формирование и развитие коммуникативных умений: умение общаться и взаимодействовать в коллективе, работать в парах, группах, Уважать мнение  других, объективно оценивать свою работу и деятельность одноклассников;                                                                                                                                     -воспитание доброжелательности, толерантности.</w:t>
      </w:r>
    </w:p>
    <w:p w:rsidR="003623DC" w:rsidRPr="000E4F05" w:rsidRDefault="003623DC" w:rsidP="002233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F05">
        <w:rPr>
          <w:rFonts w:ascii="Times New Roman" w:hAnsi="Times New Roman" w:cs="Times New Roman"/>
          <w:b/>
          <w:sz w:val="28"/>
          <w:szCs w:val="28"/>
        </w:rPr>
        <w:lastRenderedPageBreak/>
        <w:t>4) Общая характеристика курса</w:t>
      </w:r>
    </w:p>
    <w:p w:rsidR="00407005" w:rsidRPr="000E4F05" w:rsidRDefault="00407005" w:rsidP="002233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Обучение решению и составлению  рисуночных ребусов. Обучение решению и составлению ребусов, содержащих   предлоги. Знакомство со значениями имен, нахождение соответствий русских и иностранных имен, разгадывание и составление ребусов. Обучение разгадыванию и составлению загадок. Обучение разгадыванию шарад. Решение загадок о сказочных героях. Знакомство с анаграммами и </w:t>
      </w:r>
      <w:proofErr w:type="spellStart"/>
      <w:r w:rsidRPr="000E4F05">
        <w:rPr>
          <w:rFonts w:ascii="Times New Roman" w:hAnsi="Times New Roman" w:cs="Times New Roman"/>
          <w:sz w:val="28"/>
          <w:szCs w:val="28"/>
        </w:rPr>
        <w:t>метаграммами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>.  Обучение их решению и составлению.  Программирование слов по слогам. Игры «Слово в слове», «Сколько слов?». Рассказ учителя о речи. Прямое и переносное значение слова. Рассказ учителя о родственных словах. Игры « Лишнее слово», Ласточки». Подбор родственных слов. Сказка « Корень слова». Работа со словообразовательным словарем. Разгадывание ребусов. Тавтология. «Клад» (Рассказ кладоискателя). Разгадывание ребусов. Анонимы. Угадывание слов по их значению. Знакомство с анонимами и синонимами, решение логических задач с ними. « Узелки на память» (повторение правил). Загадки, игры, стихотворения с антонимами. Прослушивание сказок, рассказов. Знакомство с фразеологизмами, их значением и происхождением. Знакомства с пословицами, их смыслом , сопоставление пословиц. Разгадывание ребусов, загадок, шарад. Игры со словами - синонимами, антонимами, многозначными словами. Сигналы - символы. Заучивание песенок - «</w:t>
      </w:r>
      <w:proofErr w:type="spellStart"/>
      <w:r w:rsidRPr="000E4F05">
        <w:rPr>
          <w:rFonts w:ascii="Times New Roman" w:hAnsi="Times New Roman" w:cs="Times New Roman"/>
          <w:sz w:val="28"/>
          <w:szCs w:val="28"/>
        </w:rPr>
        <w:t>напоминалок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 xml:space="preserve">». Появление письменности: наскальное письмо, узелковое письмо, говорящая глина, письмо на бересте. Китайское письмо. Финикийский алфавит. Греческий алфавит. Кириллица или глаголица? Творческое задание « Придумай свой алфавит». «Зеркальные и не зеркальные слова». Кому нужна зоркость? Орфографическая зоркость. Тренировочные упражнения. Звуки- «волшебники» сонорные звуки. Согласные в слабой и сильной позиции. Сомнительный согласный. Игра «Опасные соседи». Тренировочные упражнения « Кто последний?». Добрый « волшебник» - ударение. Игра « Поставь ударение». Гласные без хлопот! Игры со словами с сочетаниями </w:t>
      </w:r>
      <w:proofErr w:type="spellStart"/>
      <w:r w:rsidRPr="000E4F05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>-ши, чу-</w:t>
      </w:r>
      <w:proofErr w:type="spellStart"/>
      <w:r w:rsidRPr="000E4F05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F05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 xml:space="preserve">- ща, </w:t>
      </w:r>
      <w:proofErr w:type="spellStart"/>
      <w:r w:rsidRPr="000E4F05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F05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F05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F05">
        <w:rPr>
          <w:rFonts w:ascii="Times New Roman" w:hAnsi="Times New Roman" w:cs="Times New Roman"/>
          <w:sz w:val="28"/>
          <w:szCs w:val="28"/>
        </w:rPr>
        <w:t>нщ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 xml:space="preserve">.  Тренировочные упражнения. Индивидуальное выполнение заданий по карточкам. Разгадывание ребусов, загадок, шарад. Игры со словами –синонимами, антонимами. </w:t>
      </w:r>
      <w:proofErr w:type="spellStart"/>
      <w:r w:rsidRPr="000E4F05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 xml:space="preserve">  рассказов.</w:t>
      </w:r>
    </w:p>
    <w:p w:rsidR="00BE2587" w:rsidRPr="000E4F05" w:rsidRDefault="00BE2587" w:rsidP="002233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4F05">
        <w:rPr>
          <w:rFonts w:ascii="Times New Roman" w:hAnsi="Times New Roman" w:cs="Times New Roman"/>
          <w:i/>
          <w:sz w:val="28"/>
          <w:szCs w:val="28"/>
        </w:rPr>
        <w:t xml:space="preserve">Рабочая программа составлена из расчета 1 час в неделю, что составляет 35 учебных часов в год </w:t>
      </w:r>
    </w:p>
    <w:p w:rsidR="00BE2587" w:rsidRPr="000E4F05" w:rsidRDefault="00BE2587" w:rsidP="00223391">
      <w:pPr>
        <w:pStyle w:val="a7"/>
        <w:tabs>
          <w:tab w:val="left" w:pos="7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Количество часов в неделю – 1; </w:t>
      </w:r>
    </w:p>
    <w:p w:rsidR="00BE2587" w:rsidRPr="000E4F05" w:rsidRDefault="00A3455D" w:rsidP="00223391">
      <w:pPr>
        <w:pStyle w:val="a7"/>
        <w:tabs>
          <w:tab w:val="left" w:pos="7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количество часов в год – 34</w:t>
      </w:r>
      <w:r w:rsidR="00BE2587" w:rsidRPr="000E4F05">
        <w:rPr>
          <w:rFonts w:ascii="Times New Roman" w:hAnsi="Times New Roman" w:cs="Times New Roman"/>
          <w:sz w:val="28"/>
          <w:szCs w:val="28"/>
        </w:rPr>
        <w:t>;</w:t>
      </w:r>
    </w:p>
    <w:p w:rsidR="00BE2587" w:rsidRPr="000E4F05" w:rsidRDefault="00BE2587" w:rsidP="00223391">
      <w:pPr>
        <w:pStyle w:val="a7"/>
        <w:tabs>
          <w:tab w:val="left" w:pos="7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количество часов в 1 четверти – 9 ч ;</w:t>
      </w:r>
    </w:p>
    <w:p w:rsidR="00BE2587" w:rsidRPr="000E4F05" w:rsidRDefault="00BE2587" w:rsidP="00223391">
      <w:pPr>
        <w:pStyle w:val="a7"/>
        <w:tabs>
          <w:tab w:val="left" w:pos="7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количество часов во 2 четверти – 7 ч;</w:t>
      </w:r>
    </w:p>
    <w:p w:rsidR="00BE2587" w:rsidRPr="000E4F05" w:rsidRDefault="00BE2587" w:rsidP="00223391">
      <w:pPr>
        <w:pStyle w:val="a7"/>
        <w:tabs>
          <w:tab w:val="left" w:pos="7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ко</w:t>
      </w:r>
      <w:r w:rsidR="00A3455D" w:rsidRPr="000E4F05">
        <w:rPr>
          <w:rFonts w:ascii="Times New Roman" w:hAnsi="Times New Roman" w:cs="Times New Roman"/>
          <w:sz w:val="28"/>
          <w:szCs w:val="28"/>
        </w:rPr>
        <w:t>личество часов в 3 четверти – 9</w:t>
      </w:r>
      <w:r w:rsidRPr="000E4F05"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BE2587" w:rsidRPr="000E4F05" w:rsidRDefault="00BE2587" w:rsidP="00223391">
      <w:pPr>
        <w:pStyle w:val="a7"/>
        <w:tabs>
          <w:tab w:val="left" w:pos="75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3455D" w:rsidRPr="000E4F05">
        <w:rPr>
          <w:rFonts w:ascii="Times New Roman" w:hAnsi="Times New Roman" w:cs="Times New Roman"/>
          <w:sz w:val="28"/>
          <w:szCs w:val="28"/>
        </w:rPr>
        <w:t>оличество часов в 4 четверти – 9</w:t>
      </w:r>
      <w:r w:rsidRPr="000E4F05">
        <w:rPr>
          <w:rFonts w:ascii="Times New Roman" w:hAnsi="Times New Roman" w:cs="Times New Roman"/>
          <w:sz w:val="28"/>
          <w:szCs w:val="28"/>
        </w:rPr>
        <w:t xml:space="preserve"> ч.                                   </w:t>
      </w:r>
    </w:p>
    <w:p w:rsidR="00A6569B" w:rsidRPr="000E4F05" w:rsidRDefault="00BE2587" w:rsidP="00223391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r w:rsidRPr="000E4F05">
        <w:rPr>
          <w:rFonts w:ascii="Times New Roman" w:hAnsi="Times New Roman" w:cs="Times New Roman"/>
          <w:color w:val="auto"/>
        </w:rPr>
        <w:t xml:space="preserve">5) </w:t>
      </w:r>
      <w:r w:rsidR="00F03892" w:rsidRPr="000E4F05">
        <w:rPr>
          <w:rFonts w:ascii="Times New Roman" w:hAnsi="Times New Roman" w:cs="Times New Roman"/>
          <w:color w:val="auto"/>
        </w:rPr>
        <w:t>Планируемые результаты</w:t>
      </w:r>
      <w:r w:rsidRPr="000E4F05">
        <w:rPr>
          <w:rFonts w:ascii="Times New Roman" w:hAnsi="Times New Roman" w:cs="Times New Roman"/>
          <w:color w:val="auto"/>
        </w:rPr>
        <w:t xml:space="preserve"> (УУД – универсальные учебные действия)</w:t>
      </w:r>
    </w:p>
    <w:p w:rsidR="00BE2587" w:rsidRPr="000E4F05" w:rsidRDefault="00BE2587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2587" w:rsidRPr="000E4F05" w:rsidRDefault="00F03892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-  в процессе обученияпроисходит интеллектуальное и нравственное развитие детей;                                        -  расширение и углубление основных базовых знаний по русскому языку; его ключевых понятий;- учащиеся овладевают способами исследовательской деятельности;</w:t>
      </w:r>
    </w:p>
    <w:p w:rsidR="00F03892" w:rsidRPr="000E4F05" w:rsidRDefault="00F03892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-  формируется творческое мышление;</w:t>
      </w:r>
    </w:p>
    <w:p w:rsidR="00BE2587" w:rsidRPr="000E4F05" w:rsidRDefault="00F03892" w:rsidP="002233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4F0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E4F05">
        <w:rPr>
          <w:rFonts w:ascii="Times New Roman" w:hAnsi="Times New Roman" w:cs="Times New Roman"/>
          <w:b/>
          <w:sz w:val="28"/>
          <w:szCs w:val="28"/>
        </w:rPr>
        <w:t xml:space="preserve"> результаты                                        </w:t>
      </w:r>
    </w:p>
    <w:p w:rsidR="00BE2587" w:rsidRPr="000E4F05" w:rsidRDefault="00F03892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0E4F05">
        <w:rPr>
          <w:rFonts w:ascii="Times New Roman" w:hAnsi="Times New Roman" w:cs="Times New Roman"/>
          <w:sz w:val="28"/>
          <w:szCs w:val="28"/>
        </w:rPr>
        <w:t>:</w:t>
      </w:r>
    </w:p>
    <w:p w:rsidR="00BE2587" w:rsidRPr="000E4F05" w:rsidRDefault="00C275D6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-внутренняя позиция школьника на уровне положительного отношения к школе, понимания необходимости учения;                                                                                                           </w:t>
      </w:r>
      <w:r w:rsidR="008840EE" w:rsidRPr="000E4F05">
        <w:rPr>
          <w:rFonts w:ascii="Times New Roman" w:hAnsi="Times New Roman" w:cs="Times New Roman"/>
          <w:sz w:val="28"/>
          <w:szCs w:val="28"/>
        </w:rPr>
        <w:t>-  учебно - познавательный интерес к предмету;</w:t>
      </w:r>
    </w:p>
    <w:p w:rsidR="00BE2587" w:rsidRPr="000E4F05" w:rsidRDefault="008840EE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  чувства прекрасного и эстетические чувства на основе знакомства с мировой культурой;                                                                                                                                                     -  умение адекватно принимать причину своего успеха/ не успеха;                                                   </w:t>
      </w:r>
    </w:p>
    <w:p w:rsidR="00BE2587" w:rsidRPr="000E4F05" w:rsidRDefault="008840EE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  развитие морально- этического сознания;                                                                                      </w:t>
      </w:r>
    </w:p>
    <w:p w:rsidR="00A6569B" w:rsidRPr="000E4F05" w:rsidRDefault="008840EE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-  формирование основ социально ценных личностных качеств: трудолюбие, любознательность, уважение к культурному наследию страны и края.</w:t>
      </w:r>
    </w:p>
    <w:p w:rsidR="001473ED" w:rsidRPr="000E4F05" w:rsidRDefault="001473ED" w:rsidP="00223391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r w:rsidRPr="000E4F05">
        <w:rPr>
          <w:rFonts w:ascii="Times New Roman" w:hAnsi="Times New Roman" w:cs="Times New Roman"/>
          <w:color w:val="auto"/>
        </w:rPr>
        <w:t>Регулятивные У УД :</w:t>
      </w:r>
    </w:p>
    <w:p w:rsidR="00BE2587" w:rsidRPr="000E4F05" w:rsidRDefault="001473ED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 умение учитывать установленные правила в планировании;         </w:t>
      </w:r>
    </w:p>
    <w:p w:rsidR="00BE2587" w:rsidRPr="000E4F05" w:rsidRDefault="001473ED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  умение решать проблемы творческого характера;                                                                                                           </w:t>
      </w:r>
    </w:p>
    <w:p w:rsidR="00BE2587" w:rsidRPr="000E4F05" w:rsidRDefault="001473ED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lastRenderedPageBreak/>
        <w:t xml:space="preserve">-  умение адекватно воспринимать оценку;                                                                                                                            </w:t>
      </w:r>
    </w:p>
    <w:p w:rsidR="00BE2587" w:rsidRPr="000E4F05" w:rsidRDefault="001473ED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  умение давать эмоциональную оценку деятельности товарищей;                                                                              </w:t>
      </w:r>
    </w:p>
    <w:p w:rsidR="00A6569B" w:rsidRPr="000E4F05" w:rsidRDefault="001473ED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-  умение понимать причины своего успеха/ неуспеха и находить способы выхода из этой ситуации.</w:t>
      </w:r>
    </w:p>
    <w:p w:rsidR="001473ED" w:rsidRPr="000E4F05" w:rsidRDefault="001473ED" w:rsidP="00223391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r w:rsidRPr="000E4F05">
        <w:rPr>
          <w:rFonts w:ascii="Times New Roman" w:hAnsi="Times New Roman" w:cs="Times New Roman"/>
          <w:color w:val="auto"/>
        </w:rPr>
        <w:t>Познавательные УУД:</w:t>
      </w:r>
    </w:p>
    <w:p w:rsidR="00BE2587" w:rsidRPr="000E4F05" w:rsidRDefault="001473ED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-умение добывать новые знания;</w:t>
      </w:r>
    </w:p>
    <w:p w:rsidR="00BE2587" w:rsidRPr="000E4F05" w:rsidRDefault="001473ED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-  умение перерабатывать информацию;</w:t>
      </w:r>
    </w:p>
    <w:p w:rsidR="00BE2587" w:rsidRPr="000E4F05" w:rsidRDefault="001473ED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  умение строить суждения в простой форме; </w:t>
      </w:r>
    </w:p>
    <w:p w:rsidR="00BE2587" w:rsidRPr="000E4F05" w:rsidRDefault="001473ED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-  умение анализировать, синтезировать,</w:t>
      </w:r>
      <w:r w:rsidR="008425DB" w:rsidRPr="000E4F05">
        <w:rPr>
          <w:rFonts w:ascii="Times New Roman" w:hAnsi="Times New Roman" w:cs="Times New Roman"/>
          <w:sz w:val="28"/>
          <w:szCs w:val="28"/>
        </w:rPr>
        <w:t xml:space="preserve"> классифицировать, обобщать;                                                                   </w:t>
      </w:r>
    </w:p>
    <w:p w:rsidR="001473ED" w:rsidRPr="000E4F05" w:rsidRDefault="008425DB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-  интерес к познанию природы.</w:t>
      </w:r>
    </w:p>
    <w:p w:rsidR="008425DB" w:rsidRPr="000E4F05" w:rsidRDefault="008425DB" w:rsidP="00223391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r w:rsidRPr="000E4F05">
        <w:rPr>
          <w:rFonts w:ascii="Times New Roman" w:hAnsi="Times New Roman" w:cs="Times New Roman"/>
          <w:color w:val="auto"/>
        </w:rPr>
        <w:t>Коммуникативные УУД:</w:t>
      </w:r>
    </w:p>
    <w:p w:rsidR="00BE2587" w:rsidRPr="000E4F05" w:rsidRDefault="008425DB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-умение доносить свою позицию до других, владея приемами монологической и диалогической речи;                                                                                                                                                                                              -  умение оформлять свои мысли в устной и письменной форме;                                                                              </w:t>
      </w:r>
    </w:p>
    <w:p w:rsidR="00BE2587" w:rsidRPr="000E4F05" w:rsidRDefault="008425DB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  умение договариваться;                                                                                                                                                    </w:t>
      </w:r>
    </w:p>
    <w:p w:rsidR="00BE2587" w:rsidRPr="000E4F05" w:rsidRDefault="008425DB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  Умение работать в паре, группе, коллективе;                                                                                                                 </w:t>
      </w:r>
    </w:p>
    <w:p w:rsidR="00BE2587" w:rsidRPr="000E4F05" w:rsidRDefault="008425DB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 xml:space="preserve">-  умение адекватно использовать речевые средства;                                                                                                 </w:t>
      </w:r>
    </w:p>
    <w:p w:rsidR="008425DB" w:rsidRPr="000E4F05" w:rsidRDefault="008425DB" w:rsidP="00223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-  умение отстаивать при необходимости свою точку зрения.</w:t>
      </w:r>
    </w:p>
    <w:p w:rsidR="00AD1404" w:rsidRPr="000E4F05" w:rsidRDefault="00AD1404" w:rsidP="00223391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представления результатов внеурочной деятельности.</w:t>
      </w:r>
    </w:p>
    <w:p w:rsidR="00AD1404" w:rsidRPr="000E4F05" w:rsidRDefault="00AD1404" w:rsidP="00223391">
      <w:pPr>
        <w:pStyle w:val="a4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404" w:rsidRPr="000E4F05" w:rsidRDefault="00AD1404" w:rsidP="002233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групповые проекты по темам: </w:t>
      </w:r>
      <w:r w:rsidR="00B278A9" w:rsidRPr="000E4F05">
        <w:rPr>
          <w:rFonts w:ascii="Times New Roman" w:hAnsi="Times New Roman" w:cs="Times New Roman"/>
          <w:sz w:val="28"/>
          <w:szCs w:val="28"/>
        </w:rPr>
        <w:t>«Фразеологизмы</w:t>
      </w:r>
      <w:r w:rsidRPr="000E4F05">
        <w:rPr>
          <w:rFonts w:ascii="Times New Roman" w:hAnsi="Times New Roman" w:cs="Times New Roman"/>
          <w:sz w:val="28"/>
          <w:szCs w:val="28"/>
        </w:rPr>
        <w:t>»,  «</w:t>
      </w:r>
      <w:r w:rsidR="00B278A9" w:rsidRPr="000E4F05">
        <w:rPr>
          <w:rFonts w:ascii="Times New Roman" w:hAnsi="Times New Roman" w:cs="Times New Roman"/>
          <w:sz w:val="28"/>
          <w:szCs w:val="28"/>
        </w:rPr>
        <w:t>Пословицы</w:t>
      </w:r>
      <w:r w:rsidRPr="000E4F05">
        <w:rPr>
          <w:rFonts w:ascii="Times New Roman" w:hAnsi="Times New Roman" w:cs="Times New Roman"/>
          <w:sz w:val="28"/>
          <w:szCs w:val="28"/>
        </w:rPr>
        <w:t>» .</w:t>
      </w:r>
    </w:p>
    <w:p w:rsidR="00AD1404" w:rsidRPr="000E4F05" w:rsidRDefault="00AD1404" w:rsidP="002233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lastRenderedPageBreak/>
        <w:t xml:space="preserve">Выставка работ учащихся </w:t>
      </w:r>
    </w:p>
    <w:p w:rsidR="00AD1404" w:rsidRPr="000E4F05" w:rsidRDefault="00AD1404" w:rsidP="002233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Творческий отчет  курса перед родительской общественностью  в форме открыт</w:t>
      </w:r>
      <w:r w:rsidR="00B278A9" w:rsidRPr="000E4F05">
        <w:rPr>
          <w:rFonts w:ascii="Times New Roman" w:hAnsi="Times New Roman" w:cs="Times New Roman"/>
          <w:sz w:val="28"/>
          <w:szCs w:val="28"/>
        </w:rPr>
        <w:t>ого занятия по теме   «Велик и могуч русский язык</w:t>
      </w:r>
      <w:r w:rsidRPr="000E4F05">
        <w:rPr>
          <w:rFonts w:ascii="Times New Roman" w:hAnsi="Times New Roman" w:cs="Times New Roman"/>
          <w:sz w:val="28"/>
          <w:szCs w:val="28"/>
        </w:rPr>
        <w:t>»</w:t>
      </w:r>
    </w:p>
    <w:p w:rsidR="00AD1404" w:rsidRPr="000E4F05" w:rsidRDefault="00AD1404" w:rsidP="00223391">
      <w:pPr>
        <w:pStyle w:val="p1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877069" w:rsidRPr="000E4F05" w:rsidRDefault="00877069" w:rsidP="00223391">
      <w:pPr>
        <w:pStyle w:val="p11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877069" w:rsidRPr="000E4F05" w:rsidRDefault="00877069" w:rsidP="00223391">
      <w:pPr>
        <w:pStyle w:val="p11"/>
        <w:spacing w:before="0" w:beforeAutospacing="0" w:after="0" w:afterAutospacing="0"/>
        <w:jc w:val="both"/>
        <w:rPr>
          <w:b/>
          <w:sz w:val="28"/>
          <w:szCs w:val="28"/>
        </w:rPr>
      </w:pPr>
      <w:r w:rsidRPr="000E4F05">
        <w:rPr>
          <w:b/>
          <w:sz w:val="28"/>
          <w:szCs w:val="28"/>
        </w:rPr>
        <w:t>Система оценки  результатов внеурочной деятельности - диагностирующая и корректирующая</w:t>
      </w:r>
    </w:p>
    <w:p w:rsidR="00877069" w:rsidRPr="000E4F05" w:rsidRDefault="00877069" w:rsidP="00223391">
      <w:pPr>
        <w:pStyle w:val="p1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7069" w:rsidRPr="000E4F05" w:rsidRDefault="00877069" w:rsidP="002233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05">
        <w:rPr>
          <w:rFonts w:ascii="Times New Roman" w:hAnsi="Times New Roman" w:cs="Times New Roman"/>
          <w:b/>
          <w:sz w:val="28"/>
          <w:szCs w:val="28"/>
        </w:rPr>
        <w:t>Используемые методики диагностики:</w:t>
      </w:r>
    </w:p>
    <w:p w:rsidR="00877069" w:rsidRPr="000E4F05" w:rsidRDefault="00877069" w:rsidP="002233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05">
        <w:rPr>
          <w:rFonts w:ascii="Times New Roman" w:hAnsi="Times New Roman" w:cs="Times New Roman"/>
          <w:b/>
          <w:sz w:val="28"/>
          <w:szCs w:val="28"/>
        </w:rPr>
        <w:t xml:space="preserve">1. «Беседа о школе» (Т.А. </w:t>
      </w:r>
      <w:proofErr w:type="spellStart"/>
      <w:r w:rsidRPr="000E4F05">
        <w:rPr>
          <w:rFonts w:ascii="Times New Roman" w:hAnsi="Times New Roman" w:cs="Times New Roman"/>
          <w:b/>
          <w:sz w:val="28"/>
          <w:szCs w:val="28"/>
        </w:rPr>
        <w:t>Нежновой</w:t>
      </w:r>
      <w:proofErr w:type="spellEnd"/>
      <w:r w:rsidRPr="000E4F05">
        <w:rPr>
          <w:rFonts w:ascii="Times New Roman" w:hAnsi="Times New Roman" w:cs="Times New Roman"/>
          <w:b/>
          <w:sz w:val="28"/>
          <w:szCs w:val="28"/>
        </w:rPr>
        <w:t xml:space="preserve">, Д.Б. </w:t>
      </w:r>
      <w:proofErr w:type="spellStart"/>
      <w:r w:rsidRPr="000E4F05">
        <w:rPr>
          <w:rFonts w:ascii="Times New Roman" w:hAnsi="Times New Roman" w:cs="Times New Roman"/>
          <w:b/>
          <w:sz w:val="28"/>
          <w:szCs w:val="28"/>
        </w:rPr>
        <w:t>Эльконина</w:t>
      </w:r>
      <w:proofErr w:type="spellEnd"/>
      <w:r w:rsidRPr="000E4F05">
        <w:rPr>
          <w:rFonts w:ascii="Times New Roman" w:hAnsi="Times New Roman" w:cs="Times New Roman"/>
          <w:b/>
          <w:sz w:val="28"/>
          <w:szCs w:val="28"/>
        </w:rPr>
        <w:t xml:space="preserve">, А.Л. </w:t>
      </w:r>
      <w:proofErr w:type="spellStart"/>
      <w:r w:rsidRPr="000E4F05">
        <w:rPr>
          <w:rFonts w:ascii="Times New Roman" w:hAnsi="Times New Roman" w:cs="Times New Roman"/>
          <w:b/>
          <w:sz w:val="28"/>
          <w:szCs w:val="28"/>
        </w:rPr>
        <w:t>Венгера</w:t>
      </w:r>
      <w:proofErr w:type="spellEnd"/>
      <w:r w:rsidRPr="000E4F05">
        <w:rPr>
          <w:rFonts w:ascii="Times New Roman" w:hAnsi="Times New Roman" w:cs="Times New Roman"/>
          <w:b/>
          <w:sz w:val="28"/>
          <w:szCs w:val="28"/>
        </w:rPr>
        <w:t>)</w:t>
      </w:r>
    </w:p>
    <w:p w:rsidR="00877069" w:rsidRPr="000E4F05" w:rsidRDefault="00877069" w:rsidP="002233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05">
        <w:rPr>
          <w:rFonts w:ascii="Times New Roman" w:hAnsi="Times New Roman" w:cs="Times New Roman"/>
          <w:b/>
          <w:sz w:val="28"/>
          <w:szCs w:val="28"/>
        </w:rPr>
        <w:t xml:space="preserve">2. Социометрия. </w:t>
      </w:r>
    </w:p>
    <w:p w:rsidR="00D96FE4" w:rsidRPr="000E4F05" w:rsidRDefault="00D96FE4" w:rsidP="00223391">
      <w:pPr>
        <w:pStyle w:val="p11"/>
        <w:spacing w:before="0" w:beforeAutospacing="0" w:after="0" w:afterAutospacing="0"/>
        <w:jc w:val="both"/>
        <w:rPr>
          <w:b/>
          <w:sz w:val="28"/>
          <w:szCs w:val="28"/>
          <w:highlight w:val="yellow"/>
        </w:rPr>
      </w:pPr>
    </w:p>
    <w:p w:rsidR="00D96FE4" w:rsidRPr="000E4F05" w:rsidRDefault="00D96FE4" w:rsidP="002233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F05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</w:p>
    <w:p w:rsidR="00D96FE4" w:rsidRPr="000E4F05" w:rsidRDefault="00D96FE4" w:rsidP="0022339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Баранников И. В. «Русский язык в картинках»/М., Просвещение, 1982.</w:t>
      </w:r>
    </w:p>
    <w:p w:rsidR="00D96FE4" w:rsidRPr="000E4F05" w:rsidRDefault="00D96FE4" w:rsidP="0022339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4F05">
        <w:rPr>
          <w:rFonts w:ascii="Times New Roman" w:hAnsi="Times New Roman" w:cs="Times New Roman"/>
          <w:sz w:val="28"/>
          <w:szCs w:val="28"/>
        </w:rPr>
        <w:t>НефедоваЕ.А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E4F05">
        <w:rPr>
          <w:rFonts w:ascii="Times New Roman" w:hAnsi="Times New Roman" w:cs="Times New Roman"/>
          <w:sz w:val="28"/>
          <w:szCs w:val="28"/>
        </w:rPr>
        <w:t>УзороваО.В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>.  Справочное пособие по русскому языку /М., Премьера, 1999.</w:t>
      </w:r>
    </w:p>
    <w:p w:rsidR="00D96FE4" w:rsidRPr="000E4F05" w:rsidRDefault="00D96FE4" w:rsidP="0022339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4F05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 xml:space="preserve"> Т.Г. Русский язык. Книга для учителя./М., Дрофа, 2008.</w:t>
      </w:r>
    </w:p>
    <w:p w:rsidR="00D96FE4" w:rsidRPr="000E4F05" w:rsidRDefault="00D96FE4" w:rsidP="0022339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05">
        <w:rPr>
          <w:rFonts w:ascii="Times New Roman" w:hAnsi="Times New Roman" w:cs="Times New Roman"/>
          <w:sz w:val="28"/>
          <w:szCs w:val="28"/>
        </w:rPr>
        <w:t>Ушаков Д.И. Орфографический словарь./ М., Просвещение, 2004.</w:t>
      </w:r>
    </w:p>
    <w:p w:rsidR="00D96FE4" w:rsidRPr="000E4F05" w:rsidRDefault="00D96FE4" w:rsidP="0022339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FE4" w:rsidRPr="000E4F05" w:rsidRDefault="00D96FE4" w:rsidP="0022339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FE4" w:rsidRPr="000E4F05" w:rsidRDefault="00D96FE4" w:rsidP="00223391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F05">
        <w:rPr>
          <w:rFonts w:ascii="Times New Roman" w:hAnsi="Times New Roman" w:cs="Times New Roman"/>
          <w:b/>
          <w:sz w:val="28"/>
          <w:szCs w:val="28"/>
        </w:rPr>
        <w:t>Литература для учащихся:</w:t>
      </w:r>
    </w:p>
    <w:p w:rsidR="00D96FE4" w:rsidRPr="000E4F05" w:rsidRDefault="00D96FE4" w:rsidP="00223391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4F05">
        <w:rPr>
          <w:rFonts w:ascii="Times New Roman" w:hAnsi="Times New Roman" w:cs="Times New Roman"/>
          <w:sz w:val="28"/>
          <w:szCs w:val="28"/>
        </w:rPr>
        <w:t>Бутромеев</w:t>
      </w:r>
      <w:proofErr w:type="spellEnd"/>
      <w:r w:rsidRPr="000E4F05">
        <w:rPr>
          <w:rFonts w:ascii="Times New Roman" w:hAnsi="Times New Roman" w:cs="Times New Roman"/>
          <w:sz w:val="28"/>
          <w:szCs w:val="28"/>
        </w:rPr>
        <w:t xml:space="preserve"> В.П. Универсальный орфографический словарь./М., Современник, 1997.</w:t>
      </w:r>
    </w:p>
    <w:p w:rsidR="00E14F25" w:rsidRPr="000E4F05" w:rsidRDefault="006C3795" w:rsidP="0022339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0E4F05">
        <w:rPr>
          <w:rFonts w:ascii="Times New Roman" w:hAnsi="Times New Roman" w:cs="Times New Roman"/>
          <w:color w:val="auto"/>
        </w:rPr>
        <w:t>Т</w:t>
      </w:r>
      <w:r w:rsidR="00262F6A" w:rsidRPr="000E4F05">
        <w:rPr>
          <w:rFonts w:ascii="Times New Roman" w:hAnsi="Times New Roman" w:cs="Times New Roman"/>
          <w:color w:val="auto"/>
        </w:rPr>
        <w:t>ематическое планирование первого года обучения</w:t>
      </w:r>
    </w:p>
    <w:tbl>
      <w:tblPr>
        <w:tblpPr w:leftFromText="180" w:rightFromText="180" w:vertAnchor="text" w:tblpY="1"/>
        <w:tblOverlap w:val="never"/>
        <w:tblW w:w="131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177"/>
        <w:gridCol w:w="1701"/>
        <w:gridCol w:w="1134"/>
        <w:gridCol w:w="1134"/>
        <w:gridCol w:w="3402"/>
      </w:tblGrid>
      <w:tr w:rsidR="00407005" w:rsidRPr="000E4F05" w:rsidTr="00407005">
        <w:trPr>
          <w:trHeight w:val="31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07005" w:rsidRPr="000E4F05" w:rsidTr="00407005">
        <w:trPr>
          <w:trHeight w:val="7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1-2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 это значило?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63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Прядки с предлогами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15.09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952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4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имена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5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Карусель загадок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– шарады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сказку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Секреты анаграммы и </w:t>
            </w:r>
            <w:proofErr w:type="spellStart"/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метаграммы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  грамотеев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стране слов.  (Слово.Лексическое значение  слова)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словам  –родственникам. Почему их так назвали?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Чудеса в Стране Слов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Шиворот </w:t>
            </w:r>
            <w:r w:rsidR="00D96FE4"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навыворот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Следопыты развлекают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19-20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Крылатые слова и выражения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Пословица недаром молвится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 грамотеев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обходились без письма? Древние письмена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возникла наша письменность?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Ошибкоопасные</w:t>
            </w:r>
            <w:proofErr w:type="spellEnd"/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места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согласные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сцене гласные!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Ваши старые знакомые. В сочетаниях  </w:t>
            </w:r>
            <w:proofErr w:type="spellStart"/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-ши и всегда пиши. В государстве сочетаний  ( </w:t>
            </w:r>
            <w:proofErr w:type="spellStart"/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-ща, чу-</w:t>
            </w:r>
            <w:proofErr w:type="spellStart"/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грамотеев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05" w:rsidRPr="000E4F05" w:rsidTr="00407005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77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005" w:rsidRPr="000E4F05" w:rsidRDefault="00407005" w:rsidP="0022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1134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3402" w:type="dxa"/>
          </w:tcPr>
          <w:p w:rsidR="00407005" w:rsidRPr="000E4F05" w:rsidRDefault="00407005" w:rsidP="0022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:rsidR="008E4C14" w:rsidRPr="00223391" w:rsidRDefault="00972B51" w:rsidP="00223391">
      <w:pPr>
        <w:spacing w:line="240" w:lineRule="auto"/>
        <w:rPr>
          <w:rFonts w:ascii="Calibri" w:hAnsi="Calibri" w:cs="Times New Roman"/>
          <w:sz w:val="24"/>
          <w:szCs w:val="24"/>
        </w:rPr>
      </w:pPr>
      <w:r w:rsidRPr="00223391">
        <w:rPr>
          <w:rFonts w:ascii="Calibri" w:hAnsi="Calibri" w:cs="Times New Roman"/>
          <w:sz w:val="24"/>
          <w:szCs w:val="24"/>
        </w:rPr>
        <w:br w:type="textWrapping" w:clear="all"/>
      </w:r>
    </w:p>
    <w:p w:rsidR="00407005" w:rsidRPr="00223391" w:rsidRDefault="00407005" w:rsidP="008E4C14">
      <w:pPr>
        <w:rPr>
          <w:rFonts w:ascii="Calibri" w:hAnsi="Calibri" w:cs="Times New Roman"/>
          <w:sz w:val="24"/>
          <w:szCs w:val="24"/>
        </w:rPr>
      </w:pPr>
    </w:p>
    <w:p w:rsidR="00407005" w:rsidRPr="00223391" w:rsidRDefault="00407005" w:rsidP="008E4C14">
      <w:pPr>
        <w:rPr>
          <w:rFonts w:ascii="Calibri" w:hAnsi="Calibri" w:cs="Times New Roman"/>
          <w:sz w:val="24"/>
          <w:szCs w:val="24"/>
        </w:rPr>
      </w:pPr>
    </w:p>
    <w:p w:rsidR="00407005" w:rsidRPr="00223391" w:rsidRDefault="00407005" w:rsidP="008E4C14">
      <w:pPr>
        <w:rPr>
          <w:rFonts w:ascii="Calibri" w:hAnsi="Calibri" w:cs="Times New Roman"/>
          <w:sz w:val="24"/>
          <w:szCs w:val="24"/>
        </w:rPr>
      </w:pPr>
    </w:p>
    <w:p w:rsidR="00D96FE4" w:rsidRPr="00223391" w:rsidRDefault="00D96FE4" w:rsidP="00D96FE4">
      <w:pPr>
        <w:rPr>
          <w:rFonts w:ascii="Calibri" w:hAnsi="Calibri" w:cs="Times New Roman"/>
          <w:sz w:val="24"/>
          <w:szCs w:val="24"/>
        </w:rPr>
      </w:pPr>
    </w:p>
    <w:sectPr w:rsidR="00D96FE4" w:rsidRPr="00223391" w:rsidSect="003623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050"/>
    <w:multiLevelType w:val="hybridMultilevel"/>
    <w:tmpl w:val="76063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B0C73"/>
    <w:multiLevelType w:val="hybridMultilevel"/>
    <w:tmpl w:val="1FD8FF1A"/>
    <w:lvl w:ilvl="0" w:tplc="2A8CB1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101AC"/>
    <w:multiLevelType w:val="hybridMultilevel"/>
    <w:tmpl w:val="95821D9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74441C0"/>
    <w:multiLevelType w:val="hybridMultilevel"/>
    <w:tmpl w:val="54E670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E94B0A"/>
    <w:multiLevelType w:val="hybridMultilevel"/>
    <w:tmpl w:val="E1087144"/>
    <w:lvl w:ilvl="0" w:tplc="A4B8B3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5770E"/>
    <w:multiLevelType w:val="hybridMultilevel"/>
    <w:tmpl w:val="33D275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122267F"/>
    <w:multiLevelType w:val="hybridMultilevel"/>
    <w:tmpl w:val="B8121AA8"/>
    <w:lvl w:ilvl="0" w:tplc="0412687C">
      <w:start w:val="1"/>
      <w:numFmt w:val="decimal"/>
      <w:lvlText w:val="%1."/>
      <w:lvlJc w:val="left"/>
      <w:pPr>
        <w:ind w:left="4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6CC7F32"/>
    <w:multiLevelType w:val="hybridMultilevel"/>
    <w:tmpl w:val="F766B4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96A46A5"/>
    <w:multiLevelType w:val="hybridMultilevel"/>
    <w:tmpl w:val="D4D0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53C24"/>
    <w:multiLevelType w:val="hybridMultilevel"/>
    <w:tmpl w:val="1FD8FF1A"/>
    <w:lvl w:ilvl="0" w:tplc="2A8CB1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31CBA"/>
    <w:multiLevelType w:val="hybridMultilevel"/>
    <w:tmpl w:val="9052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C4519"/>
    <w:multiLevelType w:val="hybridMultilevel"/>
    <w:tmpl w:val="D3D8A58C"/>
    <w:lvl w:ilvl="0" w:tplc="B8B0E4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303EE"/>
    <w:rsid w:val="000E4F05"/>
    <w:rsid w:val="001144E6"/>
    <w:rsid w:val="001473ED"/>
    <w:rsid w:val="0017445B"/>
    <w:rsid w:val="00223391"/>
    <w:rsid w:val="00224554"/>
    <w:rsid w:val="0024333E"/>
    <w:rsid w:val="00262F6A"/>
    <w:rsid w:val="002720AC"/>
    <w:rsid w:val="00287201"/>
    <w:rsid w:val="002A6287"/>
    <w:rsid w:val="002D1788"/>
    <w:rsid w:val="00327577"/>
    <w:rsid w:val="003623DC"/>
    <w:rsid w:val="00391A1D"/>
    <w:rsid w:val="003C0BF5"/>
    <w:rsid w:val="003F3649"/>
    <w:rsid w:val="00407005"/>
    <w:rsid w:val="00454BD2"/>
    <w:rsid w:val="004A498F"/>
    <w:rsid w:val="004E5536"/>
    <w:rsid w:val="005332A2"/>
    <w:rsid w:val="00536791"/>
    <w:rsid w:val="005C4180"/>
    <w:rsid w:val="005D441D"/>
    <w:rsid w:val="00630C82"/>
    <w:rsid w:val="00690759"/>
    <w:rsid w:val="006C3795"/>
    <w:rsid w:val="006E54A4"/>
    <w:rsid w:val="006F0104"/>
    <w:rsid w:val="00751822"/>
    <w:rsid w:val="00784F7A"/>
    <w:rsid w:val="008303EE"/>
    <w:rsid w:val="008425DB"/>
    <w:rsid w:val="00873240"/>
    <w:rsid w:val="00877069"/>
    <w:rsid w:val="008840EE"/>
    <w:rsid w:val="008D5CFD"/>
    <w:rsid w:val="008E4C14"/>
    <w:rsid w:val="00926C5B"/>
    <w:rsid w:val="00972B51"/>
    <w:rsid w:val="00975084"/>
    <w:rsid w:val="00992098"/>
    <w:rsid w:val="00A3455D"/>
    <w:rsid w:val="00A6569B"/>
    <w:rsid w:val="00AB0C26"/>
    <w:rsid w:val="00AD1404"/>
    <w:rsid w:val="00B278A9"/>
    <w:rsid w:val="00B706E5"/>
    <w:rsid w:val="00BB321D"/>
    <w:rsid w:val="00BC13A1"/>
    <w:rsid w:val="00BE2587"/>
    <w:rsid w:val="00BE4483"/>
    <w:rsid w:val="00C07532"/>
    <w:rsid w:val="00C275D6"/>
    <w:rsid w:val="00C73A65"/>
    <w:rsid w:val="00C75674"/>
    <w:rsid w:val="00D03008"/>
    <w:rsid w:val="00D53798"/>
    <w:rsid w:val="00D61BC6"/>
    <w:rsid w:val="00D96FE4"/>
    <w:rsid w:val="00DB0DAF"/>
    <w:rsid w:val="00DB51D0"/>
    <w:rsid w:val="00DE3CDC"/>
    <w:rsid w:val="00E14F25"/>
    <w:rsid w:val="00E41BFD"/>
    <w:rsid w:val="00E826CB"/>
    <w:rsid w:val="00E86FAD"/>
    <w:rsid w:val="00E960C3"/>
    <w:rsid w:val="00EF251B"/>
    <w:rsid w:val="00F03892"/>
    <w:rsid w:val="00F437A4"/>
    <w:rsid w:val="00FB0512"/>
    <w:rsid w:val="00FF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7A"/>
  </w:style>
  <w:style w:type="paragraph" w:styleId="1">
    <w:name w:val="heading 1"/>
    <w:basedOn w:val="a"/>
    <w:next w:val="a"/>
    <w:link w:val="10"/>
    <w:uiPriority w:val="9"/>
    <w:qFormat/>
    <w:rsid w:val="00BB3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4A4"/>
  </w:style>
  <w:style w:type="paragraph" w:styleId="a4">
    <w:name w:val="No Spacing"/>
    <w:qFormat/>
    <w:rsid w:val="006E54A4"/>
    <w:pPr>
      <w:spacing w:after="0" w:line="240" w:lineRule="auto"/>
    </w:pPr>
  </w:style>
  <w:style w:type="character" w:styleId="a5">
    <w:name w:val="Strong"/>
    <w:basedOn w:val="a0"/>
    <w:uiPriority w:val="22"/>
    <w:qFormat/>
    <w:rsid w:val="00FB05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3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line number"/>
    <w:basedOn w:val="a0"/>
    <w:uiPriority w:val="99"/>
    <w:semiHidden/>
    <w:unhideWhenUsed/>
    <w:rsid w:val="00926C5B"/>
  </w:style>
  <w:style w:type="character" w:customStyle="1" w:styleId="20">
    <w:name w:val="Заголовок 2 Знак"/>
    <w:basedOn w:val="a0"/>
    <w:link w:val="2"/>
    <w:uiPriority w:val="9"/>
    <w:rsid w:val="008D5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99"/>
    <w:qFormat/>
    <w:rsid w:val="00EF25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098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AD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4A4"/>
  </w:style>
  <w:style w:type="paragraph" w:styleId="a4">
    <w:name w:val="No Spacing"/>
    <w:qFormat/>
    <w:rsid w:val="006E54A4"/>
    <w:pPr>
      <w:spacing w:after="0" w:line="240" w:lineRule="auto"/>
    </w:pPr>
  </w:style>
  <w:style w:type="character" w:styleId="a5">
    <w:name w:val="Strong"/>
    <w:basedOn w:val="a0"/>
    <w:uiPriority w:val="22"/>
    <w:qFormat/>
    <w:rsid w:val="00FB05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3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line number"/>
    <w:basedOn w:val="a0"/>
    <w:uiPriority w:val="99"/>
    <w:semiHidden/>
    <w:unhideWhenUsed/>
    <w:rsid w:val="00926C5B"/>
  </w:style>
  <w:style w:type="character" w:customStyle="1" w:styleId="20">
    <w:name w:val="Заголовок 2 Знак"/>
    <w:basedOn w:val="a0"/>
    <w:link w:val="2"/>
    <w:uiPriority w:val="9"/>
    <w:rsid w:val="008D5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99"/>
    <w:qFormat/>
    <w:rsid w:val="00EF25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098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AD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62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90F5-E385-46D3-A2F0-BD02685A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6</cp:revision>
  <cp:lastPrinted>2015-09-14T11:36:00Z</cp:lastPrinted>
  <dcterms:created xsi:type="dcterms:W3CDTF">2015-09-29T12:20:00Z</dcterms:created>
  <dcterms:modified xsi:type="dcterms:W3CDTF">2015-10-16T08:33:00Z</dcterms:modified>
</cp:coreProperties>
</file>