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FB" w:rsidRDefault="00D77AFB" w:rsidP="001F67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Актаныш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Иске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Айман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Умырзая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бакчасы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AFB" w:rsidRPr="00083DB8" w:rsidRDefault="00D77AFB" w:rsidP="00D77AF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5622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6.25pt;height:210.45pt" fillcolor="black">
            <v:shadow color="#868686"/>
            <v:textpath style="font-family:&quot;Times New Roman&quot;;v-text-kern:t" trim="t" fitpath="t" string="Кошлар - &#10;безнең дусларыбыз"/>
          </v:shape>
        </w:pict>
      </w:r>
    </w:p>
    <w:p w:rsidR="00D77AFB" w:rsidRDefault="00D77AFB" w:rsidP="00D77AF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  <w:r w:rsidRPr="00083DB8">
        <w:rPr>
          <w:rFonts w:ascii="Times New Roman" w:hAnsi="Times New Roman" w:cs="Times New Roman"/>
          <w:i/>
          <w:sz w:val="48"/>
          <w:szCs w:val="48"/>
          <w:lang w:val="tt-RU"/>
        </w:rPr>
        <w:t xml:space="preserve"> </w:t>
      </w:r>
      <w:r>
        <w:rPr>
          <w:rFonts w:ascii="Times New Roman" w:hAnsi="Times New Roman" w:cs="Times New Roman"/>
          <w:i/>
          <w:sz w:val="48"/>
          <w:szCs w:val="48"/>
          <w:lang w:val="tt-RU"/>
        </w:rPr>
        <w:t xml:space="preserve">               </w:t>
      </w:r>
      <w:r w:rsidRPr="00083DB8">
        <w:rPr>
          <w:rFonts w:ascii="Times New Roman" w:hAnsi="Times New Roman" w:cs="Times New Roman"/>
          <w:i/>
          <w:sz w:val="48"/>
          <w:szCs w:val="48"/>
          <w:lang w:val="tt-RU"/>
        </w:rPr>
        <w:t>(Мәктәпкә әзерлек төркеме)</w:t>
      </w: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Default="00D77AFB" w:rsidP="00D77AFB">
      <w:pPr>
        <w:pStyle w:val="a3"/>
        <w:rPr>
          <w:rFonts w:ascii="Times New Roman" w:hAnsi="Times New Roman" w:cs="Times New Roman"/>
          <w:i/>
          <w:sz w:val="48"/>
          <w:szCs w:val="48"/>
          <w:lang w:val="tt-RU"/>
        </w:rPr>
      </w:pPr>
    </w:p>
    <w:p w:rsidR="00D77AFB" w:rsidRPr="00083DB8" w:rsidRDefault="00D77AFB" w:rsidP="00D77AFB">
      <w:pPr>
        <w:pStyle w:val="a3"/>
        <w:rPr>
          <w:rFonts w:ascii="Times New Roman" w:hAnsi="Times New Roman" w:cs="Times New Roman"/>
          <w:sz w:val="48"/>
          <w:szCs w:val="48"/>
          <w:lang w:val="tt-RU"/>
        </w:rPr>
      </w:pPr>
      <w:r>
        <w:rPr>
          <w:rFonts w:ascii="Times New Roman" w:hAnsi="Times New Roman" w:cs="Times New Roman"/>
          <w:i/>
          <w:sz w:val="48"/>
          <w:szCs w:val="48"/>
          <w:lang w:val="tt-RU"/>
        </w:rPr>
        <w:t xml:space="preserve">                                          </w:t>
      </w:r>
      <w:r w:rsidRPr="00083DB8">
        <w:rPr>
          <w:rFonts w:ascii="Times New Roman" w:hAnsi="Times New Roman" w:cs="Times New Roman"/>
          <w:sz w:val="48"/>
          <w:szCs w:val="48"/>
          <w:lang w:val="tt-RU"/>
        </w:rPr>
        <w:t>Тәрбияче: Тимерова В.Ф</w:t>
      </w:r>
    </w:p>
    <w:p w:rsidR="00D77AFB" w:rsidRPr="00D77AFB" w:rsidRDefault="00D77AFB" w:rsidP="001F675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7AFB" w:rsidRPr="00D77AFB" w:rsidRDefault="00D77AFB" w:rsidP="001F675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7AFB" w:rsidRPr="00D77AFB" w:rsidRDefault="00D77AFB" w:rsidP="001F675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7AFB" w:rsidRPr="00D77AFB" w:rsidRDefault="00D77AFB" w:rsidP="001F675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F675B" w:rsidRPr="00DF0F86" w:rsidRDefault="001F675B" w:rsidP="001F67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F86">
        <w:rPr>
          <w:rFonts w:ascii="Times New Roman" w:hAnsi="Times New Roman" w:cs="Times New Roman"/>
          <w:b/>
          <w:sz w:val="28"/>
          <w:szCs w:val="28"/>
        </w:rPr>
        <w:lastRenderedPageBreak/>
        <w:t>Тема:  Кошлар-безнең</w:t>
      </w:r>
      <w:r w:rsidR="003B3C38" w:rsidRPr="00DF0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F86">
        <w:rPr>
          <w:rFonts w:ascii="Times New Roman" w:hAnsi="Times New Roman" w:cs="Times New Roman"/>
          <w:b/>
          <w:sz w:val="28"/>
          <w:szCs w:val="28"/>
        </w:rPr>
        <w:t>дусларыбыз</w:t>
      </w:r>
      <w:proofErr w:type="spellEnd"/>
    </w:p>
    <w:p w:rsidR="001F675B" w:rsidRPr="00215E8F" w:rsidRDefault="001F675B" w:rsidP="001F67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F8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F0F8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F0F86">
        <w:rPr>
          <w:rFonts w:ascii="Times New Roman" w:hAnsi="Times New Roman" w:cs="Times New Roman"/>
          <w:b/>
          <w:sz w:val="28"/>
          <w:szCs w:val="28"/>
        </w:rPr>
        <w:t>әктәпкә</w:t>
      </w:r>
      <w:r w:rsidR="003B3C38" w:rsidRPr="00DF0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sz w:val="28"/>
          <w:szCs w:val="28"/>
        </w:rPr>
        <w:t>әзерлек</w:t>
      </w:r>
      <w:r w:rsidR="003B3C38" w:rsidRPr="00DF0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sz w:val="28"/>
          <w:szCs w:val="28"/>
        </w:rPr>
        <w:t>төркеме)</w:t>
      </w:r>
    </w:p>
    <w:p w:rsidR="00A0148C" w:rsidRPr="00215E8F" w:rsidRDefault="00A0148C" w:rsidP="00A01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48C" w:rsidRPr="00215E8F" w:rsidRDefault="00A0148C" w:rsidP="00A01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F86">
        <w:rPr>
          <w:rFonts w:ascii="Times New Roman" w:hAnsi="Times New Roman" w:cs="Times New Roman"/>
          <w:b/>
          <w:i/>
          <w:sz w:val="28"/>
          <w:szCs w:val="28"/>
        </w:rPr>
        <w:t>Тө</w:t>
      </w:r>
      <w:proofErr w:type="gramStart"/>
      <w:r w:rsidRPr="00DF0F8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3B3C38" w:rsidRPr="00215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>белеем</w:t>
      </w:r>
      <w:r w:rsidR="003B3C38" w:rsidRPr="00215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>бирү</w:t>
      </w:r>
      <w:r w:rsidR="003B3C38" w:rsidRPr="00215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>өлкәсе</w:t>
      </w:r>
      <w:r w:rsidRPr="00215E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15E8F">
        <w:rPr>
          <w:rFonts w:ascii="Times New Roman" w:hAnsi="Times New Roman" w:cs="Times New Roman"/>
          <w:sz w:val="28"/>
          <w:szCs w:val="28"/>
        </w:rPr>
        <w:t xml:space="preserve"> </w:t>
      </w:r>
      <w:r w:rsidRPr="00A0148C">
        <w:rPr>
          <w:rFonts w:ascii="Times New Roman" w:hAnsi="Times New Roman" w:cs="Times New Roman"/>
          <w:sz w:val="28"/>
          <w:szCs w:val="28"/>
        </w:rPr>
        <w:t>танып</w:t>
      </w:r>
      <w:r w:rsidRPr="00215E8F">
        <w:rPr>
          <w:rFonts w:ascii="Times New Roman" w:hAnsi="Times New Roman" w:cs="Times New Roman"/>
          <w:sz w:val="28"/>
          <w:szCs w:val="28"/>
        </w:rPr>
        <w:t>-</w:t>
      </w:r>
      <w:r w:rsidRPr="00A0148C">
        <w:rPr>
          <w:rFonts w:ascii="Times New Roman" w:hAnsi="Times New Roman" w:cs="Times New Roman"/>
          <w:sz w:val="28"/>
          <w:szCs w:val="28"/>
        </w:rPr>
        <w:t>белү</w:t>
      </w:r>
    </w:p>
    <w:p w:rsidR="00A0148C" w:rsidRPr="00215E8F" w:rsidRDefault="00A0148C" w:rsidP="00A01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48C" w:rsidRPr="00215E8F" w:rsidRDefault="00A0148C" w:rsidP="00A014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Интеграль</w:t>
      </w:r>
      <w:proofErr w:type="spellEnd"/>
      <w:r w:rsidR="003B3C38" w:rsidRPr="00215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>белеем</w:t>
      </w:r>
      <w:r w:rsidR="003B3C38" w:rsidRPr="00215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>бирү</w:t>
      </w:r>
      <w:r w:rsidR="003B3C38" w:rsidRPr="00215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>өлкәләре</w:t>
      </w:r>
      <w:r w:rsidR="003B3C38" w:rsidRPr="00215E8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0148C">
        <w:rPr>
          <w:rFonts w:ascii="Times New Roman" w:hAnsi="Times New Roman" w:cs="Times New Roman"/>
          <w:sz w:val="28"/>
          <w:szCs w:val="28"/>
        </w:rPr>
        <w:t>социальләштерү</w:t>
      </w:r>
      <w:r w:rsidRPr="00215E8F">
        <w:rPr>
          <w:rFonts w:ascii="Times New Roman" w:hAnsi="Times New Roman" w:cs="Times New Roman"/>
          <w:sz w:val="28"/>
          <w:szCs w:val="28"/>
        </w:rPr>
        <w:t xml:space="preserve">, </w:t>
      </w:r>
      <w:r w:rsidRPr="00A0148C">
        <w:rPr>
          <w:rFonts w:ascii="Times New Roman" w:hAnsi="Times New Roman" w:cs="Times New Roman"/>
          <w:sz w:val="28"/>
          <w:szCs w:val="28"/>
        </w:rPr>
        <w:t>танып</w:t>
      </w:r>
      <w:r w:rsidRPr="00215E8F">
        <w:rPr>
          <w:rFonts w:ascii="Times New Roman" w:hAnsi="Times New Roman" w:cs="Times New Roman"/>
          <w:sz w:val="28"/>
          <w:szCs w:val="28"/>
        </w:rPr>
        <w:t>-</w:t>
      </w:r>
      <w:r w:rsidRPr="00A0148C">
        <w:rPr>
          <w:rFonts w:ascii="Times New Roman" w:hAnsi="Times New Roman" w:cs="Times New Roman"/>
          <w:sz w:val="28"/>
          <w:szCs w:val="28"/>
        </w:rPr>
        <w:t>белү</w:t>
      </w:r>
      <w:r w:rsidRPr="00215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48C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Pr="00215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48C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3B3C38" w:rsidRPr="00215E8F">
        <w:rPr>
          <w:rFonts w:ascii="Times New Roman" w:hAnsi="Times New Roman" w:cs="Times New Roman"/>
          <w:sz w:val="28"/>
          <w:szCs w:val="28"/>
        </w:rPr>
        <w:t xml:space="preserve"> </w:t>
      </w:r>
      <w:r w:rsidRPr="00A0148C">
        <w:rPr>
          <w:rFonts w:ascii="Times New Roman" w:hAnsi="Times New Roman" w:cs="Times New Roman"/>
          <w:sz w:val="28"/>
          <w:szCs w:val="28"/>
        </w:rPr>
        <w:t>әдәбият</w:t>
      </w:r>
      <w:r w:rsidR="003B3C38" w:rsidRPr="00215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48C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215E8F">
        <w:rPr>
          <w:rFonts w:ascii="Times New Roman" w:hAnsi="Times New Roman" w:cs="Times New Roman"/>
          <w:sz w:val="28"/>
          <w:szCs w:val="28"/>
        </w:rPr>
        <w:t xml:space="preserve">, </w:t>
      </w:r>
      <w:r w:rsidRPr="00A0148C">
        <w:rPr>
          <w:rFonts w:ascii="Times New Roman" w:hAnsi="Times New Roman" w:cs="Times New Roman"/>
          <w:sz w:val="28"/>
          <w:szCs w:val="28"/>
        </w:rPr>
        <w:t>иҗат</w:t>
      </w:r>
      <w:r w:rsidRPr="00215E8F">
        <w:rPr>
          <w:rFonts w:ascii="Times New Roman" w:hAnsi="Times New Roman" w:cs="Times New Roman"/>
          <w:sz w:val="28"/>
          <w:szCs w:val="28"/>
        </w:rPr>
        <w:t xml:space="preserve">, </w:t>
      </w:r>
      <w:r w:rsidRPr="00A0148C">
        <w:rPr>
          <w:rFonts w:ascii="Times New Roman" w:hAnsi="Times New Roman" w:cs="Times New Roman"/>
          <w:sz w:val="28"/>
          <w:szCs w:val="28"/>
        </w:rPr>
        <w:t>физкультура</w:t>
      </w:r>
      <w:r w:rsidRPr="00215E8F">
        <w:rPr>
          <w:rFonts w:ascii="Times New Roman" w:hAnsi="Times New Roman" w:cs="Times New Roman"/>
          <w:sz w:val="28"/>
          <w:szCs w:val="28"/>
        </w:rPr>
        <w:t>.</w:t>
      </w:r>
    </w:p>
    <w:p w:rsidR="00A0148C" w:rsidRPr="00215E8F" w:rsidRDefault="00A0148C" w:rsidP="00A01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48C" w:rsidRPr="00D77AFB" w:rsidRDefault="00A0148C" w:rsidP="00A014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Ысуллар</w:t>
      </w:r>
      <w:proofErr w:type="spellEnd"/>
      <w:r w:rsidR="003B3C38" w:rsidRPr="00D77A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>һәм</w:t>
      </w:r>
      <w:r w:rsidR="003B3C38" w:rsidRPr="00D77A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алымнар</w:t>
      </w:r>
      <w:proofErr w:type="spellEnd"/>
      <w:r w:rsidRPr="00D77A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7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B0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D77AFB">
        <w:rPr>
          <w:rFonts w:ascii="Times New Roman" w:hAnsi="Times New Roman" w:cs="Times New Roman"/>
          <w:sz w:val="28"/>
          <w:szCs w:val="28"/>
        </w:rPr>
        <w:t xml:space="preserve">, </w:t>
      </w:r>
      <w:r w:rsidRPr="005654B0">
        <w:rPr>
          <w:rFonts w:ascii="Times New Roman" w:hAnsi="Times New Roman" w:cs="Times New Roman"/>
          <w:sz w:val="28"/>
          <w:szCs w:val="28"/>
        </w:rPr>
        <w:t>практик</w:t>
      </w:r>
      <w:r w:rsidRPr="00D77AFB">
        <w:rPr>
          <w:rFonts w:ascii="Times New Roman" w:hAnsi="Times New Roman" w:cs="Times New Roman"/>
          <w:sz w:val="28"/>
          <w:szCs w:val="28"/>
        </w:rPr>
        <w:t xml:space="preserve">, </w:t>
      </w:r>
      <w:r w:rsidRPr="005654B0">
        <w:rPr>
          <w:rFonts w:ascii="Times New Roman" w:hAnsi="Times New Roman" w:cs="Times New Roman"/>
          <w:sz w:val="28"/>
          <w:szCs w:val="28"/>
        </w:rPr>
        <w:t>сүзле</w:t>
      </w:r>
      <w:r w:rsidRPr="00D77AFB">
        <w:rPr>
          <w:rFonts w:ascii="Times New Roman" w:hAnsi="Times New Roman" w:cs="Times New Roman"/>
          <w:sz w:val="28"/>
          <w:szCs w:val="28"/>
        </w:rPr>
        <w:t xml:space="preserve">, </w:t>
      </w:r>
      <w:r w:rsidRPr="005654B0">
        <w:rPr>
          <w:rFonts w:ascii="Times New Roman" w:hAnsi="Times New Roman" w:cs="Times New Roman"/>
          <w:sz w:val="28"/>
          <w:szCs w:val="28"/>
        </w:rPr>
        <w:t>күрсәтмә</w:t>
      </w:r>
      <w:r w:rsidR="003B3C38" w:rsidRPr="00D77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B0">
        <w:rPr>
          <w:rFonts w:ascii="Times New Roman" w:hAnsi="Times New Roman" w:cs="Times New Roman"/>
          <w:sz w:val="28"/>
          <w:szCs w:val="28"/>
        </w:rPr>
        <w:t>ысуллар</w:t>
      </w:r>
      <w:proofErr w:type="spellEnd"/>
      <w:r w:rsidRPr="00D77A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54B0">
        <w:rPr>
          <w:rFonts w:ascii="Times New Roman" w:hAnsi="Times New Roman" w:cs="Times New Roman"/>
          <w:sz w:val="28"/>
          <w:szCs w:val="28"/>
        </w:rPr>
        <w:t>алымнар</w:t>
      </w:r>
      <w:proofErr w:type="spellEnd"/>
      <w:r w:rsidRPr="00D77AFB">
        <w:rPr>
          <w:rFonts w:ascii="Times New Roman" w:hAnsi="Times New Roman" w:cs="Times New Roman"/>
          <w:sz w:val="28"/>
          <w:szCs w:val="28"/>
        </w:rPr>
        <w:t xml:space="preserve">: </w:t>
      </w:r>
      <w:r w:rsidRPr="005654B0">
        <w:rPr>
          <w:rFonts w:ascii="Times New Roman" w:hAnsi="Times New Roman" w:cs="Times New Roman"/>
          <w:sz w:val="28"/>
          <w:szCs w:val="28"/>
        </w:rPr>
        <w:t>әңгәмә</w:t>
      </w:r>
      <w:r w:rsidRPr="00D77A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B0">
        <w:rPr>
          <w:rFonts w:ascii="Times New Roman" w:hAnsi="Times New Roman" w:cs="Times New Roman"/>
          <w:sz w:val="28"/>
          <w:szCs w:val="28"/>
        </w:rPr>
        <w:t>сораулар</w:t>
      </w:r>
      <w:proofErr w:type="spellEnd"/>
      <w:r w:rsidRPr="00D77AFB">
        <w:rPr>
          <w:rFonts w:ascii="Times New Roman" w:hAnsi="Times New Roman" w:cs="Times New Roman"/>
          <w:sz w:val="28"/>
          <w:szCs w:val="28"/>
        </w:rPr>
        <w:t xml:space="preserve">, </w:t>
      </w:r>
      <w:r w:rsidRPr="005654B0">
        <w:rPr>
          <w:rFonts w:ascii="Times New Roman" w:hAnsi="Times New Roman" w:cs="Times New Roman"/>
          <w:sz w:val="28"/>
          <w:szCs w:val="28"/>
        </w:rPr>
        <w:t>биремнә</w:t>
      </w:r>
      <w:proofErr w:type="gramStart"/>
      <w:r w:rsidRPr="00565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7AFB">
        <w:rPr>
          <w:rFonts w:ascii="Times New Roman" w:hAnsi="Times New Roman" w:cs="Times New Roman"/>
          <w:sz w:val="28"/>
          <w:szCs w:val="28"/>
        </w:rPr>
        <w:t xml:space="preserve">, </w:t>
      </w:r>
      <w:r w:rsidRPr="005654B0">
        <w:rPr>
          <w:rFonts w:ascii="Times New Roman" w:hAnsi="Times New Roman" w:cs="Times New Roman"/>
          <w:sz w:val="28"/>
          <w:szCs w:val="28"/>
        </w:rPr>
        <w:t>өстәмә</w:t>
      </w:r>
      <w:r w:rsidR="003B3C38" w:rsidRPr="00D77AFB">
        <w:rPr>
          <w:rFonts w:ascii="Times New Roman" w:hAnsi="Times New Roman" w:cs="Times New Roman"/>
          <w:sz w:val="28"/>
          <w:szCs w:val="28"/>
        </w:rPr>
        <w:t xml:space="preserve"> </w:t>
      </w:r>
      <w:r w:rsidRPr="005654B0">
        <w:rPr>
          <w:rFonts w:ascii="Times New Roman" w:hAnsi="Times New Roman" w:cs="Times New Roman"/>
          <w:sz w:val="28"/>
          <w:szCs w:val="28"/>
        </w:rPr>
        <w:t>аңлатмалар</w:t>
      </w:r>
      <w:r w:rsidRPr="00D77AFB">
        <w:rPr>
          <w:rFonts w:ascii="Times New Roman" w:hAnsi="Times New Roman" w:cs="Times New Roman"/>
          <w:sz w:val="28"/>
          <w:szCs w:val="28"/>
        </w:rPr>
        <w:t xml:space="preserve">, </w:t>
      </w:r>
      <w:r w:rsidRPr="005654B0">
        <w:rPr>
          <w:rFonts w:ascii="Times New Roman" w:hAnsi="Times New Roman" w:cs="Times New Roman"/>
          <w:sz w:val="28"/>
          <w:szCs w:val="28"/>
        </w:rPr>
        <w:t>нәфис</w:t>
      </w:r>
      <w:r w:rsidR="003B3C38" w:rsidRPr="00D77AFB">
        <w:rPr>
          <w:rFonts w:ascii="Times New Roman" w:hAnsi="Times New Roman" w:cs="Times New Roman"/>
          <w:sz w:val="28"/>
          <w:szCs w:val="28"/>
        </w:rPr>
        <w:t xml:space="preserve"> </w:t>
      </w:r>
      <w:r w:rsidRPr="005654B0">
        <w:rPr>
          <w:rFonts w:ascii="Times New Roman" w:hAnsi="Times New Roman" w:cs="Times New Roman"/>
          <w:sz w:val="28"/>
          <w:szCs w:val="28"/>
        </w:rPr>
        <w:t>сүз</w:t>
      </w:r>
      <w:r w:rsidRPr="00D77A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B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3B3C38" w:rsidRPr="00D77AFB">
        <w:rPr>
          <w:rFonts w:ascii="Times New Roman" w:hAnsi="Times New Roman" w:cs="Times New Roman"/>
          <w:sz w:val="28"/>
          <w:szCs w:val="28"/>
        </w:rPr>
        <w:t xml:space="preserve"> </w:t>
      </w:r>
      <w:r w:rsidRPr="005654B0">
        <w:rPr>
          <w:rFonts w:ascii="Times New Roman" w:hAnsi="Times New Roman" w:cs="Times New Roman"/>
          <w:sz w:val="28"/>
          <w:szCs w:val="28"/>
        </w:rPr>
        <w:t>сөйләмен</w:t>
      </w:r>
      <w:r w:rsidR="003B3C38" w:rsidRPr="00D77AFB">
        <w:rPr>
          <w:rFonts w:ascii="Times New Roman" w:hAnsi="Times New Roman" w:cs="Times New Roman"/>
          <w:sz w:val="28"/>
          <w:szCs w:val="28"/>
        </w:rPr>
        <w:t xml:space="preserve"> </w:t>
      </w:r>
      <w:r w:rsidRPr="005654B0">
        <w:rPr>
          <w:rFonts w:ascii="Times New Roman" w:hAnsi="Times New Roman" w:cs="Times New Roman"/>
          <w:sz w:val="28"/>
          <w:szCs w:val="28"/>
        </w:rPr>
        <w:t>бәяләү</w:t>
      </w:r>
      <w:r w:rsidRPr="00D77AFB">
        <w:rPr>
          <w:rFonts w:ascii="Times New Roman" w:hAnsi="Times New Roman" w:cs="Times New Roman"/>
          <w:sz w:val="28"/>
          <w:szCs w:val="28"/>
        </w:rPr>
        <w:t>.</w:t>
      </w:r>
    </w:p>
    <w:p w:rsidR="00A0148C" w:rsidRPr="00D77AFB" w:rsidRDefault="00A0148C" w:rsidP="001F6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75B" w:rsidRP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Максат</w:t>
      </w:r>
      <w:proofErr w:type="spellEnd"/>
      <w:r w:rsidRPr="00DF0F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F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кошларга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экологик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белемле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мө</w:t>
      </w:r>
      <w:proofErr w:type="gramStart"/>
      <w:r w:rsidRPr="001F67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75B">
        <w:rPr>
          <w:rFonts w:ascii="Times New Roman" w:hAnsi="Times New Roman" w:cs="Times New Roman"/>
          <w:sz w:val="28"/>
          <w:szCs w:val="28"/>
        </w:rPr>
        <w:t>әсәбәт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.</w:t>
      </w:r>
    </w:p>
    <w:p w:rsidR="001F675B" w:rsidRP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F86">
        <w:rPr>
          <w:rFonts w:ascii="Times New Roman" w:hAnsi="Times New Roman" w:cs="Times New Roman"/>
          <w:b/>
          <w:i/>
          <w:sz w:val="28"/>
          <w:szCs w:val="28"/>
        </w:rPr>
        <w:t>Тәрбия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бурычы</w:t>
      </w:r>
      <w:proofErr w:type="spellEnd"/>
      <w:r w:rsidRPr="00DF0F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F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кошларга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 карата сак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караш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, шәфкатьлелек, миһербанлык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хисләре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.</w:t>
      </w:r>
    </w:p>
    <w:p w:rsidR="001F675B" w:rsidRP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F86">
        <w:rPr>
          <w:rFonts w:ascii="Times New Roman" w:hAnsi="Times New Roman" w:cs="Times New Roman"/>
          <w:b/>
          <w:i/>
          <w:sz w:val="28"/>
          <w:szCs w:val="28"/>
        </w:rPr>
        <w:t>Үстерү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бурычы</w:t>
      </w:r>
      <w:proofErr w:type="spellEnd"/>
      <w:r w:rsidRPr="00DF0F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F675B">
        <w:rPr>
          <w:rFonts w:ascii="Times New Roman" w:hAnsi="Times New Roman" w:cs="Times New Roman"/>
          <w:sz w:val="28"/>
          <w:szCs w:val="28"/>
        </w:rPr>
        <w:t xml:space="preserve">  логик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 xml:space="preserve">йөртү,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нәтиҗәлә</w:t>
      </w:r>
      <w:proofErr w:type="gramStart"/>
      <w:r w:rsidRPr="001F67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ясау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сәләтләрен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үстерү.</w:t>
      </w:r>
    </w:p>
    <w:p w:rsidR="001F675B" w:rsidRP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Белем</w:t>
      </w:r>
      <w:proofErr w:type="spellEnd"/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>бирү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бурычы</w:t>
      </w:r>
      <w:proofErr w:type="spellEnd"/>
      <w:r w:rsidRPr="00DF0F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F675B">
        <w:rPr>
          <w:rFonts w:ascii="Times New Roman" w:hAnsi="Times New Roman" w:cs="Times New Roman"/>
          <w:sz w:val="28"/>
          <w:szCs w:val="28"/>
        </w:rPr>
        <w:t xml:space="preserve"> кошларның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файдасын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искә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 xml:space="preserve">төшерү, ни өчен “Кызыл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proofErr w:type="gramStart"/>
      <w:r w:rsidRPr="001F675B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3B3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3C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 </w:t>
      </w:r>
      <w:r w:rsidRPr="001F675B">
        <w:rPr>
          <w:rFonts w:ascii="Times New Roman" w:hAnsi="Times New Roman" w:cs="Times New Roman"/>
          <w:sz w:val="28"/>
          <w:szCs w:val="28"/>
        </w:rPr>
        <w:t>эләгүләре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уйлану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, безнең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якларда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яшәүче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 xml:space="preserve">кошларның “Кызыл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3B3C3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эләгүләрен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ачыклау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.</w:t>
      </w:r>
    </w:p>
    <w:p w:rsidR="001F675B" w:rsidRPr="005654B0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75B" w:rsidRPr="005654B0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Чаралар</w:t>
      </w:r>
      <w:proofErr w:type="spellEnd"/>
      <w:r w:rsidRPr="00DF0F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6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такта</w:t>
      </w:r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кышлаучы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һәм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күчмә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кошларның</w:t>
      </w:r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r w:rsidRPr="001F675B">
        <w:rPr>
          <w:rFonts w:ascii="Times New Roman" w:hAnsi="Times New Roman" w:cs="Times New Roman"/>
          <w:sz w:val="28"/>
          <w:szCs w:val="28"/>
        </w:rPr>
        <w:t>Татарстанның</w:t>
      </w:r>
      <w:r w:rsidRPr="005654B0">
        <w:rPr>
          <w:rFonts w:ascii="Times New Roman" w:hAnsi="Times New Roman" w:cs="Times New Roman"/>
          <w:sz w:val="28"/>
          <w:szCs w:val="28"/>
        </w:rPr>
        <w:t xml:space="preserve"> "</w:t>
      </w:r>
      <w:r w:rsidRPr="001F675B">
        <w:rPr>
          <w:rFonts w:ascii="Times New Roman" w:hAnsi="Times New Roman" w:cs="Times New Roman"/>
          <w:sz w:val="28"/>
          <w:szCs w:val="28"/>
        </w:rPr>
        <w:t>Кызыл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proofErr w:type="gramStart"/>
      <w:r w:rsidRPr="005654B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675B">
        <w:rPr>
          <w:rFonts w:ascii="Times New Roman" w:hAnsi="Times New Roman" w:cs="Times New Roman"/>
          <w:sz w:val="28"/>
          <w:szCs w:val="28"/>
        </w:rPr>
        <w:t>ына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теркәлгән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кайбер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кош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төрләренең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рәсемнәре</w:t>
      </w:r>
      <w:r w:rsidRPr="005654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фламинго</w:t>
      </w:r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челән</w:t>
      </w:r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C38">
        <w:rPr>
          <w:rFonts w:ascii="Times New Roman" w:hAnsi="Times New Roman" w:cs="Times New Roman"/>
          <w:sz w:val="28"/>
          <w:szCs w:val="28"/>
        </w:rPr>
        <w:t>соры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торна</w:t>
      </w:r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r w:rsidRPr="001F675B">
        <w:rPr>
          <w:rFonts w:ascii="Times New Roman" w:hAnsi="Times New Roman" w:cs="Times New Roman"/>
          <w:sz w:val="28"/>
          <w:szCs w:val="28"/>
        </w:rPr>
        <w:t>нәфис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аккош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r w:rsidRPr="001F675B">
        <w:rPr>
          <w:rFonts w:ascii="Times New Roman" w:hAnsi="Times New Roman" w:cs="Times New Roman"/>
          <w:sz w:val="28"/>
          <w:szCs w:val="28"/>
        </w:rPr>
        <w:t>нәни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акчарлак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r w:rsidRPr="001F675B">
        <w:rPr>
          <w:rFonts w:ascii="Times New Roman" w:hAnsi="Times New Roman" w:cs="Times New Roman"/>
          <w:sz w:val="28"/>
          <w:szCs w:val="28"/>
        </w:rPr>
        <w:t>бөркет</w:t>
      </w:r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карчыга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тукран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байгыш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 (</w:t>
      </w:r>
      <w:r w:rsidRPr="001F675B">
        <w:rPr>
          <w:rFonts w:ascii="Times New Roman" w:hAnsi="Times New Roman" w:cs="Times New Roman"/>
          <w:sz w:val="28"/>
          <w:szCs w:val="28"/>
        </w:rPr>
        <w:t>мәче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башлы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ябалак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>); “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кошныкы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?” </w:t>
      </w:r>
      <w:r w:rsidRPr="001F675B">
        <w:rPr>
          <w:rFonts w:ascii="Times New Roman" w:hAnsi="Times New Roman" w:cs="Times New Roman"/>
          <w:sz w:val="28"/>
          <w:szCs w:val="28"/>
        </w:rPr>
        <w:t>дидактик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уены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</w:t>
      </w:r>
      <w:r w:rsidR="003B3C38">
        <w:rPr>
          <w:rFonts w:ascii="Times New Roman" w:hAnsi="Times New Roman" w:cs="Times New Roman"/>
          <w:sz w:val="28"/>
          <w:szCs w:val="28"/>
        </w:rPr>
        <w:t>ошлар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маскасы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r w:rsidRPr="001F675B">
        <w:rPr>
          <w:rFonts w:ascii="Times New Roman" w:hAnsi="Times New Roman" w:cs="Times New Roman"/>
          <w:sz w:val="28"/>
          <w:szCs w:val="28"/>
        </w:rPr>
        <w:t>кош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мамыклары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һәм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каурыйлары</w:t>
      </w:r>
      <w:proofErr w:type="spellEnd"/>
      <w:r w:rsidRPr="005654B0">
        <w:rPr>
          <w:rFonts w:ascii="Times New Roman" w:hAnsi="Times New Roman" w:cs="Times New Roman"/>
          <w:sz w:val="28"/>
          <w:szCs w:val="28"/>
        </w:rPr>
        <w:t xml:space="preserve">, </w:t>
      </w:r>
      <w:r w:rsidRPr="001F675B">
        <w:rPr>
          <w:rFonts w:ascii="Times New Roman" w:hAnsi="Times New Roman" w:cs="Times New Roman"/>
          <w:sz w:val="28"/>
          <w:szCs w:val="28"/>
        </w:rPr>
        <w:t>үсемлек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мае</w:t>
      </w:r>
      <w:r w:rsidRPr="005654B0">
        <w:rPr>
          <w:rFonts w:ascii="Times New Roman" w:hAnsi="Times New Roman" w:cs="Times New Roman"/>
          <w:sz w:val="28"/>
          <w:szCs w:val="28"/>
        </w:rPr>
        <w:t>.</w:t>
      </w:r>
    </w:p>
    <w:p w:rsidR="001F675B" w:rsidRP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F86">
        <w:rPr>
          <w:rFonts w:ascii="Times New Roman" w:hAnsi="Times New Roman" w:cs="Times New Roman"/>
          <w:b/>
          <w:i/>
          <w:sz w:val="28"/>
          <w:szCs w:val="28"/>
        </w:rPr>
        <w:t>Сүзлек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>өстендә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эш</w:t>
      </w:r>
      <w:proofErr w:type="spellEnd"/>
      <w:r w:rsidRPr="00DF0F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F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томшык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, тәпи, гәүдә, түш, канат, каурый,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гади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 фламинго,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 xml:space="preserve">челән, </w:t>
      </w:r>
      <w:proofErr w:type="spellStart"/>
      <w:r w:rsidR="003B3C38">
        <w:rPr>
          <w:rFonts w:ascii="Times New Roman" w:hAnsi="Times New Roman" w:cs="Times New Roman"/>
          <w:sz w:val="28"/>
          <w:szCs w:val="28"/>
        </w:rPr>
        <w:t>соры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торна, нәфис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аккош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, нәни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акчарлак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, бөркет,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карчыга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тукран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байгыш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 (мәче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башлы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ябалак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).</w:t>
      </w:r>
    </w:p>
    <w:p w:rsidR="001F675B" w:rsidRP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F86">
        <w:rPr>
          <w:rFonts w:ascii="Times New Roman" w:hAnsi="Times New Roman" w:cs="Times New Roman"/>
          <w:b/>
          <w:i/>
          <w:sz w:val="28"/>
          <w:szCs w:val="28"/>
        </w:rPr>
        <w:t>Алдан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>эшләнелгән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F86">
        <w:rPr>
          <w:rFonts w:ascii="Times New Roman" w:hAnsi="Times New Roman" w:cs="Times New Roman"/>
          <w:b/>
          <w:i/>
          <w:sz w:val="28"/>
          <w:szCs w:val="28"/>
        </w:rPr>
        <w:t>эш</w:t>
      </w:r>
      <w:proofErr w:type="spellEnd"/>
      <w:r w:rsidRPr="00DF0F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0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675B">
        <w:rPr>
          <w:rFonts w:ascii="Times New Roman" w:hAnsi="Times New Roman" w:cs="Times New Roman"/>
          <w:sz w:val="28"/>
          <w:szCs w:val="28"/>
        </w:rPr>
        <w:t>әсемнәр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A0148C">
        <w:rPr>
          <w:rFonts w:ascii="Times New Roman" w:hAnsi="Times New Roman" w:cs="Times New Roman"/>
          <w:sz w:val="28"/>
          <w:szCs w:val="28"/>
        </w:rPr>
        <w:t xml:space="preserve">, </w:t>
      </w:r>
      <w:r w:rsidRPr="001F675B">
        <w:rPr>
          <w:rFonts w:ascii="Times New Roman" w:hAnsi="Times New Roman" w:cs="Times New Roman"/>
          <w:sz w:val="28"/>
          <w:szCs w:val="28"/>
        </w:rPr>
        <w:t>әңгәмәләр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үткәрү</w:t>
      </w:r>
      <w:r w:rsidRPr="00A014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әдәбият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әсәрләрен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.</w:t>
      </w:r>
    </w:p>
    <w:p w:rsidR="001F675B" w:rsidRPr="00DF0F86" w:rsidRDefault="001F675B" w:rsidP="001F67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0F86">
        <w:rPr>
          <w:rFonts w:ascii="Times New Roman" w:hAnsi="Times New Roman" w:cs="Times New Roman"/>
          <w:b/>
          <w:i/>
          <w:sz w:val="28"/>
          <w:szCs w:val="28"/>
        </w:rPr>
        <w:t>Эшчәнлек</w:t>
      </w:r>
      <w:r w:rsidR="003B3C38"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F86">
        <w:rPr>
          <w:rFonts w:ascii="Times New Roman" w:hAnsi="Times New Roman" w:cs="Times New Roman"/>
          <w:b/>
          <w:i/>
          <w:sz w:val="28"/>
          <w:szCs w:val="28"/>
        </w:rPr>
        <w:t xml:space="preserve">төзелеше: </w:t>
      </w:r>
    </w:p>
    <w:p w:rsidR="001F675B" w:rsidRP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75B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Эмоциональ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халәт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мизгеле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.</w:t>
      </w:r>
    </w:p>
    <w:p w:rsidR="001F675B" w:rsidRP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75B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Табышмак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 xml:space="preserve">әйтү,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кышлаучы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кошлар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әңгәмә</w:t>
      </w:r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r w:rsidRPr="001F675B">
        <w:rPr>
          <w:rFonts w:ascii="Times New Roman" w:hAnsi="Times New Roman" w:cs="Times New Roman"/>
          <w:sz w:val="28"/>
          <w:szCs w:val="28"/>
        </w:rPr>
        <w:t>үткәрү.</w:t>
      </w:r>
    </w:p>
    <w:p w:rsidR="001F675B" w:rsidRPr="00A2370E" w:rsidRDefault="001F675B" w:rsidP="001F675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F675B">
        <w:rPr>
          <w:rFonts w:ascii="Times New Roman" w:hAnsi="Times New Roman" w:cs="Times New Roman"/>
          <w:sz w:val="28"/>
          <w:szCs w:val="28"/>
        </w:rPr>
        <w:t xml:space="preserve">3.  Дидактик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="003B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5B">
        <w:rPr>
          <w:rFonts w:ascii="Times New Roman" w:hAnsi="Times New Roman" w:cs="Times New Roman"/>
          <w:sz w:val="28"/>
          <w:szCs w:val="28"/>
        </w:rPr>
        <w:t>кошныкы</w:t>
      </w:r>
      <w:proofErr w:type="spellEnd"/>
      <w:r w:rsidRPr="001F675B">
        <w:rPr>
          <w:rFonts w:ascii="Times New Roman" w:hAnsi="Times New Roman" w:cs="Times New Roman"/>
          <w:sz w:val="28"/>
          <w:szCs w:val="28"/>
        </w:rPr>
        <w:t>?”</w:t>
      </w:r>
    </w:p>
    <w:p w:rsidR="001F675B" w:rsidRPr="003B3C38" w:rsidRDefault="001F675B" w:rsidP="001F675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B3C38">
        <w:rPr>
          <w:rFonts w:ascii="Times New Roman" w:hAnsi="Times New Roman" w:cs="Times New Roman"/>
          <w:sz w:val="28"/>
          <w:szCs w:val="28"/>
          <w:lang w:val="tt-RU"/>
        </w:rPr>
        <w:t>4.  Күчмә</w:t>
      </w:r>
      <w:r w:rsidR="003B3C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B3C38">
        <w:rPr>
          <w:rFonts w:ascii="Times New Roman" w:hAnsi="Times New Roman" w:cs="Times New Roman"/>
          <w:sz w:val="28"/>
          <w:szCs w:val="28"/>
          <w:lang w:val="tt-RU"/>
        </w:rPr>
        <w:t>кошлар</w:t>
      </w:r>
      <w:r w:rsidR="003B3C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B3C38">
        <w:rPr>
          <w:rFonts w:ascii="Times New Roman" w:hAnsi="Times New Roman" w:cs="Times New Roman"/>
          <w:sz w:val="28"/>
          <w:szCs w:val="28"/>
          <w:lang w:val="tt-RU"/>
        </w:rPr>
        <w:t>турында</w:t>
      </w:r>
      <w:r w:rsidR="003B3C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B3C38">
        <w:rPr>
          <w:rFonts w:ascii="Times New Roman" w:hAnsi="Times New Roman" w:cs="Times New Roman"/>
          <w:sz w:val="28"/>
          <w:szCs w:val="28"/>
          <w:lang w:val="tt-RU"/>
        </w:rPr>
        <w:t>әңгәмә.</w:t>
      </w:r>
    </w:p>
    <w:p w:rsidR="001F675B" w:rsidRPr="003B3C38" w:rsidRDefault="001F675B" w:rsidP="001F675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B3C38">
        <w:rPr>
          <w:rFonts w:ascii="Times New Roman" w:hAnsi="Times New Roman" w:cs="Times New Roman"/>
          <w:sz w:val="28"/>
          <w:szCs w:val="28"/>
          <w:lang w:val="tt-RU"/>
        </w:rPr>
        <w:t>5.  Г.Тукайның  “Карлыгач” шигырен</w:t>
      </w:r>
      <w:r w:rsidR="003B3C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B3C38">
        <w:rPr>
          <w:rFonts w:ascii="Times New Roman" w:hAnsi="Times New Roman" w:cs="Times New Roman"/>
          <w:sz w:val="28"/>
          <w:szCs w:val="28"/>
          <w:lang w:val="tt-RU"/>
        </w:rPr>
        <w:t>уку.</w:t>
      </w:r>
    </w:p>
    <w:p w:rsidR="001F675B" w:rsidRDefault="001F675B" w:rsidP="001F675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B3C38">
        <w:rPr>
          <w:rFonts w:ascii="Times New Roman" w:hAnsi="Times New Roman" w:cs="Times New Roman"/>
          <w:sz w:val="28"/>
          <w:szCs w:val="28"/>
          <w:lang w:val="tt-RU"/>
        </w:rPr>
        <w:t>6.  Хәрәкәтле</w:t>
      </w:r>
      <w:r w:rsidR="003B3C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B3C38">
        <w:rPr>
          <w:rFonts w:ascii="Times New Roman" w:hAnsi="Times New Roman" w:cs="Times New Roman"/>
          <w:sz w:val="28"/>
          <w:szCs w:val="28"/>
          <w:lang w:val="tt-RU"/>
        </w:rPr>
        <w:t>уен</w:t>
      </w:r>
      <w:r w:rsidR="00A31520">
        <w:rPr>
          <w:rFonts w:ascii="Times New Roman" w:hAnsi="Times New Roman" w:cs="Times New Roman"/>
          <w:sz w:val="28"/>
          <w:szCs w:val="28"/>
          <w:lang w:val="tt-RU"/>
        </w:rPr>
        <w:t>“Урыныңны тап”</w:t>
      </w:r>
    </w:p>
    <w:p w:rsidR="00A2370E" w:rsidRPr="007E5FDB" w:rsidRDefault="00A2370E" w:rsidP="001F675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Кош исемнәрен иҗекләргә бүлү.</w:t>
      </w:r>
    </w:p>
    <w:p w:rsidR="001F675B" w:rsidRPr="005654B0" w:rsidRDefault="00A2370E" w:rsidP="001F675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1F675B" w:rsidRPr="005654B0">
        <w:rPr>
          <w:rFonts w:ascii="Times New Roman" w:hAnsi="Times New Roman" w:cs="Times New Roman"/>
          <w:sz w:val="28"/>
          <w:szCs w:val="28"/>
          <w:lang w:val="tt-RU"/>
        </w:rPr>
        <w:t>.  Татастанның “Кызыл китабы”на кертелгән кошлар турында слайдлар карау, әңгәмә үткәрү.</w:t>
      </w:r>
    </w:p>
    <w:p w:rsidR="001F675B" w:rsidRPr="005654B0" w:rsidRDefault="00A2370E" w:rsidP="001F675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1F675B" w:rsidRPr="005654B0">
        <w:rPr>
          <w:rFonts w:ascii="Times New Roman" w:hAnsi="Times New Roman" w:cs="Times New Roman"/>
          <w:sz w:val="28"/>
          <w:szCs w:val="28"/>
          <w:lang w:val="tt-RU"/>
        </w:rPr>
        <w:t>. Кош каурыйлары белән тәҗрибәләр.</w:t>
      </w:r>
    </w:p>
    <w:p w:rsidR="001F675B" w:rsidRPr="005654B0" w:rsidRDefault="00A2370E" w:rsidP="001F675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bookmarkStart w:id="0" w:name="_GoBack"/>
      <w:bookmarkEnd w:id="0"/>
      <w:r w:rsidR="001F675B" w:rsidRPr="005654B0">
        <w:rPr>
          <w:rFonts w:ascii="Times New Roman" w:hAnsi="Times New Roman" w:cs="Times New Roman"/>
          <w:sz w:val="28"/>
          <w:szCs w:val="28"/>
          <w:lang w:val="tt-RU"/>
        </w:rPr>
        <w:t>. Йомгаклау.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764722" w:rsidRDefault="00764722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764722" w:rsidRDefault="00764722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764722" w:rsidRDefault="00764722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764722" w:rsidRDefault="00764722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764722" w:rsidRDefault="00764722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764722" w:rsidRDefault="00764722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1F675B" w:rsidRPr="00DF0F86" w:rsidRDefault="001F675B" w:rsidP="001F675B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DF0F86">
        <w:rPr>
          <w:rFonts w:ascii="Times New Roman" w:hAnsi="Times New Roman" w:cs="Times New Roman"/>
          <w:b/>
          <w:i/>
          <w:sz w:val="32"/>
          <w:szCs w:val="32"/>
          <w:lang w:val="tt-RU"/>
        </w:rPr>
        <w:lastRenderedPageBreak/>
        <w:t>Эшчәнлек</w:t>
      </w:r>
      <w:r w:rsidR="00DF0F86" w:rsidRPr="00DF0F86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b/>
          <w:i/>
          <w:sz w:val="32"/>
          <w:szCs w:val="32"/>
          <w:lang w:val="tt-RU"/>
        </w:rPr>
        <w:t>барышы.</w:t>
      </w:r>
    </w:p>
    <w:p w:rsidR="001F675B" w:rsidRPr="003B3C38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1F675B" w:rsidRPr="007D6462" w:rsidRDefault="00575ED6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Исәнмесез,х</w:t>
      </w:r>
      <w:r w:rsidR="001F675B" w:rsidRPr="007D6462">
        <w:rPr>
          <w:rFonts w:ascii="Times New Roman" w:hAnsi="Times New Roman" w:cs="Times New Roman"/>
          <w:sz w:val="32"/>
          <w:szCs w:val="32"/>
          <w:lang w:val="tt-RU"/>
        </w:rPr>
        <w:t>әерле көн, балалар! Минем яныма якынрак килегез, бер-беребезнең кулларыбыздан тотынышыйк, бер-беребезгә карап елмаешыйк, үзебезнең күңел җылыбызны бүләк итик. Менә ничек рәхәт булып китте!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Балалар, сез табышмаклар яратасызмы? Табышмак әйтәм,  җавабын табыгыз.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Югары менә чылбырсыз,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Түбән төшә баскычсыз, 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Өйләр сала балтасыз. (кош)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Дөрес, ә се</w:t>
      </w:r>
      <w:r w:rsidR="00D86D4E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з нинди кош исемнәрен беләсез? Балалар, бүген 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урманга барсак, сез атаган кошларның барысын да күрә алырбызмы? Ни өчен?</w:t>
      </w:r>
    </w:p>
    <w:p w:rsidR="005654B0" w:rsidRPr="007D6462" w:rsidRDefault="00D86D4E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-Сез бик дөрес әйттегез, кошлар 2 төркемгә бүленә:кышлаучы һәм җылы якка китүче кошлар.</w:t>
      </w:r>
      <w:r w:rsidR="001F675B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Кышлаучы кошларга нинди кошлар керә? (саескан, чыпчык, чәүкә, песнәк, ала карга һ.б.)</w:t>
      </w:r>
      <w:r w:rsidR="007E5FDB" w:rsidRPr="007D6462">
        <w:rPr>
          <w:rFonts w:ascii="Times New Roman" w:hAnsi="Times New Roman" w:cs="Times New Roman"/>
          <w:sz w:val="32"/>
          <w:szCs w:val="32"/>
          <w:lang w:val="tt-RU"/>
        </w:rPr>
        <w:t>Җ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авапларыгызны тикшереп карыйк әле. Сез әйткән кошлар экранда </w:t>
      </w:r>
      <w:r w:rsidR="001043C1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күренерме икән? </w:t>
      </w:r>
      <w:r w:rsidR="005654B0" w:rsidRPr="003B3C3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654B0" w:rsidRPr="00083DB8">
        <w:rPr>
          <w:rFonts w:ascii="Times New Roman" w:hAnsi="Times New Roman" w:cs="Times New Roman"/>
          <w:b/>
          <w:sz w:val="32"/>
          <w:szCs w:val="32"/>
          <w:lang w:val="tt-RU"/>
        </w:rPr>
        <w:t>Cлайд № 1</w:t>
      </w:r>
      <w:r w:rsidR="00083DB8" w:rsidRPr="00083DB8">
        <w:rPr>
          <w:rFonts w:ascii="Times New Roman" w:hAnsi="Times New Roman" w:cs="Times New Roman"/>
          <w:b/>
          <w:sz w:val="32"/>
          <w:szCs w:val="32"/>
          <w:lang w:val="tt-RU"/>
        </w:rPr>
        <w:t>-2</w:t>
      </w:r>
    </w:p>
    <w:p w:rsidR="001F675B" w:rsidRPr="007D6462" w:rsidRDefault="001043C1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Булдырдыгыз, балалар.</w:t>
      </w:r>
      <w:r w:rsidR="001F675B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Алар кышның зәһәр суыкларына да җайлашып яшиләр. Тапкан азыкларын бүлешеп, авыр кышны исән-имин чыгарга бер-берсенә булышалар. Без 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дә </w:t>
      </w:r>
      <w:r w:rsidR="001F675B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кошларга 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ярдәм итә </w:t>
      </w:r>
      <w:r w:rsidR="001F675B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алабыз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>мы</w:t>
      </w:r>
      <w:r w:rsidR="001F675B" w:rsidRPr="007D6462">
        <w:rPr>
          <w:rFonts w:ascii="Times New Roman" w:hAnsi="Times New Roman" w:cs="Times New Roman"/>
          <w:sz w:val="32"/>
          <w:szCs w:val="32"/>
          <w:lang w:val="tt-RU"/>
        </w:rPr>
        <w:t>?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Ничек итеп?</w:t>
      </w:r>
      <w:r w:rsidR="001F675B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(җимлек ясыйбыз)</w:t>
      </w:r>
      <w:r w:rsidR="005654B0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="005654B0" w:rsidRPr="00083DB8">
        <w:rPr>
          <w:rFonts w:ascii="Times New Roman" w:hAnsi="Times New Roman" w:cs="Times New Roman"/>
          <w:b/>
          <w:sz w:val="32"/>
          <w:szCs w:val="32"/>
          <w:lang w:val="tt-RU"/>
        </w:rPr>
        <w:t xml:space="preserve">Слайд № </w:t>
      </w:r>
      <w:r w:rsidR="00083DB8" w:rsidRPr="00083DB8">
        <w:rPr>
          <w:rFonts w:ascii="Times New Roman" w:hAnsi="Times New Roman" w:cs="Times New Roman"/>
          <w:b/>
          <w:sz w:val="32"/>
          <w:szCs w:val="32"/>
          <w:lang w:val="tt-RU"/>
        </w:rPr>
        <w:t>3</w:t>
      </w:r>
    </w:p>
    <w:p w:rsidR="007B488A" w:rsidRPr="007D6462" w:rsidRDefault="001043C1" w:rsidP="001043C1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-Балалар, хәзер “</w:t>
      </w:r>
      <w:r w:rsidR="005654B0" w:rsidRPr="007D6462">
        <w:rPr>
          <w:rFonts w:ascii="Times New Roman" w:hAnsi="Times New Roman" w:cs="Times New Roman"/>
          <w:sz w:val="32"/>
          <w:szCs w:val="32"/>
          <w:lang w:val="tt-RU"/>
        </w:rPr>
        <w:t>кош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” сүзенә аваз анализы ясарбыз. Кем </w:t>
      </w:r>
      <w:r w:rsidR="007B488A" w:rsidRPr="007D6462">
        <w:rPr>
          <w:rFonts w:ascii="Times New Roman" w:hAnsi="Times New Roman" w:cs="Times New Roman"/>
          <w:sz w:val="32"/>
          <w:szCs w:val="32"/>
          <w:lang w:val="tt-RU"/>
        </w:rPr>
        <w:t>тактада ясап күрсәтергә тели. (Бер бала эшләп күрсәтә).</w:t>
      </w:r>
      <w:r w:rsidR="005654B0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5654B0" w:rsidRPr="00083DB8">
        <w:rPr>
          <w:rFonts w:ascii="Times New Roman" w:hAnsi="Times New Roman" w:cs="Times New Roman"/>
          <w:b/>
          <w:sz w:val="32"/>
          <w:szCs w:val="32"/>
          <w:lang w:val="tt-RU"/>
        </w:rPr>
        <w:t>Слайд №</w:t>
      </w:r>
      <w:r w:rsidR="00083DB8" w:rsidRPr="00083DB8">
        <w:rPr>
          <w:rFonts w:ascii="Times New Roman" w:hAnsi="Times New Roman" w:cs="Times New Roman"/>
          <w:b/>
          <w:sz w:val="32"/>
          <w:szCs w:val="32"/>
          <w:lang w:val="tt-RU"/>
        </w:rPr>
        <w:t>4</w:t>
      </w:r>
      <w:r w:rsidR="005654B0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B488A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Молодцы!</w:t>
      </w:r>
      <w:r w:rsidR="001672CC">
        <w:rPr>
          <w:rFonts w:ascii="Times New Roman" w:hAnsi="Times New Roman" w:cs="Times New Roman"/>
          <w:sz w:val="32"/>
          <w:szCs w:val="32"/>
          <w:lang w:val="tt-RU"/>
        </w:rPr>
        <w:t>Хәзер елның нинди фасылы? Кышның ничәнче ае? Ничек атала? Кыштан соң нинди ел фасылы килә? Яз җиткәч туган якларына нәрсәләр кайта?</w:t>
      </w:r>
    </w:p>
    <w:p w:rsidR="007B488A" w:rsidRPr="007D6462" w:rsidRDefault="007B488A" w:rsidP="001043C1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>-Балалар, ә нинди кошларны күчмә кошлар диләр?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Нинди </w:t>
      </w:r>
      <w:r w:rsidR="00027AC7" w:rsidRPr="007D6462">
        <w:rPr>
          <w:rFonts w:ascii="Times New Roman" w:hAnsi="Times New Roman" w:cs="Times New Roman"/>
          <w:sz w:val="32"/>
          <w:szCs w:val="32"/>
          <w:lang w:val="tt-RU"/>
        </w:rPr>
        <w:t>күчмә кошларны беләсез?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(сыерчыклар, кара каргалар, карлыгачлар) </w:t>
      </w:r>
      <w:r w:rsidR="00083DB8" w:rsidRPr="00083DB8">
        <w:rPr>
          <w:rFonts w:ascii="Times New Roman" w:hAnsi="Times New Roman" w:cs="Times New Roman"/>
          <w:b/>
          <w:sz w:val="32"/>
          <w:szCs w:val="32"/>
          <w:lang w:val="tt-RU"/>
        </w:rPr>
        <w:t>Слайд 5-6</w:t>
      </w:r>
      <w:r w:rsidR="00083DB8">
        <w:rPr>
          <w:rFonts w:ascii="Times New Roman" w:hAnsi="Times New Roman" w:cs="Times New Roman"/>
          <w:sz w:val="32"/>
          <w:szCs w:val="32"/>
          <w:lang w:val="tt-RU"/>
        </w:rPr>
        <w:t xml:space="preserve"> .  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>Болар күбесенчә чебен-черкиләр, кортлар белән туенучы кошлар. Ни өчен алар җылы якларга китәргә мәҗбүр була? (салкын җитү белән бөҗәкләр кайры асларына кереп качалар, кошларга азык бетә)</w:t>
      </w:r>
    </w:p>
    <w:p w:rsidR="001F675B" w:rsidRPr="003B3C38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Яз җитүгә, оя корыр өчен, ата күчмә кошлар туган якларына ана күчмә кошлардан иртәрәк очып кайталар. Бераздан ояларында балалары чыга. </w:t>
      </w:r>
      <w:r w:rsidR="00083DB8" w:rsidRPr="00083DB8">
        <w:rPr>
          <w:rFonts w:ascii="Times New Roman" w:hAnsi="Times New Roman" w:cs="Times New Roman"/>
          <w:b/>
          <w:sz w:val="32"/>
          <w:szCs w:val="32"/>
          <w:lang w:val="tt-RU"/>
        </w:rPr>
        <w:t>Слайд 7</w:t>
      </w:r>
      <w:r w:rsidR="00083DB8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Сыерчыклар кешеләр ясаган ояларга урнаша, урман кошлары агач куышлары эзләп табалар, куакларда оя коралар.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Кара каргалар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агач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ботакларыннан, карлыгачлар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өйкыекларына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балчыктан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оя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ясый. Г. Тукай “Карлыгач” шигырендә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аларны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болай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тасвирлый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>:</w:t>
      </w:r>
    </w:p>
    <w:p w:rsidR="001F675B" w:rsidRPr="003B3C38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3B3C38">
        <w:rPr>
          <w:rFonts w:ascii="Times New Roman" w:hAnsi="Times New Roman" w:cs="Times New Roman"/>
          <w:sz w:val="32"/>
          <w:szCs w:val="32"/>
          <w:lang w:val="tt-RU"/>
        </w:rPr>
        <w:t>Күптән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түгел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безнең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тәрәзә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капкачын</w:t>
      </w:r>
    </w:p>
    <w:p w:rsidR="001F675B" w:rsidRPr="003B3C38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3B3C38">
        <w:rPr>
          <w:rFonts w:ascii="Times New Roman" w:hAnsi="Times New Roman" w:cs="Times New Roman"/>
          <w:sz w:val="32"/>
          <w:szCs w:val="32"/>
          <w:lang w:val="tt-RU"/>
        </w:rPr>
        <w:t>Оя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итте минем сөйгән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B3C38">
        <w:rPr>
          <w:rFonts w:ascii="Times New Roman" w:hAnsi="Times New Roman" w:cs="Times New Roman"/>
          <w:sz w:val="32"/>
          <w:szCs w:val="32"/>
          <w:lang w:val="tt-RU"/>
        </w:rPr>
        <w:t>карлыгачым.</w:t>
      </w:r>
    </w:p>
    <w:p w:rsidR="001F675B" w:rsidRPr="00851529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851529">
        <w:rPr>
          <w:rFonts w:ascii="Times New Roman" w:hAnsi="Times New Roman" w:cs="Times New Roman"/>
          <w:sz w:val="32"/>
          <w:szCs w:val="32"/>
          <w:lang w:val="tt-RU"/>
        </w:rPr>
        <w:t>Ул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көн буе авызы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белән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балчык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ташый,</w:t>
      </w:r>
    </w:p>
    <w:p w:rsidR="001F675B" w:rsidRPr="00851529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851529">
        <w:rPr>
          <w:rFonts w:ascii="Times New Roman" w:hAnsi="Times New Roman" w:cs="Times New Roman"/>
          <w:sz w:val="32"/>
          <w:szCs w:val="32"/>
          <w:lang w:val="tt-RU"/>
        </w:rPr>
        <w:t>Балчык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белән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матур</w:t>
      </w:r>
      <w:r w:rsidR="00DF0F8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итеп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оя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ясый.</w:t>
      </w:r>
    </w:p>
    <w:p w:rsidR="00DF0F86" w:rsidRDefault="00DF0F86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DF0F86" w:rsidRDefault="00DF0F86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DF0F86" w:rsidRDefault="00DF0F86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DF0F86" w:rsidRDefault="00DF0F86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462">
        <w:rPr>
          <w:rFonts w:ascii="Times New Roman" w:hAnsi="Times New Roman" w:cs="Times New Roman"/>
          <w:sz w:val="32"/>
          <w:szCs w:val="32"/>
        </w:rPr>
        <w:t>Кү</w:t>
      </w:r>
      <w:proofErr w:type="gramStart"/>
      <w:r w:rsidRPr="007D646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эшләде</w:t>
      </w:r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иренмичә, бара-бара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Чыгарды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D6462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матур-матур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 да.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Ачыксалар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карлыгачныңбалалары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Чебен-черки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тотып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кайта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аналары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>.</w:t>
      </w:r>
    </w:p>
    <w:p w:rsidR="00851529" w:rsidRDefault="00851529" w:rsidP="001F675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148C" w:rsidRPr="003B3C38" w:rsidRDefault="001F675B" w:rsidP="001F675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Кошларны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икенче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төрле</w:t>
      </w:r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ничек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атыйлар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? (урман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санитарлары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462">
        <w:rPr>
          <w:rFonts w:ascii="Times New Roman" w:hAnsi="Times New Roman" w:cs="Times New Roman"/>
          <w:sz w:val="32"/>
          <w:szCs w:val="32"/>
        </w:rPr>
        <w:t>- Әйдәгез без дә</w:t>
      </w:r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хәзер</w:t>
      </w:r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кошларга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әверелик. “</w:t>
      </w:r>
      <w:r w:rsidR="007D6462" w:rsidRPr="007D6462">
        <w:rPr>
          <w:rFonts w:ascii="Times New Roman" w:hAnsi="Times New Roman" w:cs="Times New Roman"/>
          <w:sz w:val="32"/>
          <w:szCs w:val="32"/>
          <w:lang w:val="tt-RU"/>
        </w:rPr>
        <w:t>Үз урыныңны тап</w:t>
      </w:r>
      <w:r w:rsidRPr="007D6462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уены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уйнап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алыйк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>.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Уен</w:t>
      </w:r>
      <w:proofErr w:type="spellEnd"/>
      <w:r w:rsidR="00851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барышы</w:t>
      </w:r>
      <w:proofErr w:type="spellEnd"/>
      <w:r w:rsidR="007D6462" w:rsidRPr="007D6462">
        <w:rPr>
          <w:rFonts w:ascii="Times New Roman" w:hAnsi="Times New Roman" w:cs="Times New Roman"/>
          <w:sz w:val="32"/>
          <w:szCs w:val="32"/>
          <w:lang w:val="tt-RU"/>
        </w:rPr>
        <w:t>: Балалар күчмә һәм кышлаучы кошларның маскаларын кияләр. Музыкага туры китереп атлыйлар. Музыка туктауга кышлаучы кошлар җимлек рәсеме ягына, күчмә кошлар яз рәсеме ягына басалар. Уен барышын-да көйләр алышына.</w:t>
      </w:r>
    </w:p>
    <w:p w:rsidR="00851529" w:rsidRPr="00851529" w:rsidRDefault="007D6462" w:rsidP="00851529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    -</w:t>
      </w:r>
      <w:r w:rsidR="001F675B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Сез күп кошларны аера беләсез, аларны сакларга кирәклеген дә аңлыйсыз. </w:t>
      </w:r>
      <w:r w:rsidR="001F675B" w:rsidRPr="003B3C38">
        <w:rPr>
          <w:rFonts w:ascii="Times New Roman" w:hAnsi="Times New Roman" w:cs="Times New Roman"/>
          <w:sz w:val="32"/>
          <w:szCs w:val="32"/>
          <w:lang w:val="tt-RU"/>
        </w:rPr>
        <w:t>Дөрестәндә, кайбер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F675B" w:rsidRPr="003B3C38">
        <w:rPr>
          <w:rFonts w:ascii="Times New Roman" w:hAnsi="Times New Roman" w:cs="Times New Roman"/>
          <w:sz w:val="32"/>
          <w:szCs w:val="32"/>
          <w:lang w:val="tt-RU"/>
        </w:rPr>
        <w:t>кошларның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F675B" w:rsidRPr="003B3C38">
        <w:rPr>
          <w:rFonts w:ascii="Times New Roman" w:hAnsi="Times New Roman" w:cs="Times New Roman"/>
          <w:sz w:val="32"/>
          <w:szCs w:val="32"/>
          <w:lang w:val="tt-RU"/>
        </w:rPr>
        <w:t>төрләре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F675B" w:rsidRPr="003B3C38">
        <w:rPr>
          <w:rFonts w:ascii="Times New Roman" w:hAnsi="Times New Roman" w:cs="Times New Roman"/>
          <w:sz w:val="32"/>
          <w:szCs w:val="32"/>
          <w:lang w:val="tt-RU"/>
        </w:rPr>
        <w:t>яклауга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F675B" w:rsidRPr="003B3C38">
        <w:rPr>
          <w:rFonts w:ascii="Times New Roman" w:hAnsi="Times New Roman" w:cs="Times New Roman"/>
          <w:sz w:val="32"/>
          <w:szCs w:val="32"/>
          <w:lang w:val="tt-RU"/>
        </w:rPr>
        <w:t xml:space="preserve">мохтаҗ.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Чөнки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аларның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күбесе  “Кызыл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китап”та (Тукран, аккош,торна, акчарлак, ярчыпчыгы, ак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челән, мәче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башлы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ябалак)  алар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саклауга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>мохтаҗ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3B3C38">
        <w:rPr>
          <w:rFonts w:ascii="Times New Roman" w:hAnsi="Times New Roman" w:cs="Times New Roman"/>
          <w:sz w:val="32"/>
          <w:szCs w:val="32"/>
          <w:lang w:val="tt-RU"/>
        </w:rPr>
        <w:t xml:space="preserve">кошлар. </w:t>
      </w:r>
      <w:r w:rsidR="00A0148C" w:rsidRPr="00851529">
        <w:rPr>
          <w:rFonts w:ascii="Times New Roman" w:hAnsi="Times New Roman" w:cs="Times New Roman"/>
          <w:sz w:val="32"/>
          <w:szCs w:val="32"/>
          <w:lang w:val="tt-RU"/>
        </w:rPr>
        <w:t>Кошлар</w:t>
      </w:r>
      <w:r w:rsidR="00851529" w:rsidRP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851529">
        <w:rPr>
          <w:rFonts w:ascii="Times New Roman" w:hAnsi="Times New Roman" w:cs="Times New Roman"/>
          <w:sz w:val="32"/>
          <w:szCs w:val="32"/>
          <w:lang w:val="tt-RU"/>
        </w:rPr>
        <w:t>шулай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0148C" w:rsidRPr="00851529">
        <w:rPr>
          <w:rFonts w:ascii="Times New Roman" w:hAnsi="Times New Roman" w:cs="Times New Roman"/>
          <w:sz w:val="32"/>
          <w:szCs w:val="32"/>
          <w:lang w:val="tt-RU"/>
        </w:rPr>
        <w:t>ук агулы хим</w:t>
      </w:r>
      <w:r w:rsidR="00A0148C" w:rsidRPr="007D6462">
        <w:rPr>
          <w:rFonts w:ascii="Times New Roman" w:hAnsi="Times New Roman" w:cs="Times New Roman"/>
          <w:sz w:val="32"/>
          <w:szCs w:val="32"/>
          <w:lang w:val="tt-RU"/>
        </w:rPr>
        <w:t>икатлар, урманнарны күпләп</w:t>
      </w:r>
      <w:r w:rsidR="001F675B" w:rsidRP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кискәнгә, </w:t>
      </w:r>
      <w:r w:rsidR="00851529" w:rsidRPr="00851529">
        <w:rPr>
          <w:rFonts w:ascii="Times New Roman" w:hAnsi="Times New Roman" w:cs="Times New Roman"/>
          <w:sz w:val="32"/>
          <w:szCs w:val="32"/>
          <w:lang w:val="tt-RU"/>
        </w:rPr>
        <w:t xml:space="preserve"> яши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51529" w:rsidRPr="00851529">
        <w:rPr>
          <w:rFonts w:ascii="Times New Roman" w:hAnsi="Times New Roman" w:cs="Times New Roman"/>
          <w:sz w:val="32"/>
          <w:szCs w:val="32"/>
          <w:lang w:val="tt-RU"/>
        </w:rPr>
        <w:t>торган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51529" w:rsidRPr="00851529">
        <w:rPr>
          <w:rFonts w:ascii="Times New Roman" w:hAnsi="Times New Roman" w:cs="Times New Roman"/>
          <w:sz w:val="32"/>
          <w:szCs w:val="32"/>
          <w:lang w:val="tt-RU"/>
        </w:rPr>
        <w:t>сулыкларның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51529" w:rsidRPr="00851529">
        <w:rPr>
          <w:rFonts w:ascii="Times New Roman" w:hAnsi="Times New Roman" w:cs="Times New Roman"/>
          <w:sz w:val="32"/>
          <w:szCs w:val="32"/>
          <w:lang w:val="tt-RU"/>
        </w:rPr>
        <w:t>пычрануы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51529" w:rsidRPr="00851529">
        <w:rPr>
          <w:rFonts w:ascii="Times New Roman" w:hAnsi="Times New Roman" w:cs="Times New Roman"/>
          <w:sz w:val="32"/>
          <w:szCs w:val="32"/>
          <w:lang w:val="tt-RU"/>
        </w:rPr>
        <w:t>аларның саны кимүгә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851529" w:rsidRPr="00851529">
        <w:rPr>
          <w:rFonts w:ascii="Times New Roman" w:hAnsi="Times New Roman" w:cs="Times New Roman"/>
          <w:sz w:val="32"/>
          <w:szCs w:val="32"/>
          <w:lang w:val="tt-RU"/>
        </w:rPr>
        <w:t>китерә.</w:t>
      </w:r>
    </w:p>
    <w:p w:rsidR="001F675B" w:rsidRPr="00851529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851529">
        <w:rPr>
          <w:rFonts w:ascii="Times New Roman" w:hAnsi="Times New Roman" w:cs="Times New Roman"/>
          <w:sz w:val="32"/>
          <w:szCs w:val="32"/>
          <w:lang w:val="tt-RU"/>
        </w:rPr>
        <w:t>Мин сезне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безнең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якларда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санаулы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гына калган берничә кош белән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таныштырам (слайдлар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карау)</w:t>
      </w:r>
      <w:r w:rsidR="00083DB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083DB8" w:rsidRPr="00083DB8">
        <w:rPr>
          <w:rFonts w:ascii="Times New Roman" w:hAnsi="Times New Roman" w:cs="Times New Roman"/>
          <w:b/>
          <w:sz w:val="32"/>
          <w:szCs w:val="32"/>
          <w:lang w:val="tt-RU"/>
        </w:rPr>
        <w:t>Слайд 8-9</w:t>
      </w:r>
    </w:p>
    <w:p w:rsidR="001F675B" w:rsidRPr="00851529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851529">
        <w:rPr>
          <w:rFonts w:ascii="Times New Roman" w:hAnsi="Times New Roman" w:cs="Times New Roman"/>
          <w:sz w:val="32"/>
          <w:szCs w:val="32"/>
          <w:lang w:val="tt-RU"/>
        </w:rPr>
        <w:t>Соры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торна, нәфис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аккош, нәни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акчарлак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>, б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өркет, карчыга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ише эре ерткыч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кошларга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кеше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һөҗүм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итә, алар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шулай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ук агулы химикатлардан да үләләр, бала чыгара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алмыйлар. Табигатьтә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бу эре кошлар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оя кора торган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зур, биек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агачлар да аз калды.</w:t>
      </w:r>
    </w:p>
    <w:p w:rsidR="001F675B" w:rsidRPr="00851529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851529">
        <w:rPr>
          <w:rFonts w:ascii="Times New Roman" w:hAnsi="Times New Roman" w:cs="Times New Roman"/>
          <w:sz w:val="32"/>
          <w:szCs w:val="32"/>
          <w:lang w:val="tt-RU"/>
        </w:rPr>
        <w:t>Тирә-як мохитнең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кошларның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E5FDB" w:rsidRPr="00851529">
        <w:rPr>
          <w:rFonts w:ascii="Times New Roman" w:hAnsi="Times New Roman" w:cs="Times New Roman"/>
          <w:sz w:val="32"/>
          <w:szCs w:val="32"/>
          <w:lang w:val="tt-RU"/>
        </w:rPr>
        <w:t>организмына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E5FDB" w:rsidRPr="00851529">
        <w:rPr>
          <w:rFonts w:ascii="Times New Roman" w:hAnsi="Times New Roman" w:cs="Times New Roman"/>
          <w:sz w:val="32"/>
          <w:szCs w:val="32"/>
          <w:lang w:val="tt-RU"/>
        </w:rPr>
        <w:t>нинди</w:t>
      </w:r>
      <w:r w:rsidR="0085152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7E5FDB" w:rsidRPr="007D6462">
        <w:rPr>
          <w:rFonts w:ascii="Times New Roman" w:hAnsi="Times New Roman" w:cs="Times New Roman"/>
          <w:sz w:val="32"/>
          <w:szCs w:val="32"/>
          <w:lang w:val="tt-RU"/>
        </w:rPr>
        <w:t xml:space="preserve">йогынты ясавын </w:t>
      </w:r>
      <w:r w:rsidR="001672CC" w:rsidRPr="00851529">
        <w:rPr>
          <w:rFonts w:ascii="Times New Roman" w:hAnsi="Times New Roman" w:cs="Times New Roman"/>
          <w:sz w:val="32"/>
          <w:szCs w:val="32"/>
          <w:lang w:val="tt-RU"/>
        </w:rPr>
        <w:t>тикшереп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672CC" w:rsidRPr="00851529">
        <w:rPr>
          <w:rFonts w:ascii="Times New Roman" w:hAnsi="Times New Roman" w:cs="Times New Roman"/>
          <w:sz w:val="32"/>
          <w:szCs w:val="32"/>
          <w:lang w:val="tt-RU"/>
        </w:rPr>
        <w:t>була</w:t>
      </w:r>
      <w:r w:rsidR="001672CC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A2370E">
        <w:rPr>
          <w:rFonts w:ascii="Times New Roman" w:hAnsi="Times New Roman" w:cs="Times New Roman"/>
          <w:sz w:val="32"/>
          <w:szCs w:val="32"/>
          <w:lang w:val="tt-RU"/>
        </w:rPr>
        <w:t>М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инем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яныма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якынрак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851529">
        <w:rPr>
          <w:rFonts w:ascii="Times New Roman" w:hAnsi="Times New Roman" w:cs="Times New Roman"/>
          <w:sz w:val="32"/>
          <w:szCs w:val="32"/>
          <w:lang w:val="tt-RU"/>
        </w:rPr>
        <w:t>килегез.</w:t>
      </w:r>
    </w:p>
    <w:p w:rsidR="001F675B" w:rsidRPr="00764722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64722">
        <w:rPr>
          <w:rFonts w:ascii="Times New Roman" w:hAnsi="Times New Roman" w:cs="Times New Roman"/>
          <w:sz w:val="32"/>
          <w:szCs w:val="32"/>
          <w:lang w:val="tt-RU"/>
        </w:rPr>
        <w:t>Беренче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тәҗрибә. Кош мамыгын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һәм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каурыен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күзәтик. Аны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югары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күтәреп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төшере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пҗибәрсәк, ул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әкрен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генә “йөзеп” алга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төшәр. Ка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з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мамыгын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учка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к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уеп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өреп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карыйбыз. Ул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нишли? Нәтиҗә – каз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мамыгы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җиңел, ул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оча.</w:t>
      </w:r>
    </w:p>
    <w:p w:rsidR="001F675B" w:rsidRPr="00DF0F86" w:rsidRDefault="001F675B" w:rsidP="001F675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764722">
        <w:rPr>
          <w:rFonts w:ascii="Times New Roman" w:hAnsi="Times New Roman" w:cs="Times New Roman"/>
          <w:sz w:val="32"/>
          <w:szCs w:val="32"/>
          <w:lang w:val="tt-RU"/>
        </w:rPr>
        <w:t>Икенче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тәҗрибә. Кош мамыгын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үсемлек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маена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>манчып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64722">
        <w:rPr>
          <w:rFonts w:ascii="Times New Roman" w:hAnsi="Times New Roman" w:cs="Times New Roman"/>
          <w:sz w:val="32"/>
          <w:szCs w:val="32"/>
          <w:lang w:val="tt-RU"/>
        </w:rPr>
        <w:t xml:space="preserve">алабыз.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Каурый манылды. Аны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өскә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күтәреп, төшереп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җибәрәбез. Нәрсә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күзәтәбез? Нәтиҗә – мамык яки каурый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майга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буялгач, җиңеллеген, очусәләтен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югалта. Шуңа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күрә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нефтькә, майга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буялган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кошларга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очуы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авыр.</w:t>
      </w:r>
    </w:p>
    <w:p w:rsidR="001F675B" w:rsidRPr="007D6462" w:rsidRDefault="001F675B" w:rsidP="001F675B">
      <w:pPr>
        <w:pStyle w:val="a3"/>
        <w:rPr>
          <w:rFonts w:ascii="Times New Roman" w:hAnsi="Times New Roman" w:cs="Times New Roman"/>
          <w:sz w:val="32"/>
          <w:szCs w:val="32"/>
        </w:rPr>
      </w:pPr>
      <w:r w:rsidRPr="00DF0F86">
        <w:rPr>
          <w:rFonts w:ascii="Times New Roman" w:hAnsi="Times New Roman" w:cs="Times New Roman"/>
          <w:sz w:val="32"/>
          <w:szCs w:val="32"/>
          <w:lang w:val="tt-RU"/>
        </w:rPr>
        <w:t>Йогаклау: Бүген без нәрсәләр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>турында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DF0F86">
        <w:rPr>
          <w:rFonts w:ascii="Times New Roman" w:hAnsi="Times New Roman" w:cs="Times New Roman"/>
          <w:sz w:val="32"/>
          <w:szCs w:val="32"/>
          <w:lang w:val="tt-RU"/>
        </w:rPr>
        <w:t xml:space="preserve">сөйләштек?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фикергә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к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илдегез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>?</w:t>
      </w:r>
    </w:p>
    <w:p w:rsidR="00355720" w:rsidRDefault="001F675B" w:rsidP="001F675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Кешелек</w:t>
      </w:r>
      <w:proofErr w:type="spell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дөньясында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кошларның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файдасы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 бармы? Ни өчен</w:t>
      </w:r>
      <w:r w:rsidR="003B3C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кайбер</w:t>
      </w:r>
      <w:proofErr w:type="spell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кошларның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төрләре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елдан-ел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кимеп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 бара?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Алар</w:t>
      </w:r>
      <w:proofErr w:type="spell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ярдәмгә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 xml:space="preserve">мохтаҗмы?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Кошлар</w:t>
      </w:r>
      <w:proofErr w:type="spell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безнең</w:t>
      </w:r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дусларыбыз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Аларга</w:t>
      </w:r>
      <w:proofErr w:type="spell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D6462">
        <w:rPr>
          <w:rFonts w:ascii="Times New Roman" w:hAnsi="Times New Roman" w:cs="Times New Roman"/>
          <w:sz w:val="32"/>
          <w:szCs w:val="32"/>
        </w:rPr>
        <w:t>ярдә</w:t>
      </w:r>
      <w:proofErr w:type="gramStart"/>
      <w:r w:rsidRPr="007D6462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итик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саклыйк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язмышларына</w:t>
      </w:r>
      <w:proofErr w:type="spell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сизгер</w:t>
      </w:r>
      <w:proofErr w:type="spellEnd"/>
      <w:r w:rsidR="0076472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7D6462">
        <w:rPr>
          <w:rFonts w:ascii="Times New Roman" w:hAnsi="Times New Roman" w:cs="Times New Roman"/>
          <w:sz w:val="32"/>
          <w:szCs w:val="32"/>
        </w:rPr>
        <w:t>булыйк</w:t>
      </w:r>
      <w:proofErr w:type="spellEnd"/>
      <w:r w:rsidRPr="007D6462">
        <w:rPr>
          <w:rFonts w:ascii="Times New Roman" w:hAnsi="Times New Roman" w:cs="Times New Roman"/>
          <w:sz w:val="32"/>
          <w:szCs w:val="32"/>
        </w:rPr>
        <w:t>.</w:t>
      </w:r>
    </w:p>
    <w:p w:rsidR="00083DB8" w:rsidRDefault="00083DB8" w:rsidP="001F675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3DB8" w:rsidRDefault="00083DB8" w:rsidP="001F675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5E8F" w:rsidRPr="00D77AFB" w:rsidRDefault="00215E8F" w:rsidP="001F675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15E8F" w:rsidRPr="00D77AFB" w:rsidSect="00DF0F86">
      <w:pgSz w:w="11906" w:h="16838"/>
      <w:pgMar w:top="709" w:right="850" w:bottom="284" w:left="709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7071"/>
    <w:multiLevelType w:val="hybridMultilevel"/>
    <w:tmpl w:val="9CA4C00E"/>
    <w:lvl w:ilvl="0" w:tplc="3F5E8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675B"/>
    <w:rsid w:val="0001534D"/>
    <w:rsid w:val="00027AC7"/>
    <w:rsid w:val="00083DB8"/>
    <w:rsid w:val="00095622"/>
    <w:rsid w:val="001043C1"/>
    <w:rsid w:val="001672CC"/>
    <w:rsid w:val="001802D7"/>
    <w:rsid w:val="001F675B"/>
    <w:rsid w:val="00215E8F"/>
    <w:rsid w:val="00355720"/>
    <w:rsid w:val="003B3C38"/>
    <w:rsid w:val="004163F6"/>
    <w:rsid w:val="005654B0"/>
    <w:rsid w:val="00575ED6"/>
    <w:rsid w:val="00764722"/>
    <w:rsid w:val="007B488A"/>
    <w:rsid w:val="007D6462"/>
    <w:rsid w:val="007E5FDB"/>
    <w:rsid w:val="00851529"/>
    <w:rsid w:val="00A0148C"/>
    <w:rsid w:val="00A2370E"/>
    <w:rsid w:val="00A31520"/>
    <w:rsid w:val="00C45C6E"/>
    <w:rsid w:val="00D37A4B"/>
    <w:rsid w:val="00D77AFB"/>
    <w:rsid w:val="00D86D4E"/>
    <w:rsid w:val="00DF0F86"/>
    <w:rsid w:val="00E8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4B24-ED9D-4EC7-B9CE-132F930D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Владелец</cp:lastModifiedBy>
  <cp:revision>9</cp:revision>
  <cp:lastPrinted>2015-02-17T18:19:00Z</cp:lastPrinted>
  <dcterms:created xsi:type="dcterms:W3CDTF">2015-02-16T06:10:00Z</dcterms:created>
  <dcterms:modified xsi:type="dcterms:W3CDTF">2016-01-27T15:19:00Z</dcterms:modified>
</cp:coreProperties>
</file>