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95" w:rsidRPr="008715F3" w:rsidRDefault="003B1695" w:rsidP="00CA4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5F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C6235" w:rsidRPr="001C6235" w:rsidRDefault="001C6235" w:rsidP="00CA44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3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«Мир, окружающий ребенка – это, прежде всего мир природы, с безграничным богатством явлений, с неисчерпаемой красотой. Здесь, в природе, вечный источник детского разума.</w:t>
      </w:r>
    </w:p>
    <w:p w:rsidR="001C6235" w:rsidRPr="001C6235" w:rsidRDefault="001C6235" w:rsidP="00CA44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В. Сухомлинский.  </w:t>
      </w:r>
    </w:p>
    <w:p w:rsidR="001C6235" w:rsidRPr="001C6235" w:rsidRDefault="001C6235" w:rsidP="00CA4481">
      <w:pPr>
        <w:pStyle w:val="Default"/>
        <w:ind w:firstLine="708"/>
        <w:jc w:val="both"/>
      </w:pPr>
      <w:r w:rsidRPr="001C6235">
        <w:t xml:space="preserve">Кружок </w:t>
      </w:r>
      <w:r w:rsidRPr="001C6235">
        <w:rPr>
          <w:bCs/>
        </w:rPr>
        <w:t>«Юный эколог»</w:t>
      </w:r>
      <w:r w:rsidRPr="001C6235">
        <w:rPr>
          <w:b/>
          <w:bCs/>
        </w:rPr>
        <w:t xml:space="preserve"> </w:t>
      </w:r>
      <w:r w:rsidRPr="001C6235">
        <w:t>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</w:t>
      </w:r>
      <w:proofErr w:type="gramStart"/>
      <w:r w:rsidRPr="001C6235">
        <w:t>I</w:t>
      </w:r>
      <w:proofErr w:type="gramEnd"/>
      <w:r w:rsidRPr="001C6235">
        <w:t xml:space="preserve"> веке их решение приобретает характер фактора выживания человечества. </w:t>
      </w:r>
    </w:p>
    <w:p w:rsidR="001C6235" w:rsidRPr="001C6235" w:rsidRDefault="001C6235" w:rsidP="00CA4481">
      <w:pPr>
        <w:pStyle w:val="Default"/>
        <w:jc w:val="both"/>
      </w:pPr>
      <w:r w:rsidRPr="001C6235">
        <w:t xml:space="preserve"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 </w:t>
      </w:r>
    </w:p>
    <w:p w:rsidR="001C6235" w:rsidRDefault="001C6235" w:rsidP="00CA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35">
        <w:rPr>
          <w:rFonts w:ascii="Times New Roman" w:hAnsi="Times New Roman" w:cs="Times New Roman"/>
          <w:sz w:val="24"/>
          <w:szCs w:val="24"/>
        </w:rPr>
        <w:t>В основу содержания данной программы легла программа С.Н. Николаевой «</w:t>
      </w:r>
      <w:proofErr w:type="gramStart"/>
      <w:r w:rsidRPr="001C6235">
        <w:rPr>
          <w:rFonts w:ascii="Times New Roman" w:hAnsi="Times New Roman" w:cs="Times New Roman"/>
          <w:sz w:val="24"/>
          <w:szCs w:val="24"/>
        </w:rPr>
        <w:t>Юный</w:t>
      </w:r>
      <w:proofErr w:type="gramEnd"/>
      <w:r w:rsidRPr="001C62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235">
        <w:rPr>
          <w:rFonts w:ascii="Times New Roman" w:hAnsi="Times New Roman" w:cs="Times New Roman"/>
          <w:sz w:val="24"/>
          <w:szCs w:val="24"/>
        </w:rPr>
        <w:t>эколог», которая 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</w:t>
      </w:r>
      <w:proofErr w:type="gramEnd"/>
    </w:p>
    <w:p w:rsidR="00B4543C" w:rsidRDefault="00B4543C" w:rsidP="00CA4481">
      <w:pPr>
        <w:pStyle w:val="Default"/>
        <w:jc w:val="both"/>
        <w:rPr>
          <w:bCs/>
          <w:i/>
          <w:iCs/>
        </w:rPr>
      </w:pPr>
      <w:r w:rsidRPr="00CA31E2">
        <w:t xml:space="preserve">При построении системы работы экологического кружка особое внимание отводилось следующим </w:t>
      </w:r>
      <w:r w:rsidRPr="00CA31E2">
        <w:rPr>
          <w:bCs/>
          <w:i/>
          <w:iCs/>
        </w:rPr>
        <w:t>направления</w:t>
      </w:r>
      <w:r w:rsidR="00CA31E2" w:rsidRPr="00CA31E2">
        <w:rPr>
          <w:bCs/>
          <w:i/>
          <w:iCs/>
        </w:rPr>
        <w:t>м:</w:t>
      </w:r>
      <w:r w:rsidRPr="00CA31E2">
        <w:rPr>
          <w:bCs/>
          <w:i/>
          <w:iCs/>
        </w:rPr>
        <w:t xml:space="preserve"> </w:t>
      </w:r>
    </w:p>
    <w:p w:rsidR="00B4543C" w:rsidRPr="00CA4481" w:rsidRDefault="00B4543C" w:rsidP="00CA4481">
      <w:pPr>
        <w:pStyle w:val="Default"/>
        <w:numPr>
          <w:ilvl w:val="0"/>
          <w:numId w:val="1"/>
        </w:numPr>
        <w:ind w:left="0" w:firstLine="0"/>
        <w:jc w:val="both"/>
        <w:rPr>
          <w:i/>
        </w:rPr>
      </w:pPr>
      <w:r w:rsidRPr="00CA31E2">
        <w:t xml:space="preserve">Познавательно-развивающее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 </w:t>
      </w:r>
    </w:p>
    <w:p w:rsidR="00B4543C" w:rsidRPr="00CA4481" w:rsidRDefault="00B4543C" w:rsidP="00CA4481">
      <w:pPr>
        <w:pStyle w:val="Default"/>
        <w:numPr>
          <w:ilvl w:val="0"/>
          <w:numId w:val="1"/>
        </w:numPr>
        <w:ind w:left="0" w:firstLine="0"/>
        <w:jc w:val="both"/>
        <w:rPr>
          <w:i/>
        </w:rPr>
      </w:pPr>
      <w:r w:rsidRPr="00CA31E2">
        <w:t xml:space="preserve">Практическое направление -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посадка цветников и др.). </w:t>
      </w:r>
    </w:p>
    <w:p w:rsidR="00B4543C" w:rsidRPr="00CA4481" w:rsidRDefault="00B4543C" w:rsidP="00CA4481">
      <w:pPr>
        <w:pStyle w:val="Default"/>
        <w:numPr>
          <w:ilvl w:val="0"/>
          <w:numId w:val="1"/>
        </w:numPr>
        <w:ind w:left="0" w:firstLine="0"/>
        <w:jc w:val="both"/>
        <w:rPr>
          <w:i/>
        </w:rPr>
      </w:pPr>
      <w:r w:rsidRPr="00CA31E2">
        <w:t xml:space="preserve">Исследовательское направление осуществляется в рамках продуктивной деятельности, экскурсий, наблюдений, опытов. </w:t>
      </w:r>
    </w:p>
    <w:p w:rsidR="003B1695" w:rsidRDefault="00CA31E2" w:rsidP="00CA44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 цель работы кружка</w:t>
      </w: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формировать у детей элементы экологического сознания, способность понимать и любить окружающий мир и природу.</w:t>
      </w:r>
    </w:p>
    <w:p w:rsidR="007E3BAD" w:rsidRDefault="007E3BAD" w:rsidP="00CA4481">
      <w:pPr>
        <w:pStyle w:val="Default"/>
        <w:jc w:val="center"/>
        <w:rPr>
          <w:b/>
          <w:i/>
        </w:rPr>
      </w:pPr>
      <w:r w:rsidRPr="007E3BAD">
        <w:rPr>
          <w:b/>
          <w:i/>
        </w:rPr>
        <w:t>Программа реализует следующие задачи:</w:t>
      </w:r>
    </w:p>
    <w:p w:rsidR="007E3BAD" w:rsidRPr="007E3BAD" w:rsidRDefault="007E3BAD" w:rsidP="00CA4481">
      <w:pPr>
        <w:pStyle w:val="Default"/>
        <w:numPr>
          <w:ilvl w:val="0"/>
          <w:numId w:val="2"/>
        </w:numPr>
        <w:ind w:left="0"/>
        <w:jc w:val="both"/>
        <w:rPr>
          <w:b/>
          <w:i/>
        </w:rPr>
      </w:pPr>
      <w:r w:rsidRPr="007E3BAD">
        <w:t xml:space="preserve"> Обучающая задача заключается в обогащении словарного запаса, расширении и уточнении знаний ребенка об окружающем мире, обучению повествовательной речи (</w:t>
      </w:r>
      <w:proofErr w:type="spellStart"/>
      <w:r w:rsidRPr="007E3BAD">
        <w:t>пересказывание</w:t>
      </w:r>
      <w:proofErr w:type="spellEnd"/>
      <w:r w:rsidRPr="007E3BAD">
        <w:t xml:space="preserve">, составление диалога), развитию у детей элементарных и вполне научных представлений о существующих в природе взаимосвязях, получении первоначальных сведений о природе. </w:t>
      </w:r>
    </w:p>
    <w:p w:rsidR="007E3BAD" w:rsidRPr="007E3BAD" w:rsidRDefault="007E3BAD" w:rsidP="00CA4481">
      <w:pPr>
        <w:pStyle w:val="Default"/>
        <w:numPr>
          <w:ilvl w:val="0"/>
          <w:numId w:val="2"/>
        </w:numPr>
        <w:ind w:left="0"/>
        <w:jc w:val="both"/>
        <w:rPr>
          <w:b/>
          <w:i/>
        </w:rPr>
      </w:pPr>
      <w:r w:rsidRPr="007E3BAD">
        <w:t xml:space="preserve">Развивающая задача направлена на развитие личности ребенка в целом, умение сравнивать и обобщать собственные наблюдения. Совершенствование мышления, творческих способностей, умение думать самостоятельно, логично и последовательно, поддержание их познавательного интереса и стремление к самостоятельным повторам. </w:t>
      </w:r>
    </w:p>
    <w:p w:rsidR="007E3BAD" w:rsidRPr="007E3BAD" w:rsidRDefault="007E3BAD" w:rsidP="00CA4481">
      <w:pPr>
        <w:pStyle w:val="Default"/>
        <w:numPr>
          <w:ilvl w:val="0"/>
          <w:numId w:val="2"/>
        </w:numPr>
        <w:ind w:left="0"/>
        <w:jc w:val="both"/>
        <w:rPr>
          <w:b/>
          <w:i/>
        </w:rPr>
      </w:pPr>
      <w:r w:rsidRPr="007E3BAD">
        <w:t>Воспитательная задача заключается в развитии у ребенка эмоций, умения сочувствовать, удивляться, переживать, заботиться о живых организмах, воспринимать их как собратьев по природе, уметь видеть красоту окружающего мира и бережно относиться к ней.</w:t>
      </w:r>
    </w:p>
    <w:p w:rsidR="007E3BAD" w:rsidRDefault="007E3BAD" w:rsidP="00CA4481">
      <w:pPr>
        <w:pStyle w:val="Default"/>
        <w:ind w:firstLine="360"/>
        <w:jc w:val="both"/>
        <w:rPr>
          <w:rFonts w:eastAsia="Times New Roman"/>
          <w:b/>
          <w:bCs/>
          <w:i/>
          <w:iCs/>
          <w:lang w:eastAsia="ru-RU"/>
        </w:rPr>
      </w:pPr>
      <w:r w:rsidRPr="00637365">
        <w:rPr>
          <w:rFonts w:eastAsia="Times New Roman"/>
          <w:b/>
          <w:bCs/>
          <w:i/>
          <w:iCs/>
          <w:lang w:eastAsia="ru-RU"/>
        </w:rPr>
        <w:t>Расписание работы</w:t>
      </w:r>
    </w:p>
    <w:p w:rsidR="00545D3E" w:rsidRPr="008715F3" w:rsidRDefault="007E3BAD" w:rsidP="00CA44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Кружок работает в течение учебного года</w:t>
      </w:r>
      <w:r w:rsidR="0087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15F3" w:rsidRPr="008715F3">
        <w:rPr>
          <w:rFonts w:ascii="Times New Roman" w:hAnsi="Times New Roman" w:cs="Times New Roman"/>
          <w:sz w:val="24"/>
          <w:szCs w:val="24"/>
        </w:rPr>
        <w:t>Занятия проводятся во второй половине дня, один раз в неделю, по 30 минут.</w:t>
      </w:r>
      <w:r w:rsidR="008715F3">
        <w:rPr>
          <w:sz w:val="28"/>
          <w:szCs w:val="28"/>
        </w:rPr>
        <w:t xml:space="preserve"> </w:t>
      </w: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кружка рассчитан на год.  Количество детей посещающих кружок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эколог</w:t>
      </w: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 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 Возраст детей: от  </w:t>
      </w:r>
      <w:r w:rsidR="004D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7</w:t>
      </w: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лет.</w:t>
      </w:r>
    </w:p>
    <w:p w:rsidR="00545D3E" w:rsidRPr="00545D3E" w:rsidRDefault="00545D3E" w:rsidP="00CA4481">
      <w:pPr>
        <w:pStyle w:val="Default"/>
        <w:ind w:firstLine="708"/>
        <w:jc w:val="both"/>
      </w:pPr>
      <w:r w:rsidRPr="00545D3E">
        <w:rPr>
          <w:b/>
          <w:bCs/>
          <w:i/>
          <w:iCs/>
        </w:rPr>
        <w:t xml:space="preserve">Методика работы </w:t>
      </w:r>
      <w:r w:rsidRPr="00545D3E">
        <w:t xml:space="preserve">предполагает интегрированный подход в обучении. </w:t>
      </w:r>
      <w:proofErr w:type="gramStart"/>
      <w:r w:rsidRPr="00545D3E">
        <w:t xml:space="preserve">Это организация разнообразных игр, наблюдений (в помещении, на прогулке, в домашних условиях) при использовании музыки, изобразительной деятельности, художественной литературы, спортивно-экологических праздников, инсценировок, экскурсий, исследовательской и трудовой деятельности. </w:t>
      </w:r>
      <w:proofErr w:type="gramEnd"/>
    </w:p>
    <w:p w:rsidR="00545D3E" w:rsidRPr="00545D3E" w:rsidRDefault="00545D3E" w:rsidP="00CA4481">
      <w:pPr>
        <w:pStyle w:val="Default"/>
        <w:ind w:firstLine="708"/>
      </w:pPr>
      <w:r w:rsidRPr="00545D3E">
        <w:rPr>
          <w:b/>
          <w:bCs/>
          <w:i/>
          <w:iCs/>
        </w:rPr>
        <w:t xml:space="preserve">Формы проведения: </w:t>
      </w:r>
    </w:p>
    <w:p w:rsidR="00545D3E" w:rsidRPr="00545D3E" w:rsidRDefault="00545D3E" w:rsidP="00CA4481">
      <w:pPr>
        <w:pStyle w:val="Default"/>
      </w:pPr>
      <w:r w:rsidRPr="00545D3E">
        <w:t xml:space="preserve">- игра – путешествие; </w:t>
      </w:r>
    </w:p>
    <w:p w:rsidR="00545D3E" w:rsidRPr="00545D3E" w:rsidRDefault="00545D3E" w:rsidP="00CA4481">
      <w:pPr>
        <w:pStyle w:val="Default"/>
        <w:tabs>
          <w:tab w:val="left" w:pos="9356"/>
        </w:tabs>
      </w:pPr>
      <w:r w:rsidRPr="00545D3E">
        <w:t xml:space="preserve">- занятия в игровой форме; </w:t>
      </w:r>
    </w:p>
    <w:p w:rsidR="00545D3E" w:rsidRPr="00545D3E" w:rsidRDefault="00545D3E" w:rsidP="00CA4481">
      <w:pPr>
        <w:pStyle w:val="Default"/>
        <w:tabs>
          <w:tab w:val="left" w:pos="9356"/>
        </w:tabs>
      </w:pPr>
      <w:r w:rsidRPr="00545D3E">
        <w:t xml:space="preserve">-экскурсии в природу; </w:t>
      </w:r>
    </w:p>
    <w:p w:rsidR="00545D3E" w:rsidRPr="00545D3E" w:rsidRDefault="00545D3E" w:rsidP="00CA4481">
      <w:pPr>
        <w:pStyle w:val="Default"/>
        <w:tabs>
          <w:tab w:val="left" w:pos="9356"/>
        </w:tabs>
      </w:pPr>
      <w:r w:rsidRPr="00545D3E">
        <w:t xml:space="preserve">- досуги; </w:t>
      </w:r>
    </w:p>
    <w:p w:rsidR="00545D3E" w:rsidRDefault="00545D3E" w:rsidP="00CA4481">
      <w:pPr>
        <w:pStyle w:val="Default"/>
        <w:tabs>
          <w:tab w:val="left" w:pos="9356"/>
        </w:tabs>
        <w:jc w:val="both"/>
      </w:pPr>
      <w:r w:rsidRPr="00545D3E">
        <w:t>- экспериментальная деятельность</w:t>
      </w:r>
      <w:r>
        <w:t>.</w:t>
      </w:r>
    </w:p>
    <w:p w:rsidR="00545D3E" w:rsidRPr="00637365" w:rsidRDefault="00545D3E" w:rsidP="00CA4481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 Методы, используемые для реализации работы кружка:</w:t>
      </w:r>
    </w:p>
    <w:p w:rsidR="00545D3E" w:rsidRPr="00545D3E" w:rsidRDefault="00545D3E" w:rsidP="00CA4481">
      <w:pPr>
        <w:pStyle w:val="a3"/>
        <w:numPr>
          <w:ilvl w:val="0"/>
          <w:numId w:val="3"/>
        </w:numPr>
        <w:tabs>
          <w:tab w:val="left" w:pos="9356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методы:</w:t>
      </w:r>
    </w:p>
    <w:p w:rsidR="00545D3E" w:rsidRPr="00637365" w:rsidRDefault="00545D3E" w:rsidP="00CA4481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экскурсии, целевые прогулки;</w:t>
      </w:r>
    </w:p>
    <w:p w:rsidR="00545D3E" w:rsidRPr="00637365" w:rsidRDefault="00545D3E" w:rsidP="00CA4481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наблюдения;</w:t>
      </w:r>
    </w:p>
    <w:p w:rsidR="00545D3E" w:rsidRPr="00637365" w:rsidRDefault="00545D3E" w:rsidP="00CA448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показа сказок (педагогом, детьми);</w:t>
      </w:r>
    </w:p>
    <w:p w:rsidR="00545D3E" w:rsidRPr="00637365" w:rsidRDefault="00545D3E" w:rsidP="00CA4481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рассматривание книжных иллюстраций, репродукций;</w:t>
      </w:r>
    </w:p>
    <w:p w:rsidR="00545D3E" w:rsidRDefault="00545D3E" w:rsidP="00CA4481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проведение дидактических игр;</w:t>
      </w:r>
    </w:p>
    <w:p w:rsidR="00545D3E" w:rsidRPr="00545D3E" w:rsidRDefault="00545D3E" w:rsidP="00CA4481">
      <w:pPr>
        <w:pStyle w:val="a3"/>
        <w:numPr>
          <w:ilvl w:val="0"/>
          <w:numId w:val="3"/>
        </w:numPr>
        <w:tabs>
          <w:tab w:val="left" w:pos="9356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Словесные методы:</w:t>
      </w:r>
    </w:p>
    <w:p w:rsidR="00545D3E" w:rsidRPr="00637365" w:rsidRDefault="00545D3E" w:rsidP="00CA4481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 чтение литературных произведений;</w:t>
      </w:r>
    </w:p>
    <w:p w:rsidR="00545D3E" w:rsidRDefault="00545D3E" w:rsidP="00CA4481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 беседы с элементами диалога, обобщающие рассказы воспитателя.</w:t>
      </w:r>
    </w:p>
    <w:p w:rsidR="00545D3E" w:rsidRPr="00545D3E" w:rsidRDefault="00545D3E" w:rsidP="00CA4481">
      <w:pPr>
        <w:pStyle w:val="a3"/>
        <w:numPr>
          <w:ilvl w:val="0"/>
          <w:numId w:val="3"/>
        </w:numPr>
        <w:tabs>
          <w:tab w:val="left" w:pos="9356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методы:</w:t>
      </w:r>
    </w:p>
    <w:p w:rsidR="00545D3E" w:rsidRPr="00637365" w:rsidRDefault="00545D3E" w:rsidP="00CA4481">
      <w:pPr>
        <w:tabs>
          <w:tab w:val="left" w:pos="2694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разнообразных игр (малоподвижных, сюжетно – ролевых,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715F3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</w:t>
      </w:r>
      <w:r w:rsidR="0087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ких, </w:t>
      </w: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 – драматизаций и др.);</w:t>
      </w:r>
      <w:proofErr w:type="gramEnd"/>
    </w:p>
    <w:p w:rsidR="00545D3E" w:rsidRPr="00637365" w:rsidRDefault="00545D3E" w:rsidP="00CA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загадывание загадок;</w:t>
      </w:r>
    </w:p>
    <w:p w:rsidR="00545D3E" w:rsidRDefault="00545D3E" w:rsidP="00CA4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проведение викторин, конкурсов, тематических вечеров.</w:t>
      </w:r>
    </w:p>
    <w:p w:rsidR="00545D3E" w:rsidRPr="00545D3E" w:rsidRDefault="00545D3E" w:rsidP="00CA4481">
      <w:pPr>
        <w:pStyle w:val="a3"/>
        <w:numPr>
          <w:ilvl w:val="0"/>
          <w:numId w:val="3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методы:</w:t>
      </w:r>
    </w:p>
    <w:p w:rsidR="00545D3E" w:rsidRPr="00637365" w:rsidRDefault="00545D3E" w:rsidP="00CA4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 организация продуктивной деятельности детей;</w:t>
      </w:r>
    </w:p>
    <w:p w:rsidR="00545D3E" w:rsidRPr="00637365" w:rsidRDefault="00545D3E" w:rsidP="00CA4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 оформление гербария растений, коллекции семян, плодов;</w:t>
      </w:r>
    </w:p>
    <w:p w:rsidR="00545D3E" w:rsidRPr="00637365" w:rsidRDefault="00545D3E" w:rsidP="00CA4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постановка сказок, отрывков литературных произведений;</w:t>
      </w:r>
    </w:p>
    <w:p w:rsidR="00545D3E" w:rsidRPr="00637365" w:rsidRDefault="00545D3E" w:rsidP="00CA4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изготовление с детьми наглядных пособий.</w:t>
      </w:r>
    </w:p>
    <w:p w:rsidR="008715F3" w:rsidRPr="008715F3" w:rsidRDefault="008715F3" w:rsidP="00CA4481">
      <w:pPr>
        <w:pStyle w:val="Default"/>
      </w:pPr>
      <w:r w:rsidRPr="008715F3">
        <w:rPr>
          <w:b/>
          <w:bCs/>
          <w:i/>
          <w:iCs/>
        </w:rPr>
        <w:t xml:space="preserve">Ожидаемые результаты: </w:t>
      </w:r>
    </w:p>
    <w:p w:rsidR="008715F3" w:rsidRPr="008715F3" w:rsidRDefault="008715F3" w:rsidP="00CA4481">
      <w:pPr>
        <w:pStyle w:val="Default"/>
      </w:pPr>
      <w:r w:rsidRPr="008715F3">
        <w:t xml:space="preserve">К концу учебного года дети должны: </w:t>
      </w:r>
    </w:p>
    <w:p w:rsidR="008715F3" w:rsidRPr="008715F3" w:rsidRDefault="008715F3" w:rsidP="00CA4481">
      <w:pPr>
        <w:pStyle w:val="Default"/>
        <w:jc w:val="both"/>
      </w:pPr>
      <w:r w:rsidRPr="008715F3">
        <w:t xml:space="preserve">- называть природные объекты и воспроизводить их по требованию взрослого; </w:t>
      </w:r>
    </w:p>
    <w:p w:rsidR="008715F3" w:rsidRPr="008715F3" w:rsidRDefault="008715F3" w:rsidP="00CA4481">
      <w:pPr>
        <w:pStyle w:val="Default"/>
        <w:jc w:val="both"/>
      </w:pPr>
      <w:r w:rsidRPr="008715F3">
        <w:t xml:space="preserve">- правильно вести себя по отношению к окружающим объектам и нести ответственность за свои поступки, и понимать их последствия для окружающего мира; </w:t>
      </w:r>
    </w:p>
    <w:p w:rsidR="008715F3" w:rsidRPr="008715F3" w:rsidRDefault="008715F3" w:rsidP="00CA4481">
      <w:pPr>
        <w:pStyle w:val="Default"/>
        <w:jc w:val="both"/>
      </w:pPr>
      <w:r w:rsidRPr="008715F3">
        <w:t xml:space="preserve">- владеть и самостоятельно реализовывать элементарные навыки рационального природопользования; </w:t>
      </w:r>
    </w:p>
    <w:p w:rsidR="008715F3" w:rsidRPr="008715F3" w:rsidRDefault="008715F3" w:rsidP="00CA4481">
      <w:pPr>
        <w:pStyle w:val="Default"/>
        <w:jc w:val="both"/>
      </w:pPr>
      <w:r w:rsidRPr="008715F3">
        <w:t xml:space="preserve">- знать условия существования живого организма и зависимости пребывания его в разных условиях. </w:t>
      </w:r>
    </w:p>
    <w:p w:rsidR="00545D3E" w:rsidRDefault="008715F3" w:rsidP="00CA4481">
      <w:pPr>
        <w:pStyle w:val="Default"/>
        <w:jc w:val="both"/>
      </w:pPr>
      <w:r w:rsidRPr="008715F3">
        <w:t>- понимать ценность природных объектов</w:t>
      </w:r>
      <w:r>
        <w:t>.</w:t>
      </w:r>
    </w:p>
    <w:p w:rsidR="00CA4481" w:rsidRDefault="00CA4481" w:rsidP="00CA4481">
      <w:pPr>
        <w:pStyle w:val="Default"/>
        <w:jc w:val="both"/>
      </w:pPr>
    </w:p>
    <w:p w:rsidR="00CA4481" w:rsidRDefault="00CA4481" w:rsidP="00CA4481">
      <w:pPr>
        <w:pStyle w:val="Default"/>
        <w:jc w:val="both"/>
      </w:pPr>
    </w:p>
    <w:p w:rsidR="00CA4481" w:rsidRDefault="00CA4481" w:rsidP="00CA4481">
      <w:pPr>
        <w:pStyle w:val="Default"/>
        <w:jc w:val="both"/>
      </w:pPr>
    </w:p>
    <w:p w:rsidR="00CA4481" w:rsidRDefault="00CA4481" w:rsidP="00CA4481">
      <w:pPr>
        <w:pStyle w:val="Default"/>
        <w:jc w:val="both"/>
      </w:pPr>
    </w:p>
    <w:p w:rsidR="00CA4481" w:rsidRDefault="00CA4481" w:rsidP="00CA4481">
      <w:pPr>
        <w:pStyle w:val="Default"/>
        <w:jc w:val="both"/>
      </w:pPr>
    </w:p>
    <w:p w:rsidR="00CA4481" w:rsidRDefault="00CA4481" w:rsidP="00CA4481">
      <w:pPr>
        <w:pStyle w:val="Default"/>
        <w:jc w:val="both"/>
      </w:pPr>
    </w:p>
    <w:p w:rsidR="00CA4481" w:rsidRDefault="00CA4481" w:rsidP="00CA4481">
      <w:pPr>
        <w:pStyle w:val="Default"/>
        <w:jc w:val="both"/>
      </w:pPr>
    </w:p>
    <w:p w:rsidR="00CA4481" w:rsidRDefault="00CA4481" w:rsidP="00CA4481">
      <w:pPr>
        <w:pStyle w:val="Default"/>
        <w:jc w:val="both"/>
      </w:pPr>
    </w:p>
    <w:p w:rsidR="00272DBA" w:rsidRPr="00E12AD1" w:rsidRDefault="00272DBA" w:rsidP="00E12AD1">
      <w:pPr>
        <w:pStyle w:val="Default"/>
        <w:jc w:val="center"/>
        <w:rPr>
          <w:sz w:val="28"/>
          <w:szCs w:val="28"/>
        </w:rPr>
      </w:pPr>
      <w:r w:rsidRPr="00E12AD1">
        <w:rPr>
          <w:b/>
          <w:bCs/>
          <w:sz w:val="28"/>
          <w:szCs w:val="28"/>
        </w:rPr>
        <w:lastRenderedPageBreak/>
        <w:t>Возрастные особенности детей:</w:t>
      </w:r>
    </w:p>
    <w:p w:rsidR="00272DBA" w:rsidRPr="00E12AD1" w:rsidRDefault="00272DBA" w:rsidP="00E12AD1">
      <w:pPr>
        <w:pStyle w:val="Default"/>
        <w:ind w:firstLine="708"/>
        <w:jc w:val="both"/>
        <w:rPr>
          <w:i/>
        </w:rPr>
      </w:pPr>
      <w:r w:rsidRPr="00E12AD1">
        <w:rPr>
          <w:i/>
        </w:rPr>
        <w:t xml:space="preserve">Экологическое образование детей старшего дошкольного возраста: </w:t>
      </w:r>
    </w:p>
    <w:p w:rsidR="00272DBA" w:rsidRPr="00E12AD1" w:rsidRDefault="00272DBA" w:rsidP="00E12AD1">
      <w:pPr>
        <w:pStyle w:val="Default"/>
        <w:ind w:firstLine="708"/>
        <w:jc w:val="both"/>
      </w:pPr>
      <w:r w:rsidRPr="00E12AD1">
        <w:t xml:space="preserve">Дети шестого года жизни овладевают главными движениями, их отношение с взрослыми и сверстниками становятся сложнее и содержательнее. Совершенствуются умственные способности: более устойчивым, целенаправленным и дифференцированным становится восприятие, произвольным – память и внимание. Все это позволяет усложнить содержание экологического образования. </w:t>
      </w:r>
    </w:p>
    <w:p w:rsidR="00272DBA" w:rsidRPr="00E12AD1" w:rsidRDefault="00272DBA" w:rsidP="00E12AD1">
      <w:pPr>
        <w:pStyle w:val="Default"/>
        <w:ind w:firstLine="708"/>
        <w:jc w:val="both"/>
      </w:pPr>
      <w:r w:rsidRPr="00E12AD1">
        <w:t xml:space="preserve">Эколого-педагогическая работа с детьми возраста имеет сходства с системой среднего возраста, и отличие от нее. Организуются наблюдения, все циклы наблюдений объединяют компоненты умственного и нравственного воспитания: дети сенсорно – чувственным путем приобретают конкретные знания, которые обеспечивают становление единственно правильного, действенного отношения к живым существам. Литературным стержнем экологической работы являются произведения В. Бианки, познавательные сказки которого отвечают экологическому содержанию и возможностям усвоения его детьми. Воспитателю старшей группы следует обратить внимание на комплексные занятия, их развивающее значение. Смену видов деятельности. </w:t>
      </w:r>
    </w:p>
    <w:p w:rsidR="00272DBA" w:rsidRPr="00E12AD1" w:rsidRDefault="00272DBA" w:rsidP="00E12AD1">
      <w:pPr>
        <w:pStyle w:val="Default"/>
        <w:ind w:firstLine="708"/>
        <w:jc w:val="both"/>
      </w:pPr>
      <w:r w:rsidRPr="00E12AD1">
        <w:t>В старшем дошкольном возрасте продолжает разв</w:t>
      </w:r>
      <w:r w:rsidR="00E12AD1">
        <w:t xml:space="preserve">иваться образное мышление. Дети </w:t>
      </w:r>
      <w:r w:rsidRPr="00E12AD1">
        <w:t>способны не только решить задачу в наглядном плане, но и со</w:t>
      </w:r>
      <w:r w:rsidR="00E12AD1">
        <w:t xml:space="preserve">вершить преобразования объекта, </w:t>
      </w:r>
      <w:r w:rsidRPr="00E12AD1">
        <w:t>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</w:t>
      </w:r>
      <w:r w:rsidR="00E12AD1">
        <w:t xml:space="preserve"> </w:t>
      </w:r>
      <w:r w:rsidRPr="00E12AD1">
        <w:t xml:space="preserve">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E12AD1"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объекта 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</w:t>
      </w:r>
      <w:proofErr w:type="gramEnd"/>
      <w:r w:rsidRPr="00E12AD1"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</w:t>
      </w:r>
    </w:p>
    <w:p w:rsidR="00272DBA" w:rsidRPr="00E12AD1" w:rsidRDefault="00272DBA" w:rsidP="00E12AD1">
      <w:pPr>
        <w:pStyle w:val="Default"/>
        <w:ind w:firstLine="708"/>
        <w:jc w:val="both"/>
      </w:pPr>
      <w:r w:rsidRPr="00E12AD1"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</w:t>
      </w:r>
    </w:p>
    <w:p w:rsidR="00E12AD1" w:rsidRPr="00E12AD1" w:rsidRDefault="00E12AD1" w:rsidP="00E12AD1">
      <w:pPr>
        <w:pStyle w:val="Default"/>
        <w:ind w:firstLine="708"/>
        <w:jc w:val="both"/>
      </w:pPr>
      <w:r w:rsidRPr="00E12AD1">
        <w:t xml:space="preserve">Развитие воображения в этом возрасте позволяет детям сочинять достаточно </w:t>
      </w:r>
    </w:p>
    <w:p w:rsidR="00E12AD1" w:rsidRPr="00E12AD1" w:rsidRDefault="00E12AD1" w:rsidP="00E12AD1">
      <w:pPr>
        <w:pStyle w:val="Default"/>
        <w:jc w:val="both"/>
      </w:pPr>
      <w:r w:rsidRPr="00E12AD1">
        <w:t xml:space="preserve">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</w:t>
      </w:r>
      <w:proofErr w:type="gramStart"/>
      <w:r w:rsidRPr="00E12AD1">
        <w:t>непроизвольного</w:t>
      </w:r>
      <w:proofErr w:type="gramEnd"/>
      <w:r w:rsidRPr="00E12AD1">
        <w:t xml:space="preserve"> к произвольному вниманию.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 </w:t>
      </w:r>
    </w:p>
    <w:p w:rsidR="00E12AD1" w:rsidRDefault="00E12AD1" w:rsidP="00E12AD1">
      <w:pPr>
        <w:pStyle w:val="Default"/>
        <w:ind w:firstLine="708"/>
        <w:jc w:val="both"/>
      </w:pPr>
      <w:r w:rsidRPr="00E12AD1">
        <w:t>Таким образом, эколого-педагогическая работа с детьми старшей группы, базируясь на материале предыдущего возраста, развивает, усложняет его, то есть является новым витком в общей системе экологического образования дошкольников – формирования осознанного отношения к природе, к взаимодействию человека с ней</w:t>
      </w:r>
      <w:r>
        <w:t>.</w:t>
      </w:r>
    </w:p>
    <w:p w:rsidR="00976A9C" w:rsidRDefault="00976A9C" w:rsidP="00976A9C">
      <w:pPr>
        <w:pStyle w:val="Default"/>
        <w:rPr>
          <w:b/>
          <w:i/>
          <w:sz w:val="28"/>
          <w:szCs w:val="28"/>
        </w:rPr>
      </w:pPr>
    </w:p>
    <w:p w:rsidR="00976A9C" w:rsidRDefault="00976A9C" w:rsidP="00976A9C">
      <w:pPr>
        <w:pStyle w:val="Default"/>
        <w:rPr>
          <w:b/>
          <w:i/>
          <w:sz w:val="28"/>
          <w:szCs w:val="28"/>
        </w:rPr>
      </w:pPr>
    </w:p>
    <w:p w:rsidR="004F4627" w:rsidRDefault="00976A9C" w:rsidP="00976A9C">
      <w:pPr>
        <w:pStyle w:val="Default"/>
        <w:jc w:val="center"/>
        <w:rPr>
          <w:b/>
          <w:i/>
          <w:sz w:val="28"/>
          <w:szCs w:val="28"/>
        </w:rPr>
      </w:pPr>
      <w:r w:rsidRPr="00976A9C">
        <w:rPr>
          <w:b/>
          <w:i/>
          <w:sz w:val="28"/>
          <w:szCs w:val="28"/>
        </w:rPr>
        <w:lastRenderedPageBreak/>
        <w:t>Перспективный план работы кружка</w:t>
      </w:r>
      <w:r w:rsidR="004F4627">
        <w:rPr>
          <w:b/>
          <w:i/>
          <w:sz w:val="28"/>
          <w:szCs w:val="28"/>
        </w:rPr>
        <w:t xml:space="preserve"> «Юный эколог»</w:t>
      </w:r>
    </w:p>
    <w:p w:rsidR="00976A9C" w:rsidRDefault="00976A9C" w:rsidP="00976A9C">
      <w:pPr>
        <w:pStyle w:val="Default"/>
        <w:jc w:val="center"/>
        <w:rPr>
          <w:b/>
          <w:i/>
          <w:sz w:val="28"/>
          <w:szCs w:val="28"/>
        </w:rPr>
      </w:pPr>
      <w:r w:rsidRPr="00976A9C">
        <w:rPr>
          <w:b/>
          <w:i/>
          <w:sz w:val="28"/>
          <w:szCs w:val="28"/>
        </w:rPr>
        <w:t xml:space="preserve"> на 2015 – 2016 уч</w:t>
      </w:r>
      <w:r w:rsidR="004F4627">
        <w:rPr>
          <w:b/>
          <w:i/>
          <w:sz w:val="28"/>
          <w:szCs w:val="28"/>
        </w:rPr>
        <w:t>ебный</w:t>
      </w:r>
      <w:r w:rsidRPr="00976A9C">
        <w:rPr>
          <w:b/>
          <w:i/>
          <w:sz w:val="28"/>
          <w:szCs w:val="28"/>
        </w:rPr>
        <w:t xml:space="preserve"> год.</w:t>
      </w:r>
    </w:p>
    <w:tbl>
      <w:tblPr>
        <w:tblStyle w:val="a4"/>
        <w:tblW w:w="10774" w:type="dxa"/>
        <w:tblInd w:w="-1168" w:type="dxa"/>
        <w:tblLook w:val="04A0" w:firstRow="1" w:lastRow="0" w:firstColumn="1" w:lastColumn="0" w:noHBand="0" w:noVBand="1"/>
      </w:tblPr>
      <w:tblGrid>
        <w:gridCol w:w="1014"/>
        <w:gridCol w:w="3097"/>
        <w:gridCol w:w="6663"/>
      </w:tblGrid>
      <w:tr w:rsidR="00FE2B05" w:rsidRPr="00E343AF" w:rsidTr="00FE2B05">
        <w:tc>
          <w:tcPr>
            <w:tcW w:w="1014" w:type="dxa"/>
          </w:tcPr>
          <w:p w:rsidR="00FE2B05" w:rsidRPr="00E343AF" w:rsidRDefault="00FE2B05" w:rsidP="00976A9C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E343AF">
              <w:rPr>
                <w:b/>
                <w:i/>
                <w:sz w:val="22"/>
                <w:szCs w:val="22"/>
              </w:rPr>
              <w:t>Месяц</w:t>
            </w:r>
          </w:p>
        </w:tc>
        <w:tc>
          <w:tcPr>
            <w:tcW w:w="3097" w:type="dxa"/>
          </w:tcPr>
          <w:p w:rsidR="00FE2B05" w:rsidRPr="006441E3" w:rsidRDefault="00FE2B05" w:rsidP="00E343AF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6441E3">
              <w:rPr>
                <w:b/>
                <w:i/>
                <w:sz w:val="22"/>
                <w:szCs w:val="22"/>
              </w:rPr>
              <w:t>Тема</w:t>
            </w:r>
          </w:p>
        </w:tc>
        <w:tc>
          <w:tcPr>
            <w:tcW w:w="6663" w:type="dxa"/>
          </w:tcPr>
          <w:p w:rsidR="00FE2B05" w:rsidRPr="006441E3" w:rsidRDefault="00FE2B05" w:rsidP="00F55C72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6441E3">
              <w:rPr>
                <w:b/>
                <w:i/>
                <w:sz w:val="22"/>
                <w:szCs w:val="22"/>
              </w:rPr>
              <w:t>Задачи</w:t>
            </w:r>
          </w:p>
        </w:tc>
      </w:tr>
      <w:tr w:rsidR="00FE2B05" w:rsidRPr="00E343AF" w:rsidTr="00FE2B05">
        <w:tc>
          <w:tcPr>
            <w:tcW w:w="1014" w:type="dxa"/>
            <w:vMerge w:val="restart"/>
          </w:tcPr>
          <w:p w:rsidR="00FE2B05" w:rsidRPr="00E343AF" w:rsidRDefault="00FE2B05" w:rsidP="00976A9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E2B05" w:rsidRPr="00E343AF" w:rsidRDefault="00FE2B05" w:rsidP="00FE2B05">
            <w:pPr>
              <w:pStyle w:val="Default"/>
              <w:rPr>
                <w:sz w:val="22"/>
                <w:szCs w:val="22"/>
              </w:rPr>
            </w:pPr>
          </w:p>
          <w:p w:rsidR="00FE2B05" w:rsidRPr="00E343AF" w:rsidRDefault="00FE2B05" w:rsidP="00976A9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E2B05" w:rsidRPr="00E343AF" w:rsidRDefault="00FE2B05" w:rsidP="00976A9C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О</w:t>
            </w:r>
          </w:p>
          <w:p w:rsidR="00FE2B05" w:rsidRPr="00E343AF" w:rsidRDefault="00FE2B05" w:rsidP="00976A9C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К</w:t>
            </w:r>
          </w:p>
          <w:p w:rsidR="00FE2B05" w:rsidRPr="00E343AF" w:rsidRDefault="00FE2B05" w:rsidP="00976A9C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Т</w:t>
            </w:r>
          </w:p>
          <w:p w:rsidR="00FE2B05" w:rsidRPr="00E343AF" w:rsidRDefault="00FE2B05" w:rsidP="00976A9C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Я</w:t>
            </w:r>
          </w:p>
          <w:p w:rsidR="00FE2B05" w:rsidRPr="00E343AF" w:rsidRDefault="00FE2B05" w:rsidP="00976A9C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Б</w:t>
            </w:r>
          </w:p>
          <w:p w:rsidR="00FE2B05" w:rsidRPr="00E343AF" w:rsidRDefault="00FE2B05" w:rsidP="00976A9C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E343AF">
              <w:rPr>
                <w:sz w:val="22"/>
                <w:szCs w:val="22"/>
              </w:rPr>
              <w:t>Р</w:t>
            </w:r>
            <w:proofErr w:type="gramEnd"/>
          </w:p>
          <w:p w:rsidR="00FE2B05" w:rsidRPr="00E343AF" w:rsidRDefault="00FE2B05" w:rsidP="00976A9C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Ь</w:t>
            </w:r>
          </w:p>
          <w:p w:rsidR="00FE2B05" w:rsidRPr="00E343AF" w:rsidRDefault="00FE2B05" w:rsidP="00976A9C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7" w:type="dxa"/>
          </w:tcPr>
          <w:p w:rsidR="00FE2B05" w:rsidRPr="006441E3" w:rsidRDefault="00FE2B05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«Что такое природа?»</w:t>
            </w:r>
          </w:p>
          <w:p w:rsidR="00FE2B05" w:rsidRPr="006441E3" w:rsidRDefault="00FE2B05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Понятие о живой и неживой природе.</w:t>
            </w:r>
          </w:p>
          <w:p w:rsidR="00FE2B05" w:rsidRPr="006441E3" w:rsidRDefault="00FE2B05" w:rsidP="00E343A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FE2B05" w:rsidRPr="006441E3" w:rsidRDefault="00FE2B05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Дать понятие живая – неживая природа. Учить детей различать по характерным признакам живую и неживую природу. </w:t>
            </w:r>
          </w:p>
          <w:p w:rsidR="00FE2B05" w:rsidRPr="006441E3" w:rsidRDefault="00FE2B05" w:rsidP="00F55C72">
            <w:pPr>
              <w:pStyle w:val="Default"/>
              <w:rPr>
                <w:sz w:val="22"/>
                <w:szCs w:val="22"/>
              </w:rPr>
            </w:pPr>
          </w:p>
        </w:tc>
      </w:tr>
      <w:tr w:rsidR="00FE2B05" w:rsidRPr="00E343AF" w:rsidTr="00FE2B05">
        <w:tc>
          <w:tcPr>
            <w:tcW w:w="1014" w:type="dxa"/>
            <w:vMerge/>
          </w:tcPr>
          <w:p w:rsidR="00FE2B05" w:rsidRPr="00E343AF" w:rsidRDefault="00FE2B05" w:rsidP="00976A9C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7" w:type="dxa"/>
          </w:tcPr>
          <w:p w:rsidR="00FE2B05" w:rsidRPr="006441E3" w:rsidRDefault="00FE2B05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«Цветы на участке осенью»</w:t>
            </w:r>
          </w:p>
        </w:tc>
        <w:tc>
          <w:tcPr>
            <w:tcW w:w="6663" w:type="dxa"/>
          </w:tcPr>
          <w:p w:rsidR="00FE2B05" w:rsidRPr="006441E3" w:rsidRDefault="00FE2B05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rFonts w:eastAsia="Times New Roman"/>
                <w:sz w:val="22"/>
                <w:szCs w:val="22"/>
                <w:lang w:eastAsia="ru-RU"/>
              </w:rPr>
              <w:t>Закрепить знания детей об осенних садовых цветах: отличие по внешнему виду, стадии созревания семян. Уточнить представления детей о садовых работах осенью. Активизировать словарь детей словами, означающими названия садовых цветов.</w:t>
            </w:r>
          </w:p>
        </w:tc>
      </w:tr>
      <w:tr w:rsidR="00FE2B05" w:rsidRPr="00E343AF" w:rsidTr="00FE2B05">
        <w:tc>
          <w:tcPr>
            <w:tcW w:w="1014" w:type="dxa"/>
            <w:vMerge/>
          </w:tcPr>
          <w:p w:rsidR="00FE2B05" w:rsidRPr="00E343AF" w:rsidRDefault="00FE2B05" w:rsidP="00976A9C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7" w:type="dxa"/>
          </w:tcPr>
          <w:p w:rsidR="00FE2B05" w:rsidRPr="006441E3" w:rsidRDefault="00FE2B05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«Что нам осень подарила»</w:t>
            </w:r>
          </w:p>
        </w:tc>
        <w:tc>
          <w:tcPr>
            <w:tcW w:w="6663" w:type="dxa"/>
          </w:tcPr>
          <w:p w:rsidR="00FE2B05" w:rsidRPr="006441E3" w:rsidRDefault="00FE2B05" w:rsidP="00F55C7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6441E3">
              <w:rPr>
                <w:rFonts w:eastAsia="Times New Roman"/>
                <w:sz w:val="22"/>
                <w:szCs w:val="22"/>
                <w:lang w:eastAsia="ru-RU"/>
              </w:rPr>
              <w:t>Закрепить знания детей об овощах и фруктах. Уточнить знания детей об уходе за овощами. Воспитывать трудолюбие. Активизировать словарь детей словами, обозначающими овощи и трудовые действия.</w:t>
            </w:r>
          </w:p>
        </w:tc>
      </w:tr>
      <w:tr w:rsidR="00FE2B05" w:rsidRPr="00E343AF" w:rsidTr="00FE2B05">
        <w:tc>
          <w:tcPr>
            <w:tcW w:w="1014" w:type="dxa"/>
            <w:vMerge/>
          </w:tcPr>
          <w:p w:rsidR="00FE2B05" w:rsidRPr="00E343AF" w:rsidRDefault="00FE2B05" w:rsidP="00976A9C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7" w:type="dxa"/>
          </w:tcPr>
          <w:p w:rsidR="00FE2B05" w:rsidRPr="006441E3" w:rsidRDefault="00FE2B05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«То березка, то рябина»</w:t>
            </w:r>
          </w:p>
        </w:tc>
        <w:tc>
          <w:tcPr>
            <w:tcW w:w="6663" w:type="dxa"/>
          </w:tcPr>
          <w:p w:rsidR="00FE2B05" w:rsidRPr="006441E3" w:rsidRDefault="00FE2B05" w:rsidP="00F55C7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6441E3">
              <w:rPr>
                <w:rFonts w:eastAsia="Times New Roman"/>
                <w:sz w:val="22"/>
                <w:szCs w:val="22"/>
                <w:lang w:eastAsia="ru-RU"/>
              </w:rPr>
              <w:t>Продолжить знакомство детей с характерными особенностями деревьев, сезонными изменениями. Воспитывать любовь к природе.</w:t>
            </w:r>
          </w:p>
        </w:tc>
      </w:tr>
      <w:tr w:rsidR="00FE2B05" w:rsidRPr="00E343AF" w:rsidTr="00FE2B05">
        <w:tc>
          <w:tcPr>
            <w:tcW w:w="1014" w:type="dxa"/>
            <w:vMerge w:val="restart"/>
          </w:tcPr>
          <w:p w:rsidR="00FE2B05" w:rsidRPr="00E343AF" w:rsidRDefault="00FE2B05" w:rsidP="00976A9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E2B05" w:rsidRPr="00E343AF" w:rsidRDefault="00FE2B05" w:rsidP="00976A9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65800" w:rsidRPr="00E343AF" w:rsidRDefault="00965800" w:rsidP="00976A9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E2B05" w:rsidRPr="00E343AF" w:rsidRDefault="00FE2B05" w:rsidP="00976A9C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Н</w:t>
            </w:r>
          </w:p>
          <w:p w:rsidR="00FE2B05" w:rsidRPr="00E343AF" w:rsidRDefault="00FE2B05" w:rsidP="00976A9C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О</w:t>
            </w:r>
          </w:p>
          <w:p w:rsidR="00FE2B05" w:rsidRPr="00E343AF" w:rsidRDefault="00FE2B05" w:rsidP="00976A9C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Я</w:t>
            </w:r>
          </w:p>
          <w:p w:rsidR="00FE2B05" w:rsidRPr="00E343AF" w:rsidRDefault="00FE2B05" w:rsidP="00976A9C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Б</w:t>
            </w:r>
          </w:p>
          <w:p w:rsidR="00FE2B05" w:rsidRPr="00E343AF" w:rsidRDefault="00FE2B05" w:rsidP="00976A9C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E343AF">
              <w:rPr>
                <w:sz w:val="22"/>
                <w:szCs w:val="22"/>
              </w:rPr>
              <w:t>Р</w:t>
            </w:r>
            <w:proofErr w:type="gramEnd"/>
          </w:p>
          <w:p w:rsidR="00FE2B05" w:rsidRPr="00E343AF" w:rsidRDefault="00FE2B05" w:rsidP="00976A9C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Ь</w:t>
            </w:r>
          </w:p>
          <w:p w:rsidR="00FE2B05" w:rsidRPr="00E343AF" w:rsidRDefault="00FE2B05" w:rsidP="00976A9C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9"/>
              <w:gridCol w:w="222"/>
            </w:tblGrid>
            <w:tr w:rsidR="00FE2B05" w:rsidRPr="006441E3">
              <w:trPr>
                <w:trHeight w:val="523"/>
              </w:trPr>
              <w:tc>
                <w:tcPr>
                  <w:tcW w:w="0" w:type="auto"/>
                </w:tcPr>
                <w:p w:rsidR="00FE2B05" w:rsidRPr="006441E3" w:rsidRDefault="00FE2B05" w:rsidP="00E343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41E3">
                    <w:rPr>
                      <w:rFonts w:ascii="Times New Roman" w:hAnsi="Times New Roman" w:cs="Times New Roman"/>
                      <w:color w:val="000000"/>
                    </w:rPr>
                    <w:t>«Воздух вокруг нас, свойства воздуха. Ветер – движение воздуха.</w:t>
                  </w:r>
                </w:p>
              </w:tc>
              <w:tc>
                <w:tcPr>
                  <w:tcW w:w="0" w:type="auto"/>
                </w:tcPr>
                <w:p w:rsidR="00FE2B05" w:rsidRPr="006441E3" w:rsidRDefault="00FE2B05" w:rsidP="00E343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FE2B05" w:rsidRPr="006441E3" w:rsidRDefault="00FE2B05" w:rsidP="00E343AF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3" w:type="dxa"/>
          </w:tcPr>
          <w:p w:rsidR="00FE2B05" w:rsidRPr="006441E3" w:rsidRDefault="00FE2B05" w:rsidP="00F55C7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Дать представление о воздухе как материальной среде, и о ветре как движении воздуха.</w:t>
            </w:r>
          </w:p>
        </w:tc>
      </w:tr>
      <w:tr w:rsidR="00FE2B05" w:rsidRPr="00E343AF" w:rsidTr="00FE2B05">
        <w:tc>
          <w:tcPr>
            <w:tcW w:w="1014" w:type="dxa"/>
            <w:vMerge/>
          </w:tcPr>
          <w:p w:rsidR="00FE2B05" w:rsidRPr="00E343AF" w:rsidRDefault="00FE2B05" w:rsidP="00976A9C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7" w:type="dxa"/>
          </w:tcPr>
          <w:p w:rsidR="00FE2B05" w:rsidRPr="006441E3" w:rsidRDefault="00FE2B05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«</w:t>
            </w:r>
            <w:proofErr w:type="gramStart"/>
            <w:r w:rsidRPr="006441E3">
              <w:rPr>
                <w:sz w:val="22"/>
                <w:szCs w:val="22"/>
              </w:rPr>
              <w:t>Прозрачный</w:t>
            </w:r>
            <w:proofErr w:type="gramEnd"/>
            <w:r w:rsidRPr="006441E3">
              <w:rPr>
                <w:sz w:val="22"/>
                <w:szCs w:val="22"/>
              </w:rPr>
              <w:t xml:space="preserve"> </w:t>
            </w:r>
            <w:proofErr w:type="spellStart"/>
            <w:r w:rsidRPr="006441E3">
              <w:rPr>
                <w:sz w:val="22"/>
                <w:szCs w:val="22"/>
              </w:rPr>
              <w:t>неведимка</w:t>
            </w:r>
            <w:proofErr w:type="spellEnd"/>
            <w:r w:rsidRPr="006441E3">
              <w:rPr>
                <w:sz w:val="22"/>
                <w:szCs w:val="22"/>
              </w:rPr>
              <w:t>» - опыты с воздухом.</w:t>
            </w:r>
          </w:p>
          <w:p w:rsidR="00FE2B05" w:rsidRPr="006441E3" w:rsidRDefault="00FE2B05" w:rsidP="00E343AF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3" w:type="dxa"/>
          </w:tcPr>
          <w:p w:rsidR="00FE2B05" w:rsidRPr="006441E3" w:rsidRDefault="00FE2B05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Познакомить детей с некоторыми свойствами воздуха. </w:t>
            </w:r>
          </w:p>
          <w:p w:rsidR="00FE2B05" w:rsidRPr="006441E3" w:rsidRDefault="00FE2B05" w:rsidP="00F55C72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</w:tr>
      <w:tr w:rsidR="00FE2B05" w:rsidRPr="00E343AF" w:rsidTr="00FE2B05">
        <w:tc>
          <w:tcPr>
            <w:tcW w:w="1014" w:type="dxa"/>
            <w:vMerge/>
          </w:tcPr>
          <w:p w:rsidR="00FE2B05" w:rsidRPr="00E343AF" w:rsidRDefault="00FE2B05" w:rsidP="00976A9C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7" w:type="dxa"/>
          </w:tcPr>
          <w:p w:rsidR="00FE2B05" w:rsidRPr="006441E3" w:rsidRDefault="00FE2B05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Чистый и загрязнённый воздух.</w:t>
            </w:r>
          </w:p>
        </w:tc>
        <w:tc>
          <w:tcPr>
            <w:tcW w:w="6663" w:type="dxa"/>
          </w:tcPr>
          <w:p w:rsidR="00FE2B05" w:rsidRPr="006441E3" w:rsidRDefault="00FE2B05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Дать детям элементарные представления об источниках загрязнения воздуха, о значении чистого воздуха для нашего здоровья, о некоторых правилах экологической безопасности.</w:t>
            </w:r>
          </w:p>
        </w:tc>
      </w:tr>
      <w:tr w:rsidR="00FE2B05" w:rsidRPr="00E343AF" w:rsidTr="00D3238A">
        <w:trPr>
          <w:trHeight w:val="1275"/>
        </w:trPr>
        <w:tc>
          <w:tcPr>
            <w:tcW w:w="1014" w:type="dxa"/>
            <w:vMerge/>
          </w:tcPr>
          <w:p w:rsidR="00FE2B05" w:rsidRPr="00E343AF" w:rsidRDefault="00FE2B05" w:rsidP="00D3238A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7" w:type="dxa"/>
            <w:vAlign w:val="center"/>
          </w:tcPr>
          <w:p w:rsidR="00FE2B05" w:rsidRPr="006441E3" w:rsidRDefault="00FE2B05" w:rsidP="00E34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1E3">
              <w:rPr>
                <w:rFonts w:ascii="Times New Roman" w:eastAsia="Times New Roman" w:hAnsi="Times New Roman" w:cs="Times New Roman"/>
                <w:lang w:eastAsia="ru-RU"/>
              </w:rPr>
              <w:t>«Плыли по небу тучки»</w:t>
            </w:r>
          </w:p>
        </w:tc>
        <w:tc>
          <w:tcPr>
            <w:tcW w:w="6663" w:type="dxa"/>
            <w:vAlign w:val="center"/>
          </w:tcPr>
          <w:p w:rsidR="00FE2B05" w:rsidRPr="006441E3" w:rsidRDefault="00FE2B05" w:rsidP="00F55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1E3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детей о явлениях неживой природы: рассказать детям, какие бываю облака.</w:t>
            </w:r>
            <w:r w:rsidRPr="006441E3">
              <w:rPr>
                <w:rFonts w:ascii="Times New Roman" w:eastAsia="Times New Roman" w:hAnsi="Times New Roman" w:cs="Times New Roman"/>
                <w:lang w:eastAsia="ru-RU"/>
              </w:rPr>
              <w:br/>
              <w:t>Развитие наблюдательности. </w:t>
            </w:r>
            <w:r w:rsidRPr="006441E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Активизировать словарь детей: </w:t>
            </w:r>
            <w:proofErr w:type="gramStart"/>
            <w:r w:rsidRPr="006441E3">
              <w:rPr>
                <w:rFonts w:ascii="Times New Roman" w:eastAsia="Times New Roman" w:hAnsi="Times New Roman" w:cs="Times New Roman"/>
                <w:lang w:eastAsia="ru-RU"/>
              </w:rPr>
              <w:t>перистые</w:t>
            </w:r>
            <w:proofErr w:type="gramEnd"/>
            <w:r w:rsidRPr="006441E3">
              <w:rPr>
                <w:rFonts w:ascii="Times New Roman" w:eastAsia="Times New Roman" w:hAnsi="Times New Roman" w:cs="Times New Roman"/>
                <w:lang w:eastAsia="ru-RU"/>
              </w:rPr>
              <w:t>, слоистые, кучевые.</w:t>
            </w:r>
          </w:p>
        </w:tc>
      </w:tr>
      <w:tr w:rsidR="00896F82" w:rsidRPr="00E343AF" w:rsidTr="00FE2B05">
        <w:tc>
          <w:tcPr>
            <w:tcW w:w="1014" w:type="dxa"/>
            <w:vMerge w:val="restart"/>
          </w:tcPr>
          <w:p w:rsidR="00965800" w:rsidRPr="00E343AF" w:rsidRDefault="00965800" w:rsidP="00965800">
            <w:pPr>
              <w:pStyle w:val="Default"/>
              <w:rPr>
                <w:sz w:val="22"/>
                <w:szCs w:val="22"/>
              </w:rPr>
            </w:pPr>
          </w:p>
          <w:p w:rsidR="00965800" w:rsidRPr="00E343AF" w:rsidRDefault="00965800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96F82" w:rsidRPr="00E343AF" w:rsidRDefault="00896F82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Д</w:t>
            </w:r>
          </w:p>
          <w:p w:rsidR="00896F82" w:rsidRPr="00E343AF" w:rsidRDefault="00896F82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Е</w:t>
            </w:r>
          </w:p>
          <w:p w:rsidR="00896F82" w:rsidRPr="00E343AF" w:rsidRDefault="00896F82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К</w:t>
            </w:r>
          </w:p>
          <w:p w:rsidR="00896F82" w:rsidRPr="00E343AF" w:rsidRDefault="00896F82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А</w:t>
            </w:r>
          </w:p>
          <w:p w:rsidR="00896F82" w:rsidRPr="00E343AF" w:rsidRDefault="00896F82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Б</w:t>
            </w:r>
          </w:p>
          <w:p w:rsidR="00896F82" w:rsidRPr="00E343AF" w:rsidRDefault="00896F82" w:rsidP="00D3238A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E343AF">
              <w:rPr>
                <w:sz w:val="22"/>
                <w:szCs w:val="22"/>
              </w:rPr>
              <w:t>Р</w:t>
            </w:r>
            <w:proofErr w:type="gramEnd"/>
          </w:p>
          <w:p w:rsidR="00896F82" w:rsidRPr="00E343AF" w:rsidRDefault="00896F82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Ь</w:t>
            </w:r>
          </w:p>
          <w:p w:rsidR="00896F82" w:rsidRPr="00E343AF" w:rsidRDefault="00896F82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:rsidR="00896F82" w:rsidRPr="006441E3" w:rsidRDefault="00896F82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«Вода вокруг нас» (вода в природе, водоемы, осадки)</w:t>
            </w:r>
          </w:p>
        </w:tc>
        <w:tc>
          <w:tcPr>
            <w:tcW w:w="6663" w:type="dxa"/>
          </w:tcPr>
          <w:p w:rsidR="00896F82" w:rsidRPr="006441E3" w:rsidRDefault="00896F82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Обобщить, уточнить знания детей о воде: течёт, без цвета, без запаха. Обратить внимание детей на значение воды в нашей жизни, показать, где, в каком виде существует вода в окружающей среде.</w:t>
            </w:r>
          </w:p>
        </w:tc>
      </w:tr>
      <w:tr w:rsidR="00896F82" w:rsidRPr="00E343AF" w:rsidTr="00FE2B05">
        <w:tc>
          <w:tcPr>
            <w:tcW w:w="1014" w:type="dxa"/>
            <w:vMerge/>
          </w:tcPr>
          <w:p w:rsidR="00896F82" w:rsidRPr="00E343AF" w:rsidRDefault="00896F82" w:rsidP="00D3238A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7" w:type="dxa"/>
          </w:tcPr>
          <w:p w:rsidR="00896F82" w:rsidRPr="006441E3" w:rsidRDefault="00896F82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«Эта волшебница вода» (разнообразное состояние воды в природе: лед, пар, вода)</w:t>
            </w:r>
          </w:p>
        </w:tc>
        <w:tc>
          <w:tcPr>
            <w:tcW w:w="6663" w:type="dxa"/>
          </w:tcPr>
          <w:p w:rsidR="00896F82" w:rsidRPr="006441E3" w:rsidRDefault="00896F82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Познакомить детей с различными природными явлениями (дождь, роса, снег, иней и т.д.) показать разнообразие состояний воды в окружающей среде. </w:t>
            </w:r>
          </w:p>
        </w:tc>
      </w:tr>
      <w:tr w:rsidR="00896F82" w:rsidRPr="00E343AF" w:rsidTr="00FE2B05">
        <w:tc>
          <w:tcPr>
            <w:tcW w:w="1014" w:type="dxa"/>
            <w:vMerge/>
          </w:tcPr>
          <w:p w:rsidR="00896F82" w:rsidRPr="00E343AF" w:rsidRDefault="00896F82" w:rsidP="00D3238A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7" w:type="dxa"/>
          </w:tcPr>
          <w:p w:rsidR="00896F82" w:rsidRPr="006441E3" w:rsidRDefault="00896F82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«Ходит капелька по кругу» (Круговорот воды в природе)</w:t>
            </w:r>
          </w:p>
        </w:tc>
        <w:tc>
          <w:tcPr>
            <w:tcW w:w="6663" w:type="dxa"/>
          </w:tcPr>
          <w:p w:rsidR="00896F82" w:rsidRPr="006441E3" w:rsidRDefault="00896F82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Дать детям первые элементарные знания о круговороте воды в природе. </w:t>
            </w:r>
          </w:p>
        </w:tc>
      </w:tr>
      <w:tr w:rsidR="00965800" w:rsidRPr="00E343AF" w:rsidTr="00D3238A">
        <w:trPr>
          <w:trHeight w:val="792"/>
        </w:trPr>
        <w:tc>
          <w:tcPr>
            <w:tcW w:w="1014" w:type="dxa"/>
            <w:vMerge/>
          </w:tcPr>
          <w:p w:rsidR="00965800" w:rsidRPr="00E343AF" w:rsidRDefault="00965800" w:rsidP="00D3238A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7" w:type="dxa"/>
          </w:tcPr>
          <w:p w:rsidR="00965800" w:rsidRPr="006441E3" w:rsidRDefault="00965800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«Узнаем, какая вода» - опыты и эксперименты с водой.</w:t>
            </w:r>
          </w:p>
        </w:tc>
        <w:tc>
          <w:tcPr>
            <w:tcW w:w="6663" w:type="dxa"/>
          </w:tcPr>
          <w:p w:rsidR="00965800" w:rsidRPr="006441E3" w:rsidRDefault="00965800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Выявить свойства воды: </w:t>
            </w:r>
            <w:proofErr w:type="gramStart"/>
            <w:r w:rsidRPr="006441E3">
              <w:rPr>
                <w:sz w:val="22"/>
                <w:szCs w:val="22"/>
              </w:rPr>
              <w:t>прозрачная</w:t>
            </w:r>
            <w:proofErr w:type="gramEnd"/>
            <w:r w:rsidRPr="006441E3">
              <w:rPr>
                <w:sz w:val="22"/>
                <w:szCs w:val="22"/>
              </w:rPr>
              <w:t>, без запаха, без вкуса, растворитель.</w:t>
            </w:r>
          </w:p>
        </w:tc>
      </w:tr>
      <w:tr w:rsidR="00F55C72" w:rsidRPr="00E343AF" w:rsidTr="004D2396">
        <w:tc>
          <w:tcPr>
            <w:tcW w:w="1014" w:type="dxa"/>
            <w:vMerge w:val="restart"/>
          </w:tcPr>
          <w:p w:rsidR="00F55C72" w:rsidRPr="00E343AF" w:rsidRDefault="00F55C72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55C72" w:rsidRDefault="00F55C72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441E3" w:rsidRPr="00E343AF" w:rsidRDefault="006441E3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55C72" w:rsidRPr="00E343AF" w:rsidRDefault="00F55C72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Я</w:t>
            </w:r>
          </w:p>
          <w:p w:rsidR="00F55C72" w:rsidRPr="00E343AF" w:rsidRDefault="00F55C72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Н</w:t>
            </w:r>
          </w:p>
          <w:p w:rsidR="00F55C72" w:rsidRPr="00E343AF" w:rsidRDefault="00F55C72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В</w:t>
            </w:r>
          </w:p>
          <w:p w:rsidR="00F55C72" w:rsidRPr="00E343AF" w:rsidRDefault="00F55C72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А</w:t>
            </w:r>
          </w:p>
          <w:p w:rsidR="00F55C72" w:rsidRPr="00E343AF" w:rsidRDefault="00F55C72" w:rsidP="00D3238A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E343AF">
              <w:rPr>
                <w:sz w:val="22"/>
                <w:szCs w:val="22"/>
              </w:rPr>
              <w:t>Р</w:t>
            </w:r>
            <w:proofErr w:type="gramEnd"/>
          </w:p>
          <w:p w:rsidR="00F55C72" w:rsidRPr="00E343AF" w:rsidRDefault="00F55C72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Ь</w:t>
            </w:r>
          </w:p>
          <w:p w:rsidR="00F55C72" w:rsidRPr="00E343AF" w:rsidRDefault="00F55C72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  <w:vAlign w:val="center"/>
          </w:tcPr>
          <w:p w:rsidR="00F55C72" w:rsidRPr="006441E3" w:rsidRDefault="00F55C72" w:rsidP="004D23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1E3">
              <w:rPr>
                <w:rFonts w:ascii="Times New Roman" w:eastAsia="Times New Roman" w:hAnsi="Times New Roman" w:cs="Times New Roman"/>
                <w:lang w:eastAsia="ru-RU"/>
              </w:rPr>
              <w:t>«Мороз – удивительный художник»</w:t>
            </w:r>
          </w:p>
        </w:tc>
        <w:tc>
          <w:tcPr>
            <w:tcW w:w="6663" w:type="dxa"/>
            <w:vAlign w:val="center"/>
          </w:tcPr>
          <w:p w:rsidR="00F55C72" w:rsidRPr="006441E3" w:rsidRDefault="00F55C72" w:rsidP="004D23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1E3">
              <w:rPr>
                <w:rFonts w:ascii="Times New Roman" w:eastAsia="Times New Roman" w:hAnsi="Times New Roman" w:cs="Times New Roman"/>
                <w:lang w:eastAsia="ru-RU"/>
              </w:rPr>
              <w:t>Вызывать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Развивать воображение и творчество.</w:t>
            </w:r>
          </w:p>
        </w:tc>
      </w:tr>
      <w:tr w:rsidR="00F55C72" w:rsidRPr="00E343AF" w:rsidTr="00FE2B05">
        <w:tc>
          <w:tcPr>
            <w:tcW w:w="1014" w:type="dxa"/>
            <w:vMerge/>
          </w:tcPr>
          <w:p w:rsidR="00F55C72" w:rsidRPr="00E343AF" w:rsidRDefault="00F55C72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:rsidR="00F55C72" w:rsidRPr="006441E3" w:rsidRDefault="00F55C72" w:rsidP="004D2396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Солнечная система.</w:t>
            </w:r>
          </w:p>
          <w:p w:rsidR="00F55C72" w:rsidRPr="006441E3" w:rsidRDefault="00F55C72" w:rsidP="004D2396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Солнце – источник света и тепла.</w:t>
            </w:r>
          </w:p>
        </w:tc>
        <w:tc>
          <w:tcPr>
            <w:tcW w:w="6663" w:type="dxa"/>
          </w:tcPr>
          <w:p w:rsidR="00F55C72" w:rsidRPr="006441E3" w:rsidRDefault="00F55C72" w:rsidP="004D2396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Дать первоначальные представления о строении Солнечной системы. </w:t>
            </w:r>
          </w:p>
          <w:p w:rsidR="00F55C72" w:rsidRPr="006441E3" w:rsidRDefault="00F55C72" w:rsidP="004D2396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Познакомить детей с «небесным светилом» </w:t>
            </w:r>
            <w:proofErr w:type="gramStart"/>
            <w:r w:rsidRPr="006441E3">
              <w:rPr>
                <w:sz w:val="22"/>
                <w:szCs w:val="22"/>
              </w:rPr>
              <w:t>-с</w:t>
            </w:r>
            <w:proofErr w:type="gramEnd"/>
            <w:r w:rsidRPr="006441E3">
              <w:rPr>
                <w:sz w:val="22"/>
                <w:szCs w:val="22"/>
              </w:rPr>
              <w:t xml:space="preserve">олнцем. </w:t>
            </w:r>
          </w:p>
          <w:p w:rsidR="00F55C72" w:rsidRPr="006441E3" w:rsidRDefault="00F55C72" w:rsidP="004D2396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Наблюдать за изменением длины дня, связывать их с положением солнца на небе. </w:t>
            </w:r>
          </w:p>
        </w:tc>
      </w:tr>
      <w:tr w:rsidR="00F55C72" w:rsidRPr="00E343AF" w:rsidTr="00FE2B05">
        <w:tc>
          <w:tcPr>
            <w:tcW w:w="1014" w:type="dxa"/>
            <w:vMerge/>
          </w:tcPr>
          <w:p w:rsidR="00F55C72" w:rsidRPr="00E343AF" w:rsidRDefault="00F55C72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:rsidR="00F55C72" w:rsidRPr="006441E3" w:rsidRDefault="00F55C72" w:rsidP="004D2396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«Космос. Вселенная. Звёзды».</w:t>
            </w:r>
          </w:p>
        </w:tc>
        <w:tc>
          <w:tcPr>
            <w:tcW w:w="6663" w:type="dxa"/>
          </w:tcPr>
          <w:p w:rsidR="00F55C72" w:rsidRPr="006441E3" w:rsidRDefault="00F55C72" w:rsidP="004D2396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Уточнить и расширить представления детей о космосе, работе космонавтов, подчеркнуть уникальность планеты Земля. </w:t>
            </w:r>
          </w:p>
        </w:tc>
      </w:tr>
      <w:tr w:rsidR="00F55C72" w:rsidRPr="00E343AF" w:rsidTr="004D2396">
        <w:trPr>
          <w:trHeight w:val="516"/>
        </w:trPr>
        <w:tc>
          <w:tcPr>
            <w:tcW w:w="1014" w:type="dxa"/>
            <w:vMerge/>
          </w:tcPr>
          <w:p w:rsidR="00F55C72" w:rsidRPr="00E343AF" w:rsidRDefault="00F55C72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:rsidR="00F55C72" w:rsidRPr="006441E3" w:rsidRDefault="00F55C72" w:rsidP="004D2396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Почва – верхний слой земли – «Живая земля»</w:t>
            </w:r>
          </w:p>
        </w:tc>
        <w:tc>
          <w:tcPr>
            <w:tcW w:w="6663" w:type="dxa"/>
          </w:tcPr>
          <w:p w:rsidR="00F55C72" w:rsidRPr="006441E3" w:rsidRDefault="00F55C72" w:rsidP="004D2396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Познакомить детей с понятием «Живая земля». Познакомить с составом Земли – почвой. </w:t>
            </w:r>
          </w:p>
        </w:tc>
      </w:tr>
      <w:tr w:rsidR="00E343AF" w:rsidRPr="00E343AF" w:rsidTr="00FE2B05">
        <w:tc>
          <w:tcPr>
            <w:tcW w:w="1014" w:type="dxa"/>
            <w:vMerge w:val="restart"/>
          </w:tcPr>
          <w:p w:rsidR="006441E3" w:rsidRDefault="006441E3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441E3" w:rsidRDefault="006441E3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441E3" w:rsidRDefault="006441E3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441E3" w:rsidRDefault="006441E3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343AF" w:rsidRPr="00E343AF" w:rsidRDefault="00E343AF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Ф</w:t>
            </w:r>
          </w:p>
          <w:p w:rsidR="00E343AF" w:rsidRPr="00E343AF" w:rsidRDefault="00E343AF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Е</w:t>
            </w:r>
          </w:p>
          <w:p w:rsidR="00E343AF" w:rsidRPr="00E343AF" w:rsidRDefault="00E343AF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В</w:t>
            </w:r>
          </w:p>
          <w:p w:rsidR="00E343AF" w:rsidRPr="00E343AF" w:rsidRDefault="00E343AF" w:rsidP="00D3238A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E343AF">
              <w:rPr>
                <w:sz w:val="22"/>
                <w:szCs w:val="22"/>
              </w:rPr>
              <w:t>Р</w:t>
            </w:r>
            <w:proofErr w:type="gramEnd"/>
          </w:p>
          <w:p w:rsidR="00E343AF" w:rsidRPr="00E343AF" w:rsidRDefault="00E343AF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А</w:t>
            </w:r>
          </w:p>
          <w:p w:rsidR="00E343AF" w:rsidRPr="00E343AF" w:rsidRDefault="00E343AF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Л</w:t>
            </w:r>
          </w:p>
          <w:p w:rsidR="00E343AF" w:rsidRPr="00E343AF" w:rsidRDefault="00E343AF" w:rsidP="00D77D05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Ь</w:t>
            </w:r>
          </w:p>
          <w:p w:rsidR="00E343AF" w:rsidRPr="00E343AF" w:rsidRDefault="00E343AF" w:rsidP="00D77D0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:rsidR="00E343AF" w:rsidRPr="006441E3" w:rsidRDefault="00E343AF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Разнообразие видов растений.</w:t>
            </w:r>
          </w:p>
        </w:tc>
        <w:tc>
          <w:tcPr>
            <w:tcW w:w="6663" w:type="dxa"/>
          </w:tcPr>
          <w:p w:rsidR="00E343AF" w:rsidRPr="006441E3" w:rsidRDefault="00E343AF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Способствовать обобщению представлений детей о растениях: растения - это деревья, кусты, травы. </w:t>
            </w:r>
          </w:p>
          <w:p w:rsidR="00E343AF" w:rsidRPr="006441E3" w:rsidRDefault="00E343AF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Учить детей распознавать растения по внешнему виду и другим признакам.</w:t>
            </w:r>
          </w:p>
        </w:tc>
      </w:tr>
      <w:tr w:rsidR="00E343AF" w:rsidRPr="00E343AF" w:rsidTr="00FE2B05">
        <w:tc>
          <w:tcPr>
            <w:tcW w:w="1014" w:type="dxa"/>
            <w:vMerge/>
          </w:tcPr>
          <w:p w:rsidR="00E343AF" w:rsidRPr="00E343AF" w:rsidRDefault="00E343AF" w:rsidP="00D3238A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7" w:type="dxa"/>
          </w:tcPr>
          <w:p w:rsidR="00E343AF" w:rsidRPr="006441E3" w:rsidRDefault="00E343AF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Комнатные растения.</w:t>
            </w:r>
          </w:p>
        </w:tc>
        <w:tc>
          <w:tcPr>
            <w:tcW w:w="6663" w:type="dxa"/>
          </w:tcPr>
          <w:p w:rsidR="00E343AF" w:rsidRPr="006441E3" w:rsidRDefault="00E343AF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Обобщить представления детей о комнатных растениях</w:t>
            </w:r>
            <w:proofErr w:type="gramStart"/>
            <w:r w:rsidRPr="006441E3">
              <w:rPr>
                <w:sz w:val="22"/>
                <w:szCs w:val="22"/>
              </w:rPr>
              <w:t xml:space="preserve"> ,</w:t>
            </w:r>
            <w:proofErr w:type="gramEnd"/>
            <w:r w:rsidRPr="006441E3">
              <w:rPr>
                <w:sz w:val="22"/>
                <w:szCs w:val="22"/>
              </w:rPr>
              <w:t xml:space="preserve"> об уходе за ними , закрепить знания об основных потребностях комнатных растений.</w:t>
            </w:r>
          </w:p>
        </w:tc>
      </w:tr>
      <w:tr w:rsidR="00D3238A" w:rsidRPr="00E343AF" w:rsidTr="00FE2B05">
        <w:tc>
          <w:tcPr>
            <w:tcW w:w="1014" w:type="dxa"/>
            <w:vMerge/>
          </w:tcPr>
          <w:p w:rsidR="00D3238A" w:rsidRPr="00E343AF" w:rsidRDefault="00D3238A" w:rsidP="00D3238A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7" w:type="dxa"/>
          </w:tcPr>
          <w:p w:rsidR="00D3238A" w:rsidRPr="006441E3" w:rsidRDefault="00D3238A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Понятие о дикорастущих и культурных растениях. Лекарственные и ядовитые растения.</w:t>
            </w:r>
          </w:p>
        </w:tc>
        <w:tc>
          <w:tcPr>
            <w:tcW w:w="6663" w:type="dxa"/>
          </w:tcPr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Познакомить детей с разновидностями растений. </w:t>
            </w:r>
          </w:p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Учить различать </w:t>
            </w:r>
            <w:r w:rsidR="00E343AF" w:rsidRPr="006441E3">
              <w:rPr>
                <w:sz w:val="22"/>
                <w:szCs w:val="22"/>
              </w:rPr>
              <w:t>их в природе.</w:t>
            </w:r>
          </w:p>
        </w:tc>
      </w:tr>
      <w:tr w:rsidR="00D3238A" w:rsidRPr="00E343AF" w:rsidTr="00FE2B05">
        <w:tc>
          <w:tcPr>
            <w:tcW w:w="1014" w:type="dxa"/>
            <w:vMerge/>
          </w:tcPr>
          <w:p w:rsidR="00D3238A" w:rsidRPr="00E343AF" w:rsidRDefault="00D3238A" w:rsidP="00D3238A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7" w:type="dxa"/>
          </w:tcPr>
          <w:p w:rsidR="00D3238A" w:rsidRPr="006441E3" w:rsidRDefault="00D3238A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Охрана растений.</w:t>
            </w:r>
          </w:p>
          <w:p w:rsidR="00D3238A" w:rsidRPr="006441E3" w:rsidRDefault="00D3238A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Красная книга природы.</w:t>
            </w:r>
          </w:p>
        </w:tc>
        <w:tc>
          <w:tcPr>
            <w:tcW w:w="6663" w:type="dxa"/>
          </w:tcPr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Познакомить детей с охраняемыми растениями, сформировать чувство ответственности за сохранение зелёного наряда планеты, познакомить с различными видами деятельности по охране растений, вызвать стремление к этой деятельности. </w:t>
            </w:r>
          </w:p>
        </w:tc>
      </w:tr>
      <w:tr w:rsidR="00D3238A" w:rsidRPr="00E343AF" w:rsidTr="00D3238A">
        <w:trPr>
          <w:trHeight w:val="516"/>
        </w:trPr>
        <w:tc>
          <w:tcPr>
            <w:tcW w:w="1014" w:type="dxa"/>
            <w:vMerge w:val="restart"/>
          </w:tcPr>
          <w:p w:rsidR="00E343AF" w:rsidRDefault="00E343AF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343AF" w:rsidRDefault="00E343AF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343AF" w:rsidRDefault="00E343AF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М</w:t>
            </w:r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А</w:t>
            </w:r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E343AF">
              <w:rPr>
                <w:sz w:val="22"/>
                <w:szCs w:val="22"/>
              </w:rPr>
              <w:t>Р</w:t>
            </w:r>
            <w:proofErr w:type="gramEnd"/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Т</w:t>
            </w:r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:rsidR="00D3238A" w:rsidRPr="006441E3" w:rsidRDefault="00D3238A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Дикие и домашние животные.</w:t>
            </w:r>
          </w:p>
        </w:tc>
        <w:tc>
          <w:tcPr>
            <w:tcW w:w="6663" w:type="dxa"/>
          </w:tcPr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Познакомить детей с разнообразными видами животных. Уточнить признаки диких и домашних животных, чем они отличаются друг от друга. </w:t>
            </w:r>
          </w:p>
        </w:tc>
      </w:tr>
      <w:tr w:rsidR="00D3238A" w:rsidRPr="00E343AF" w:rsidTr="00FE2B05">
        <w:tc>
          <w:tcPr>
            <w:tcW w:w="1014" w:type="dxa"/>
            <w:vMerge/>
          </w:tcPr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:rsidR="00D3238A" w:rsidRPr="006441E3" w:rsidRDefault="00D3238A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Рыбы.</w:t>
            </w:r>
          </w:p>
        </w:tc>
        <w:tc>
          <w:tcPr>
            <w:tcW w:w="6663" w:type="dxa"/>
          </w:tcPr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Расширять знания детей о разновидностях рыб </w:t>
            </w:r>
          </w:p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(аквариумные; пресноводные – прудовые, речные; морские; океанические). </w:t>
            </w:r>
          </w:p>
        </w:tc>
      </w:tr>
      <w:tr w:rsidR="00D3238A" w:rsidRPr="00E343AF" w:rsidTr="00FE2B05">
        <w:tc>
          <w:tcPr>
            <w:tcW w:w="1014" w:type="dxa"/>
            <w:vMerge/>
          </w:tcPr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:rsidR="00D3238A" w:rsidRPr="006441E3" w:rsidRDefault="00D3238A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Земноводные.</w:t>
            </w:r>
          </w:p>
        </w:tc>
        <w:tc>
          <w:tcPr>
            <w:tcW w:w="6663" w:type="dxa"/>
          </w:tcPr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Познакомить детей с таким классом животных, как земноводные. </w:t>
            </w:r>
          </w:p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Их особенностями и средой обитания. </w:t>
            </w:r>
          </w:p>
        </w:tc>
      </w:tr>
      <w:tr w:rsidR="00D3238A" w:rsidRPr="00E343AF" w:rsidTr="00FE2B05">
        <w:tc>
          <w:tcPr>
            <w:tcW w:w="1014" w:type="dxa"/>
            <w:vMerge/>
          </w:tcPr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:rsidR="00D3238A" w:rsidRPr="006441E3" w:rsidRDefault="00D3238A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Пресмыкающиеся</w:t>
            </w:r>
          </w:p>
        </w:tc>
        <w:tc>
          <w:tcPr>
            <w:tcW w:w="6663" w:type="dxa"/>
          </w:tcPr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Познакомить детей с таким классом животных, как пресмыкающиеся. </w:t>
            </w:r>
          </w:p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Их особенностями и средой обитания.</w:t>
            </w:r>
          </w:p>
        </w:tc>
      </w:tr>
      <w:tr w:rsidR="00D3238A" w:rsidRPr="00E343AF" w:rsidTr="00D3238A">
        <w:trPr>
          <w:trHeight w:val="516"/>
        </w:trPr>
        <w:tc>
          <w:tcPr>
            <w:tcW w:w="1014" w:type="dxa"/>
            <w:vMerge w:val="restart"/>
          </w:tcPr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А</w:t>
            </w:r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E343AF">
              <w:rPr>
                <w:sz w:val="22"/>
                <w:szCs w:val="22"/>
              </w:rPr>
              <w:t>П</w:t>
            </w:r>
            <w:proofErr w:type="gramEnd"/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E343AF">
              <w:rPr>
                <w:sz w:val="22"/>
                <w:szCs w:val="22"/>
              </w:rPr>
              <w:t>Р</w:t>
            </w:r>
            <w:proofErr w:type="gramEnd"/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Е</w:t>
            </w:r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Л</w:t>
            </w:r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Ь</w:t>
            </w:r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:rsidR="00D3238A" w:rsidRPr="006441E3" w:rsidRDefault="00D3238A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Насекомые.</w:t>
            </w:r>
          </w:p>
        </w:tc>
        <w:tc>
          <w:tcPr>
            <w:tcW w:w="6663" w:type="dxa"/>
          </w:tcPr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Учить детей сравнивать насекомых по способу передвижения, определять их по издаваемым звукам и правильно называть. </w:t>
            </w:r>
          </w:p>
        </w:tc>
      </w:tr>
      <w:tr w:rsidR="00D3238A" w:rsidRPr="00E343AF" w:rsidTr="00FE2B05">
        <w:tc>
          <w:tcPr>
            <w:tcW w:w="1014" w:type="dxa"/>
            <w:vMerge/>
          </w:tcPr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:rsidR="00D3238A" w:rsidRPr="006441E3" w:rsidRDefault="00D3238A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Птицы.</w:t>
            </w:r>
          </w:p>
        </w:tc>
        <w:tc>
          <w:tcPr>
            <w:tcW w:w="6663" w:type="dxa"/>
          </w:tcPr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Учить различать и классифицировать птиц по местам их обитания, по повадкам, </w:t>
            </w:r>
          </w:p>
        </w:tc>
      </w:tr>
      <w:tr w:rsidR="00D3238A" w:rsidRPr="00E343AF" w:rsidTr="00FE2B05">
        <w:tc>
          <w:tcPr>
            <w:tcW w:w="1014" w:type="dxa"/>
            <w:vMerge/>
          </w:tcPr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:rsidR="00D3238A" w:rsidRPr="006441E3" w:rsidRDefault="00D3238A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Звери.</w:t>
            </w:r>
          </w:p>
        </w:tc>
        <w:tc>
          <w:tcPr>
            <w:tcW w:w="6663" w:type="dxa"/>
          </w:tcPr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Учить группировать животных по разным признакам.</w:t>
            </w:r>
          </w:p>
        </w:tc>
      </w:tr>
      <w:tr w:rsidR="00D3238A" w:rsidRPr="00E343AF" w:rsidTr="00FE2B05">
        <w:tc>
          <w:tcPr>
            <w:tcW w:w="1014" w:type="dxa"/>
            <w:vMerge/>
          </w:tcPr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:rsidR="00D3238A" w:rsidRPr="006441E3" w:rsidRDefault="00D3238A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Животные разных континентов. Красная книга Природы.</w:t>
            </w:r>
          </w:p>
        </w:tc>
        <w:tc>
          <w:tcPr>
            <w:tcW w:w="6663" w:type="dxa"/>
          </w:tcPr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Научить детей осознавать значение животных не только для человека, но и в природе. </w:t>
            </w:r>
          </w:p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Познакомить детей с Красной книгой. </w:t>
            </w:r>
          </w:p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Помочь детям осознать, что исчезновение животных на Земле приведет к гибели всей природе, в том числе и человека.</w:t>
            </w:r>
          </w:p>
        </w:tc>
      </w:tr>
      <w:tr w:rsidR="00D3238A" w:rsidRPr="00E343AF" w:rsidTr="00FE2B05">
        <w:tc>
          <w:tcPr>
            <w:tcW w:w="1014" w:type="dxa"/>
            <w:vMerge w:val="restart"/>
          </w:tcPr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М</w:t>
            </w:r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А</w:t>
            </w:r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  <w:r w:rsidRPr="00E343AF">
              <w:rPr>
                <w:sz w:val="22"/>
                <w:szCs w:val="22"/>
              </w:rPr>
              <w:t>Й</w:t>
            </w:r>
          </w:p>
          <w:p w:rsidR="00D3238A" w:rsidRPr="00E343AF" w:rsidRDefault="00D3238A" w:rsidP="00D3238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:rsidR="00D3238A" w:rsidRPr="006441E3" w:rsidRDefault="00D3238A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Лес - как пример сообщества.</w:t>
            </w:r>
          </w:p>
        </w:tc>
        <w:tc>
          <w:tcPr>
            <w:tcW w:w="6663" w:type="dxa"/>
          </w:tcPr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Дать детям первоначальные сведения о лесе. Учить различать по внешнему виду и по другим признакам 5-7 деревьев. Более подробно познакомить детей с обитателями леса нашей местности. </w:t>
            </w:r>
          </w:p>
        </w:tc>
      </w:tr>
      <w:tr w:rsidR="00D3238A" w:rsidRPr="00E343AF" w:rsidTr="00FE2B05">
        <w:tc>
          <w:tcPr>
            <w:tcW w:w="1014" w:type="dxa"/>
            <w:vMerge/>
          </w:tcPr>
          <w:p w:rsidR="00D3238A" w:rsidRPr="00E343AF" w:rsidRDefault="00D3238A" w:rsidP="00D3238A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7" w:type="dxa"/>
          </w:tcPr>
          <w:p w:rsidR="00D3238A" w:rsidRPr="006441E3" w:rsidRDefault="00D3238A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Лес и человек.</w:t>
            </w:r>
          </w:p>
          <w:p w:rsidR="00D3238A" w:rsidRPr="006441E3" w:rsidRDefault="00D3238A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Охрана леса.</w:t>
            </w:r>
          </w:p>
        </w:tc>
        <w:tc>
          <w:tcPr>
            <w:tcW w:w="6663" w:type="dxa"/>
          </w:tcPr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Привить детям навыки экологически грамотного поведения во время пребывания в лесу, научить любоваться им, понимать необходимость бережного отношения к лесу, и последствий экологически неграмотного поведения. </w:t>
            </w:r>
          </w:p>
        </w:tc>
      </w:tr>
      <w:tr w:rsidR="00D3238A" w:rsidRPr="00E343AF" w:rsidTr="00FE2B05">
        <w:tc>
          <w:tcPr>
            <w:tcW w:w="1014" w:type="dxa"/>
            <w:vMerge/>
          </w:tcPr>
          <w:p w:rsidR="00D3238A" w:rsidRPr="00E343AF" w:rsidRDefault="00D3238A" w:rsidP="00D3238A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7" w:type="dxa"/>
          </w:tcPr>
          <w:p w:rsidR="00D3238A" w:rsidRPr="006441E3" w:rsidRDefault="00D3238A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Десять заповедей друзей природы.</w:t>
            </w:r>
          </w:p>
        </w:tc>
        <w:tc>
          <w:tcPr>
            <w:tcW w:w="6663" w:type="dxa"/>
          </w:tcPr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Познакомить детей с десятью заповедями поведения в природе</w:t>
            </w:r>
            <w:proofErr w:type="gramStart"/>
            <w:r w:rsidRPr="006441E3">
              <w:rPr>
                <w:sz w:val="22"/>
                <w:szCs w:val="22"/>
              </w:rPr>
              <w:t xml:space="preserve"> ,</w:t>
            </w:r>
            <w:proofErr w:type="gramEnd"/>
            <w:r w:rsidRPr="006441E3">
              <w:rPr>
                <w:sz w:val="22"/>
                <w:szCs w:val="22"/>
              </w:rPr>
              <w:t xml:space="preserve"> понимать их значение и применять эти правила в жизни по отношению к объектам природы.</w:t>
            </w:r>
          </w:p>
        </w:tc>
      </w:tr>
      <w:tr w:rsidR="00D3238A" w:rsidRPr="00E343AF" w:rsidTr="00D3238A">
        <w:trPr>
          <w:trHeight w:val="516"/>
        </w:trPr>
        <w:tc>
          <w:tcPr>
            <w:tcW w:w="1014" w:type="dxa"/>
            <w:vMerge/>
          </w:tcPr>
          <w:p w:rsidR="00D3238A" w:rsidRPr="00E343AF" w:rsidRDefault="00D3238A" w:rsidP="00D3238A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7" w:type="dxa"/>
          </w:tcPr>
          <w:p w:rsidR="00D3238A" w:rsidRPr="006441E3" w:rsidRDefault="00D3238A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Нужны все на свете</w:t>
            </w:r>
          </w:p>
          <w:p w:rsidR="00D3238A" w:rsidRPr="006441E3" w:rsidRDefault="00D3238A" w:rsidP="00E343AF">
            <w:pPr>
              <w:pStyle w:val="Default"/>
              <w:jc w:val="center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>(Обобщение знаний)</w:t>
            </w:r>
          </w:p>
        </w:tc>
        <w:tc>
          <w:tcPr>
            <w:tcW w:w="6663" w:type="dxa"/>
          </w:tcPr>
          <w:p w:rsidR="00D3238A" w:rsidRPr="006441E3" w:rsidRDefault="00D3238A" w:rsidP="00F55C72">
            <w:pPr>
              <w:pStyle w:val="Default"/>
              <w:rPr>
                <w:sz w:val="22"/>
                <w:szCs w:val="22"/>
              </w:rPr>
            </w:pPr>
            <w:r w:rsidRPr="006441E3">
              <w:rPr>
                <w:sz w:val="22"/>
                <w:szCs w:val="22"/>
              </w:rPr>
              <w:t xml:space="preserve">Обобщение знаний, полученных в процессе </w:t>
            </w:r>
            <w:proofErr w:type="gramStart"/>
            <w:r w:rsidRPr="006441E3">
              <w:rPr>
                <w:sz w:val="22"/>
                <w:szCs w:val="22"/>
              </w:rPr>
              <w:t>обучения по</w:t>
            </w:r>
            <w:proofErr w:type="gramEnd"/>
            <w:r w:rsidRPr="006441E3">
              <w:rPr>
                <w:sz w:val="22"/>
                <w:szCs w:val="22"/>
              </w:rPr>
              <w:t xml:space="preserve"> предыдущим блокам. Закрепление и обобщение </w:t>
            </w:r>
          </w:p>
        </w:tc>
      </w:tr>
    </w:tbl>
    <w:p w:rsidR="007C100C" w:rsidRDefault="007C100C" w:rsidP="00D77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00C" w:rsidRDefault="007C100C" w:rsidP="00D77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00C" w:rsidRDefault="007C100C" w:rsidP="00D77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00C" w:rsidRDefault="007C100C" w:rsidP="00D77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D8" w:rsidRDefault="00D77D05" w:rsidP="00ED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3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7C100C" w:rsidRPr="00ED74D8" w:rsidRDefault="007C100C" w:rsidP="00ED74D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D8">
        <w:rPr>
          <w:rFonts w:ascii="Times New Roman" w:hAnsi="Times New Roman" w:cs="Times New Roman"/>
          <w:color w:val="000000"/>
          <w:sz w:val="24"/>
          <w:szCs w:val="24"/>
        </w:rPr>
        <w:t xml:space="preserve">Богданец Т.Г., Смирнова Л.Я. Формирование экологических представлений у шестилетних первоклассников. //Начальная школа.-1989.-№5.- с.30-31 </w:t>
      </w:r>
    </w:p>
    <w:p w:rsidR="007C100C" w:rsidRPr="00ED74D8" w:rsidRDefault="007C100C" w:rsidP="00ED74D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D8">
        <w:rPr>
          <w:rFonts w:ascii="Times New Roman" w:hAnsi="Times New Roman" w:cs="Times New Roman"/>
          <w:color w:val="000000"/>
          <w:sz w:val="24"/>
          <w:szCs w:val="24"/>
        </w:rPr>
        <w:t xml:space="preserve">Бондаренко Т.М. Экологические занятия с детьми 5-6 лет. Пособие для родителей, воспитателей детских дошкольных учреждений, учителей начальных классов.- М.: Просвещение,1978.-223 с. </w:t>
      </w:r>
    </w:p>
    <w:p w:rsidR="00ED74D8" w:rsidRPr="00ED74D8" w:rsidRDefault="007C100C" w:rsidP="00ED74D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D8">
        <w:rPr>
          <w:rFonts w:ascii="Times New Roman" w:hAnsi="Times New Roman" w:cs="Times New Roman"/>
          <w:color w:val="000000"/>
          <w:sz w:val="24"/>
          <w:szCs w:val="24"/>
        </w:rPr>
        <w:t>Виноградова Н.Ф. Рассказы – загадки о природе: книга для детей 5-6 лет.- М</w:t>
      </w:r>
      <w:r w:rsidR="00ED74D8" w:rsidRPr="00ED74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64CE" w:rsidRPr="00ED74D8" w:rsidRDefault="006B64CE" w:rsidP="00ED74D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D74D8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ED74D8">
        <w:rPr>
          <w:rFonts w:ascii="Times New Roman" w:hAnsi="Times New Roman" w:cs="Times New Roman"/>
          <w:sz w:val="24"/>
          <w:szCs w:val="24"/>
        </w:rPr>
        <w:t xml:space="preserve"> О.В., Рахманова Н.П., Щетинина В.В.</w:t>
      </w:r>
      <w:r w:rsidR="00FE2B05" w:rsidRPr="00ED7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B05" w:rsidRPr="00ED74D8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="00FE2B05" w:rsidRPr="00ED74D8">
        <w:rPr>
          <w:rFonts w:ascii="Times New Roman" w:hAnsi="Times New Roman" w:cs="Times New Roman"/>
          <w:sz w:val="24"/>
          <w:szCs w:val="24"/>
        </w:rPr>
        <w:t xml:space="preserve"> рядом. Занимательные опыты и эксперименты для дошкольников. Сфера – 2004. – 112 с.</w:t>
      </w:r>
    </w:p>
    <w:p w:rsidR="00D77D05" w:rsidRPr="00ED74D8" w:rsidRDefault="00D77D05" w:rsidP="00ED74D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С.Н. Юный эколог: Программа экологического воспитания дошкольников / С.Н. Николаева – М.: Мозаика-Синтез, 2002. – 128 с.</w:t>
      </w:r>
    </w:p>
    <w:p w:rsidR="00D77D05" w:rsidRPr="00ED74D8" w:rsidRDefault="00D77D05" w:rsidP="00ED74D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1999. - 207 с.</w:t>
      </w:r>
    </w:p>
    <w:p w:rsidR="00D77D05" w:rsidRPr="00ED74D8" w:rsidRDefault="00D77D05" w:rsidP="00ED74D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детей на прогулке. Старшая группа/авт.-сост. Т. Г. Кобзева, И. А. Холодова, Г. С. Александрова. – Волгоград: Учитель, 2011. – 330 с.</w:t>
      </w:r>
    </w:p>
    <w:p w:rsidR="007C100C" w:rsidRPr="00ED74D8" w:rsidRDefault="007C100C" w:rsidP="00ED74D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D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воспитания и обучения в детском саду «От рождения до школы» под ред. </w:t>
      </w:r>
      <w:proofErr w:type="spellStart"/>
      <w:r w:rsidRPr="00ED74D8">
        <w:rPr>
          <w:rFonts w:ascii="Times New Roman" w:hAnsi="Times New Roman" w:cs="Times New Roman"/>
          <w:color w:val="000000"/>
          <w:sz w:val="24"/>
          <w:szCs w:val="24"/>
        </w:rPr>
        <w:t>Н.Е.Вераксы</w:t>
      </w:r>
      <w:proofErr w:type="spellEnd"/>
      <w:r w:rsidRPr="00ED74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74D8">
        <w:rPr>
          <w:rFonts w:ascii="Times New Roman" w:hAnsi="Times New Roman" w:cs="Times New Roman"/>
          <w:color w:val="000000"/>
          <w:sz w:val="24"/>
          <w:szCs w:val="24"/>
        </w:rPr>
        <w:t>Т.С.Комаровой</w:t>
      </w:r>
      <w:proofErr w:type="spellEnd"/>
      <w:r w:rsidRPr="00ED74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74D8">
        <w:rPr>
          <w:rFonts w:ascii="Times New Roman" w:hAnsi="Times New Roman" w:cs="Times New Roman"/>
          <w:color w:val="000000"/>
          <w:sz w:val="24"/>
          <w:szCs w:val="24"/>
        </w:rPr>
        <w:t>М.А.Васильевой</w:t>
      </w:r>
      <w:proofErr w:type="spellEnd"/>
      <w:r w:rsidRPr="00ED74D8">
        <w:rPr>
          <w:rFonts w:ascii="Times New Roman" w:hAnsi="Times New Roman" w:cs="Times New Roman"/>
          <w:color w:val="000000"/>
          <w:sz w:val="24"/>
          <w:szCs w:val="24"/>
        </w:rPr>
        <w:t xml:space="preserve"> Москва. Мозаика — Синтез 2011г </w:t>
      </w:r>
    </w:p>
    <w:p w:rsidR="006B64CE" w:rsidRPr="00ED74D8" w:rsidRDefault="006B64CE" w:rsidP="00ED74D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D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Шорыгина Т.А. Зелен</w:t>
      </w:r>
      <w:r w:rsidR="004D2396" w:rsidRPr="00ED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сказки. -  Книголюб, 2006. </w:t>
      </w:r>
    </w:p>
    <w:p w:rsidR="006B64CE" w:rsidRPr="00ED74D8" w:rsidRDefault="006B64CE" w:rsidP="00ED74D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D74D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с.</w:t>
      </w:r>
    </w:p>
    <w:p w:rsidR="006B64CE" w:rsidRPr="00637365" w:rsidRDefault="006B64CE" w:rsidP="004D23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05" w:rsidRPr="00637365" w:rsidRDefault="00D77D05" w:rsidP="00D77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4627" w:rsidRPr="00F75923" w:rsidRDefault="004F4627" w:rsidP="00976A9C">
      <w:pPr>
        <w:pStyle w:val="Default"/>
        <w:jc w:val="center"/>
        <w:rPr>
          <w:b/>
          <w:i/>
          <w:sz w:val="22"/>
          <w:szCs w:val="22"/>
        </w:rPr>
      </w:pPr>
    </w:p>
    <w:p w:rsidR="004F4627" w:rsidRPr="00F75923" w:rsidRDefault="004F4627" w:rsidP="00976A9C">
      <w:pPr>
        <w:pStyle w:val="Default"/>
        <w:jc w:val="center"/>
        <w:rPr>
          <w:b/>
          <w:i/>
          <w:sz w:val="22"/>
          <w:szCs w:val="22"/>
        </w:rPr>
      </w:pPr>
    </w:p>
    <w:p w:rsidR="00E12AD1" w:rsidRPr="00F75923" w:rsidRDefault="00E12AD1" w:rsidP="00E12AD1">
      <w:pPr>
        <w:pStyle w:val="Default"/>
        <w:rPr>
          <w:b/>
          <w:i/>
          <w:sz w:val="22"/>
          <w:szCs w:val="22"/>
        </w:rPr>
      </w:pPr>
    </w:p>
    <w:p w:rsidR="00E12AD1" w:rsidRPr="00F75923" w:rsidRDefault="00E12AD1" w:rsidP="00E12AD1">
      <w:pPr>
        <w:pStyle w:val="Default"/>
        <w:rPr>
          <w:b/>
          <w:i/>
          <w:sz w:val="22"/>
          <w:szCs w:val="22"/>
        </w:rPr>
      </w:pPr>
    </w:p>
    <w:p w:rsidR="00E12AD1" w:rsidRPr="00F75923" w:rsidRDefault="00E12AD1" w:rsidP="00E12AD1">
      <w:pPr>
        <w:pStyle w:val="Default"/>
        <w:rPr>
          <w:b/>
          <w:i/>
          <w:sz w:val="22"/>
          <w:szCs w:val="22"/>
        </w:rPr>
      </w:pPr>
    </w:p>
    <w:sectPr w:rsidR="00E12AD1" w:rsidRPr="00F75923" w:rsidSect="004F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4DF"/>
    <w:multiLevelType w:val="hybridMultilevel"/>
    <w:tmpl w:val="AE86E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364D3"/>
    <w:multiLevelType w:val="hybridMultilevel"/>
    <w:tmpl w:val="9390A950"/>
    <w:lvl w:ilvl="0" w:tplc="7EAAE5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10D00"/>
    <w:multiLevelType w:val="hybridMultilevel"/>
    <w:tmpl w:val="B4E2D9F4"/>
    <w:lvl w:ilvl="0" w:tplc="7EAAE5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31C49E2"/>
    <w:multiLevelType w:val="hybridMultilevel"/>
    <w:tmpl w:val="A0BE0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67F71"/>
    <w:multiLevelType w:val="hybridMultilevel"/>
    <w:tmpl w:val="DC3C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A6F71"/>
    <w:multiLevelType w:val="hybridMultilevel"/>
    <w:tmpl w:val="1E52A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94F9C"/>
    <w:multiLevelType w:val="multilevel"/>
    <w:tmpl w:val="A13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62030"/>
    <w:multiLevelType w:val="hybridMultilevel"/>
    <w:tmpl w:val="241EDAA6"/>
    <w:lvl w:ilvl="0" w:tplc="7EAAE53C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9FE4C26"/>
    <w:multiLevelType w:val="hybridMultilevel"/>
    <w:tmpl w:val="17625CF2"/>
    <w:lvl w:ilvl="0" w:tplc="0419000B">
      <w:start w:val="1"/>
      <w:numFmt w:val="bullet"/>
      <w:lvlText w:val="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>
    <w:nsid w:val="7A0B5B3B"/>
    <w:multiLevelType w:val="hybridMultilevel"/>
    <w:tmpl w:val="5CB87C08"/>
    <w:lvl w:ilvl="0" w:tplc="7EAAE5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82C68"/>
    <w:multiLevelType w:val="hybridMultilevel"/>
    <w:tmpl w:val="B27CCBA0"/>
    <w:lvl w:ilvl="0" w:tplc="7EAAE53C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0A60B7"/>
    <w:multiLevelType w:val="hybridMultilevel"/>
    <w:tmpl w:val="9D58D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F1C28"/>
    <w:multiLevelType w:val="hybridMultilevel"/>
    <w:tmpl w:val="B5B8D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9B"/>
    <w:rsid w:val="000B619B"/>
    <w:rsid w:val="001C6235"/>
    <w:rsid w:val="00272DBA"/>
    <w:rsid w:val="003B1695"/>
    <w:rsid w:val="004D2396"/>
    <w:rsid w:val="004D33CC"/>
    <w:rsid w:val="004F4627"/>
    <w:rsid w:val="00545D3E"/>
    <w:rsid w:val="006441E3"/>
    <w:rsid w:val="0068615C"/>
    <w:rsid w:val="006B64CE"/>
    <w:rsid w:val="00767F72"/>
    <w:rsid w:val="007A6FC0"/>
    <w:rsid w:val="007C100C"/>
    <w:rsid w:val="007E3BAD"/>
    <w:rsid w:val="008715F3"/>
    <w:rsid w:val="00896F82"/>
    <w:rsid w:val="008A1F4F"/>
    <w:rsid w:val="00965800"/>
    <w:rsid w:val="00976A9C"/>
    <w:rsid w:val="00B4543C"/>
    <w:rsid w:val="00CA31E2"/>
    <w:rsid w:val="00CA4481"/>
    <w:rsid w:val="00D3238A"/>
    <w:rsid w:val="00D77D05"/>
    <w:rsid w:val="00DF3420"/>
    <w:rsid w:val="00E12AD1"/>
    <w:rsid w:val="00E343AF"/>
    <w:rsid w:val="00E81DEA"/>
    <w:rsid w:val="00ED74D8"/>
    <w:rsid w:val="00F55C72"/>
    <w:rsid w:val="00F75923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6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A31E2"/>
    <w:pPr>
      <w:ind w:left="720"/>
      <w:contextualSpacing/>
    </w:pPr>
  </w:style>
  <w:style w:type="character" w:customStyle="1" w:styleId="c20">
    <w:name w:val="c20"/>
    <w:basedOn w:val="a0"/>
    <w:rsid w:val="00CA31E2"/>
  </w:style>
  <w:style w:type="character" w:customStyle="1" w:styleId="c9">
    <w:name w:val="c9"/>
    <w:basedOn w:val="a0"/>
    <w:rsid w:val="00CA31E2"/>
  </w:style>
  <w:style w:type="table" w:styleId="a4">
    <w:name w:val="Table Grid"/>
    <w:basedOn w:val="a1"/>
    <w:uiPriority w:val="59"/>
    <w:rsid w:val="004F4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6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A31E2"/>
    <w:pPr>
      <w:ind w:left="720"/>
      <w:contextualSpacing/>
    </w:pPr>
  </w:style>
  <w:style w:type="character" w:customStyle="1" w:styleId="c20">
    <w:name w:val="c20"/>
    <w:basedOn w:val="a0"/>
    <w:rsid w:val="00CA31E2"/>
  </w:style>
  <w:style w:type="character" w:customStyle="1" w:styleId="c9">
    <w:name w:val="c9"/>
    <w:basedOn w:val="a0"/>
    <w:rsid w:val="00CA31E2"/>
  </w:style>
  <w:style w:type="table" w:styleId="a4">
    <w:name w:val="Table Grid"/>
    <w:basedOn w:val="a1"/>
    <w:uiPriority w:val="59"/>
    <w:rsid w:val="004F4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2</cp:revision>
  <cp:lastPrinted>2015-11-24T17:13:00Z</cp:lastPrinted>
  <dcterms:created xsi:type="dcterms:W3CDTF">2015-10-21T11:08:00Z</dcterms:created>
  <dcterms:modified xsi:type="dcterms:W3CDTF">2016-01-27T08:24:00Z</dcterms:modified>
</cp:coreProperties>
</file>