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BB" w:rsidRPr="00441A8C" w:rsidRDefault="00281FBB" w:rsidP="00281FBB">
      <w:pPr>
        <w:ind w:right="-142"/>
        <w:jc w:val="center"/>
        <w:rPr>
          <w:sz w:val="24"/>
          <w:szCs w:val="24"/>
        </w:rPr>
      </w:pPr>
      <w:r w:rsidRPr="00441A8C">
        <w:rPr>
          <w:sz w:val="24"/>
          <w:szCs w:val="24"/>
        </w:rPr>
        <w:t>Муниципальное автономное дошкольное образовательное учреждение</w:t>
      </w:r>
    </w:p>
    <w:p w:rsidR="00281FBB" w:rsidRPr="00441A8C" w:rsidRDefault="00281FBB" w:rsidP="00281FBB">
      <w:pPr>
        <w:ind w:left="-284"/>
        <w:jc w:val="center"/>
        <w:rPr>
          <w:sz w:val="24"/>
          <w:szCs w:val="24"/>
        </w:rPr>
      </w:pPr>
      <w:r w:rsidRPr="00441A8C">
        <w:rPr>
          <w:sz w:val="24"/>
          <w:szCs w:val="24"/>
        </w:rPr>
        <w:t>Детский сад №62 «</w:t>
      </w:r>
      <w:proofErr w:type="spellStart"/>
      <w:r w:rsidRPr="00441A8C">
        <w:rPr>
          <w:sz w:val="24"/>
          <w:szCs w:val="24"/>
        </w:rPr>
        <w:t>Журавушка</w:t>
      </w:r>
      <w:proofErr w:type="spellEnd"/>
      <w:r w:rsidRPr="00441A8C">
        <w:rPr>
          <w:sz w:val="24"/>
          <w:szCs w:val="24"/>
        </w:rPr>
        <w:t>»</w:t>
      </w:r>
    </w:p>
    <w:p w:rsidR="00281FBB" w:rsidRPr="00441A8C" w:rsidRDefault="00281FBB" w:rsidP="00281FBB">
      <w:pPr>
        <w:ind w:left="567"/>
        <w:rPr>
          <w:b/>
        </w:rPr>
      </w:pPr>
    </w:p>
    <w:p w:rsidR="00281FBB" w:rsidRPr="00441A8C" w:rsidRDefault="00281FBB" w:rsidP="00281FBB">
      <w:pPr>
        <w:ind w:left="-284"/>
        <w:rPr>
          <w:b/>
        </w:rPr>
      </w:pPr>
    </w:p>
    <w:p w:rsidR="00281FBB" w:rsidRPr="00441A8C" w:rsidRDefault="00281FBB" w:rsidP="00281FBB">
      <w:pPr>
        <w:ind w:left="-284"/>
        <w:rPr>
          <w:b/>
        </w:rPr>
      </w:pPr>
    </w:p>
    <w:p w:rsidR="00281FBB" w:rsidRPr="00441A8C" w:rsidRDefault="00281FBB" w:rsidP="00281FBB">
      <w:pPr>
        <w:ind w:left="-284"/>
        <w:rPr>
          <w:b/>
        </w:rPr>
      </w:pPr>
    </w:p>
    <w:p w:rsidR="00281FBB" w:rsidRPr="00441A8C" w:rsidRDefault="00281FBB" w:rsidP="00281FBB">
      <w:pPr>
        <w:ind w:left="-284"/>
        <w:rPr>
          <w:b/>
        </w:rPr>
      </w:pPr>
    </w:p>
    <w:p w:rsidR="00281FBB" w:rsidRPr="00441A8C" w:rsidRDefault="00281FBB" w:rsidP="00281FBB">
      <w:pPr>
        <w:ind w:left="-284"/>
        <w:jc w:val="center"/>
        <w:rPr>
          <w:b/>
        </w:rPr>
      </w:pPr>
    </w:p>
    <w:p w:rsidR="00281FBB" w:rsidRPr="00441A8C" w:rsidRDefault="00281FBB" w:rsidP="00281FBB">
      <w:pPr>
        <w:ind w:left="-284"/>
        <w:jc w:val="center"/>
        <w:rPr>
          <w:sz w:val="28"/>
          <w:szCs w:val="28"/>
        </w:rPr>
      </w:pPr>
      <w:r w:rsidRPr="00441A8C">
        <w:rPr>
          <w:sz w:val="28"/>
          <w:szCs w:val="28"/>
        </w:rPr>
        <w:t>Конспект НОД</w:t>
      </w:r>
    </w:p>
    <w:p w:rsidR="00281FBB" w:rsidRPr="00441A8C" w:rsidRDefault="00281FBB" w:rsidP="00281FBB">
      <w:pPr>
        <w:ind w:left="-284"/>
        <w:jc w:val="center"/>
        <w:rPr>
          <w:b/>
          <w:sz w:val="28"/>
          <w:szCs w:val="28"/>
        </w:rPr>
      </w:pPr>
      <w:r w:rsidRPr="00441A8C">
        <w:rPr>
          <w:b/>
          <w:sz w:val="28"/>
          <w:szCs w:val="28"/>
        </w:rPr>
        <w:t>«СЕВЕРНЫЙ ОЛЕНЬ»</w:t>
      </w:r>
    </w:p>
    <w:p w:rsidR="00281FBB" w:rsidRPr="00441A8C" w:rsidRDefault="00281FBB" w:rsidP="00281FBB">
      <w:pPr>
        <w:ind w:left="-284"/>
        <w:jc w:val="center"/>
        <w:rPr>
          <w:b/>
        </w:rPr>
      </w:pPr>
    </w:p>
    <w:p w:rsidR="00281FBB" w:rsidRPr="00441A8C" w:rsidRDefault="00281FBB" w:rsidP="00281FBB">
      <w:pPr>
        <w:ind w:left="-284"/>
        <w:jc w:val="center"/>
        <w:rPr>
          <w:b/>
        </w:rPr>
      </w:pPr>
    </w:p>
    <w:p w:rsidR="00281FBB" w:rsidRPr="00441A8C" w:rsidRDefault="00281FBB" w:rsidP="00281FBB">
      <w:pPr>
        <w:ind w:left="-284"/>
        <w:jc w:val="right"/>
      </w:pPr>
      <w:r w:rsidRPr="00441A8C">
        <w:t>Подготовил:</w:t>
      </w:r>
    </w:p>
    <w:p w:rsidR="00281FBB" w:rsidRPr="00441A8C" w:rsidRDefault="00281FBB" w:rsidP="00281FBB">
      <w:pPr>
        <w:ind w:left="-284"/>
        <w:jc w:val="right"/>
      </w:pPr>
      <w:r w:rsidRPr="00441A8C">
        <w:t>Воспитатель</w:t>
      </w:r>
    </w:p>
    <w:p w:rsidR="00281FBB" w:rsidRPr="00441A8C" w:rsidRDefault="00281FBB" w:rsidP="00281FBB">
      <w:pPr>
        <w:ind w:left="-284"/>
        <w:jc w:val="right"/>
      </w:pPr>
      <w:proofErr w:type="spellStart"/>
      <w:r w:rsidRPr="00441A8C">
        <w:t>Сарыева</w:t>
      </w:r>
      <w:proofErr w:type="spellEnd"/>
      <w:r w:rsidRPr="00441A8C">
        <w:t xml:space="preserve"> Х. В.</w:t>
      </w:r>
    </w:p>
    <w:p w:rsidR="00281FBB" w:rsidRPr="00441A8C" w:rsidRDefault="00281FBB" w:rsidP="00281FBB">
      <w:pPr>
        <w:ind w:left="-284"/>
        <w:jc w:val="right"/>
        <w:rPr>
          <w:b/>
        </w:rPr>
      </w:pPr>
    </w:p>
    <w:p w:rsidR="00281FBB" w:rsidRPr="00441A8C" w:rsidRDefault="00281FBB" w:rsidP="00281FBB">
      <w:pPr>
        <w:ind w:left="-284"/>
        <w:jc w:val="right"/>
        <w:rPr>
          <w:b/>
        </w:rPr>
      </w:pPr>
    </w:p>
    <w:p w:rsidR="00281FBB" w:rsidRPr="00441A8C" w:rsidRDefault="00281FBB" w:rsidP="00281FBB">
      <w:pPr>
        <w:ind w:left="-284"/>
        <w:jc w:val="right"/>
        <w:rPr>
          <w:b/>
        </w:rPr>
      </w:pPr>
    </w:p>
    <w:p w:rsidR="00281FBB" w:rsidRPr="00441A8C" w:rsidRDefault="00281FBB" w:rsidP="00281FBB">
      <w:pPr>
        <w:ind w:left="-284"/>
        <w:jc w:val="right"/>
        <w:rPr>
          <w:b/>
        </w:rPr>
      </w:pPr>
    </w:p>
    <w:p w:rsidR="00281FBB" w:rsidRPr="00441A8C" w:rsidRDefault="00281FBB" w:rsidP="00281FBB">
      <w:pPr>
        <w:ind w:left="-284"/>
        <w:jc w:val="right"/>
        <w:rPr>
          <w:b/>
        </w:rPr>
      </w:pPr>
    </w:p>
    <w:p w:rsidR="00281FBB" w:rsidRPr="00441A8C" w:rsidRDefault="00281FBB" w:rsidP="00281FBB">
      <w:pPr>
        <w:ind w:left="-284"/>
        <w:jc w:val="right"/>
        <w:rPr>
          <w:b/>
        </w:rPr>
      </w:pPr>
    </w:p>
    <w:p w:rsidR="00281FBB" w:rsidRPr="00441A8C" w:rsidRDefault="00281FBB" w:rsidP="00281FBB">
      <w:pPr>
        <w:ind w:left="-284"/>
        <w:jc w:val="right"/>
        <w:rPr>
          <w:b/>
        </w:rPr>
      </w:pPr>
    </w:p>
    <w:p w:rsidR="00281FBB" w:rsidRPr="00441A8C" w:rsidRDefault="00281FBB" w:rsidP="00281FBB">
      <w:pPr>
        <w:ind w:left="-284"/>
        <w:jc w:val="center"/>
        <w:rPr>
          <w:b/>
        </w:rPr>
      </w:pPr>
    </w:p>
    <w:p w:rsidR="00281FBB" w:rsidRPr="00441A8C" w:rsidRDefault="00281FBB" w:rsidP="00281FBB">
      <w:pPr>
        <w:ind w:left="-284"/>
        <w:jc w:val="center"/>
        <w:rPr>
          <w:b/>
        </w:rPr>
      </w:pPr>
    </w:p>
    <w:p w:rsidR="00281FBB" w:rsidRPr="00441A8C" w:rsidRDefault="00281FBB" w:rsidP="00281FBB">
      <w:pPr>
        <w:jc w:val="center"/>
      </w:pPr>
    </w:p>
    <w:p w:rsidR="00281FBB" w:rsidRPr="00441A8C" w:rsidRDefault="00281FBB" w:rsidP="00281FBB">
      <w:pPr>
        <w:jc w:val="center"/>
      </w:pPr>
    </w:p>
    <w:p w:rsidR="00281FBB" w:rsidRPr="00441A8C" w:rsidRDefault="00281FBB" w:rsidP="00281FBB">
      <w:pPr>
        <w:jc w:val="center"/>
      </w:pPr>
    </w:p>
    <w:p w:rsidR="00281FBB" w:rsidRPr="00441A8C" w:rsidRDefault="00281FBB" w:rsidP="00281FBB">
      <w:pPr>
        <w:jc w:val="center"/>
      </w:pPr>
    </w:p>
    <w:p w:rsidR="00281FBB" w:rsidRPr="00441A8C" w:rsidRDefault="00281FBB" w:rsidP="00281FBB">
      <w:pPr>
        <w:jc w:val="center"/>
      </w:pPr>
    </w:p>
    <w:p w:rsidR="00281FBB" w:rsidRPr="00441A8C" w:rsidRDefault="00281FBB" w:rsidP="00281FBB">
      <w:pPr>
        <w:jc w:val="center"/>
      </w:pPr>
    </w:p>
    <w:p w:rsidR="00281FBB" w:rsidRPr="00441A8C" w:rsidRDefault="00281FBB" w:rsidP="00281FBB">
      <w:pPr>
        <w:jc w:val="center"/>
      </w:pPr>
    </w:p>
    <w:p w:rsidR="00281FBB" w:rsidRPr="00441A8C" w:rsidRDefault="00281FBB" w:rsidP="00281FBB">
      <w:pPr>
        <w:jc w:val="center"/>
      </w:pPr>
      <w:r w:rsidRPr="00441A8C">
        <w:t>Г. НИЖНЕВАРТОВСК 2015 год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lastRenderedPageBreak/>
        <w:t>Программное содержание: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 xml:space="preserve">Уточнять и расширять знания о жизни и быте коренных жителей Севера – </w:t>
      </w:r>
      <w:proofErr w:type="spellStart"/>
      <w:r w:rsidRPr="00441A8C">
        <w:rPr>
          <w:rFonts w:ascii="Tahoma" w:hAnsi="Tahoma" w:cs="Tahoma"/>
          <w:sz w:val="21"/>
          <w:szCs w:val="21"/>
        </w:rPr>
        <w:t>хантов</w:t>
      </w:r>
      <w:proofErr w:type="spellEnd"/>
      <w:r w:rsidRPr="00441A8C">
        <w:rPr>
          <w:rFonts w:ascii="Tahoma" w:hAnsi="Tahoma" w:cs="Tahoma"/>
          <w:sz w:val="21"/>
          <w:szCs w:val="21"/>
        </w:rPr>
        <w:t xml:space="preserve"> и манси. Воспитывать любовь к родному краю, уважение к традициям людей разных национальностей; учить видеть красоту природы, воспитывать бережное отношение к ней; развивать любознательность и речь.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Предварительная работа: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Рассказы воспитателя о жизни и труде народов севера. Чтение хантыйских сказок «От чего у белого медведя нос черный». Разучивание подвижных игр народов севера. Постройка жили</w:t>
      </w:r>
      <w:proofErr w:type="gramStart"/>
      <w:r w:rsidRPr="00441A8C">
        <w:rPr>
          <w:rFonts w:ascii="Tahoma" w:hAnsi="Tahoma" w:cs="Tahoma"/>
          <w:sz w:val="21"/>
          <w:szCs w:val="21"/>
        </w:rPr>
        <w:t>щ-</w:t>
      </w:r>
      <w:proofErr w:type="gramEnd"/>
      <w:r w:rsidRPr="00441A8C">
        <w:rPr>
          <w:rFonts w:ascii="Tahoma" w:hAnsi="Tahoma" w:cs="Tahoma"/>
          <w:sz w:val="21"/>
          <w:szCs w:val="21"/>
        </w:rPr>
        <w:t xml:space="preserve"> чумов из снега.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Оборудование:</w:t>
      </w:r>
      <w:r w:rsidRPr="00441A8C">
        <w:rPr>
          <w:rStyle w:val="apple-converted-space"/>
          <w:rFonts w:ascii="Tahoma" w:hAnsi="Tahoma" w:cs="Tahoma"/>
          <w:b/>
          <w:bCs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обручи для игры, маска волка, чум, картинки стойбище оленеводов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Ход занятия: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Воспитатель:</w:t>
      </w:r>
      <w:r w:rsidRPr="00441A8C">
        <w:rPr>
          <w:rStyle w:val="apple-converted-space"/>
          <w:rFonts w:ascii="Tahoma" w:hAnsi="Tahoma" w:cs="Tahoma"/>
          <w:b/>
          <w:bCs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Сегодня мы с вами отправимся в увлекательное путешествие по северному краю на оленьих упряжках. Что такое оленья упряжка?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Дети: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Оленья упряжк</w:t>
      </w:r>
      <w:proofErr w:type="gramStart"/>
      <w:r w:rsidRPr="00441A8C">
        <w:rPr>
          <w:rFonts w:ascii="Tahoma" w:hAnsi="Tahoma" w:cs="Tahoma"/>
          <w:sz w:val="21"/>
          <w:szCs w:val="21"/>
        </w:rPr>
        <w:t>а-</w:t>
      </w:r>
      <w:proofErr w:type="gramEnd"/>
      <w:r w:rsidRPr="00441A8C">
        <w:rPr>
          <w:rFonts w:ascii="Tahoma" w:hAnsi="Tahoma" w:cs="Tahoma"/>
          <w:sz w:val="21"/>
          <w:szCs w:val="21"/>
        </w:rPr>
        <w:t xml:space="preserve"> легкие санки, которые везут олени.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b/>
          <w:bCs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Как олени помогают человеку на севере?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Дети:</w:t>
      </w:r>
      <w:r w:rsidRPr="00441A8C">
        <w:rPr>
          <w:rStyle w:val="apple-converted-space"/>
          <w:rFonts w:ascii="Tahoma" w:hAnsi="Tahoma" w:cs="Tahoma"/>
          <w:b/>
          <w:bCs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Олени для северных народов – это и транспорт, и одежда и жилье.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Кто управляет оленьей упряжкой? Верно, люди. И прежде, чем мы отправимся в путешествие, послушайте, что они нам расскажут.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Для копыт, колес и ног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Много сделано дорог.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Ну, а если снег и сопки,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Перевалы на пути,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Где крутой звериной тропкой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Ни проехать, ни пройти,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Там всегда в метель и в стужу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Человеку верно служит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Быстрый северный олень.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«Оленья упряжка» пребывает на место стоянки, все дети присаживаются на стульчики.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Вот мы и добрались до места. Как называется поселок, в котором мы живем?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Дети: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 xml:space="preserve">Наш поселок называется </w:t>
      </w:r>
      <w:proofErr w:type="spellStart"/>
      <w:r w:rsidRPr="00441A8C">
        <w:rPr>
          <w:rFonts w:ascii="Tahoma" w:hAnsi="Tahoma" w:cs="Tahoma"/>
          <w:sz w:val="21"/>
          <w:szCs w:val="21"/>
        </w:rPr>
        <w:t>Унъюган</w:t>
      </w:r>
      <w:proofErr w:type="spellEnd"/>
      <w:r w:rsidRPr="00441A8C">
        <w:rPr>
          <w:rFonts w:ascii="Tahoma" w:hAnsi="Tahoma" w:cs="Tahoma"/>
          <w:sz w:val="21"/>
          <w:szCs w:val="21"/>
        </w:rPr>
        <w:t>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Как называется наша область?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Дети: Мы живем в Тюменской области.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lastRenderedPageBreak/>
        <w:t>Воспит-ль</w:t>
      </w:r>
      <w:proofErr w:type="spell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Ребята, а какой климат в нашем крае?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Дети: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Суровый климат, часто бывают морозы и вьюги. Лето короткое, холодное, а зима длинная, морозная.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gramStart"/>
      <w:r w:rsidRPr="00441A8C">
        <w:rPr>
          <w:rStyle w:val="a4"/>
          <w:rFonts w:ascii="Tahoma" w:hAnsi="Tahoma" w:cs="Tahoma"/>
          <w:sz w:val="21"/>
          <w:szCs w:val="21"/>
        </w:rPr>
        <w:t>Вопит-ль</w:t>
      </w:r>
      <w:proofErr w:type="gram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Ребята, а какое сейчас время года за окном?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Дети: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Весна.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gramStart"/>
      <w:r w:rsidRPr="00441A8C">
        <w:rPr>
          <w:rStyle w:val="a4"/>
          <w:rFonts w:ascii="Tahoma" w:hAnsi="Tahoma" w:cs="Tahoma"/>
          <w:sz w:val="21"/>
          <w:szCs w:val="21"/>
        </w:rPr>
        <w:t>Вопит-ль</w:t>
      </w:r>
      <w:proofErr w:type="gram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А кто мне подскажет, весенние месяцы?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Дети: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Март, апрель, май.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Календарная весна длится три месяца, но у нас, так как климат холодный, продолжается дольше. И снег тает медленней. Посмотрите в окно и назовите признаки весны</w:t>
      </w:r>
      <w:proofErr w:type="gramStart"/>
      <w:r w:rsidRPr="00441A8C">
        <w:rPr>
          <w:rFonts w:ascii="Tahoma" w:hAnsi="Tahoma" w:cs="Tahoma"/>
          <w:sz w:val="21"/>
          <w:szCs w:val="21"/>
        </w:rPr>
        <w:t>.</w:t>
      </w:r>
      <w:proofErr w:type="gramEnd"/>
      <w:r w:rsidRPr="00441A8C">
        <w:rPr>
          <w:rFonts w:ascii="Tahoma" w:hAnsi="Tahoma" w:cs="Tahoma"/>
          <w:sz w:val="21"/>
          <w:szCs w:val="21"/>
        </w:rPr>
        <w:t xml:space="preserve"> (</w:t>
      </w:r>
      <w:proofErr w:type="gramStart"/>
      <w:r w:rsidRPr="00441A8C">
        <w:rPr>
          <w:rFonts w:ascii="Tahoma" w:hAnsi="Tahoma" w:cs="Tahoma"/>
          <w:sz w:val="21"/>
          <w:szCs w:val="21"/>
        </w:rPr>
        <w:t>о</w:t>
      </w:r>
      <w:proofErr w:type="gramEnd"/>
      <w:r w:rsidRPr="00441A8C">
        <w:rPr>
          <w:rFonts w:ascii="Tahoma" w:hAnsi="Tahoma" w:cs="Tahoma"/>
          <w:sz w:val="21"/>
          <w:szCs w:val="21"/>
        </w:rPr>
        <w:t>тветы детей)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Молодцы! Действительно, хоть и признаки весны у нас проявляются за окном, но снег по прежнему еще не растаял; и люди до сих пор носят теплую одежду, и птицам пока по — прежнему нечего кушать и они находятся рядом с людьми в поисках пищи. Люди должны заботиться о них, недаром мы развесили кормушки и не забываем подкармливать птиц.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А как называют коренных жителей Севера?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Дети: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Коренные жители север</w:t>
      </w:r>
      <w:proofErr w:type="gramStart"/>
      <w:r w:rsidRPr="00441A8C">
        <w:rPr>
          <w:rFonts w:ascii="Tahoma" w:hAnsi="Tahoma" w:cs="Tahoma"/>
          <w:sz w:val="21"/>
          <w:szCs w:val="21"/>
        </w:rPr>
        <w:t>а-</w:t>
      </w:r>
      <w:proofErr w:type="gramEnd"/>
      <w:r w:rsidRPr="00441A8C">
        <w:rPr>
          <w:rFonts w:ascii="Tahoma" w:hAnsi="Tahoma" w:cs="Tahoma"/>
          <w:sz w:val="21"/>
          <w:szCs w:val="21"/>
        </w:rPr>
        <w:t xml:space="preserve"> это ханты и манси.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Чем они занимаются?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Дети: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Рыбной ловлей, охотой, оленеводством.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Сейчас мы с вами, чтобы немного развеселиться поиграем в игру «Важенка и оленята». Кто такая важенка?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Дети: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Важенка — это мама олененка. Она смелая и заботливая.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Подвижная игра «Важенка и оленята»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Ход игры: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Расставляем обручи, которые будут домиками оленят. С помощью считалки выбирают волка, воспитатель назначает важенок (у каждой по два олененка).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Fonts w:ascii="Tahoma" w:hAnsi="Tahoma" w:cs="Tahoma"/>
          <w:sz w:val="21"/>
          <w:szCs w:val="21"/>
        </w:rPr>
        <w:t>: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Бродит в тундре важенка,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С нею оленята.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Объясняет каждому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Все, что непонятно.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Топают по снегу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lastRenderedPageBreak/>
        <w:t>Оленята малые,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Терпеливо слушают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Наставления мамы.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 xml:space="preserve">Дети оленята бегают по тундре, ищут мох, едят его. По сигналу «Волк идет!» убегают в свои </w:t>
      </w:r>
      <w:proofErr w:type="gramStart"/>
      <w:r w:rsidRPr="00441A8C">
        <w:rPr>
          <w:rFonts w:ascii="Tahoma" w:hAnsi="Tahoma" w:cs="Tahoma"/>
          <w:sz w:val="21"/>
          <w:szCs w:val="21"/>
        </w:rPr>
        <w:t>домишка</w:t>
      </w:r>
      <w:proofErr w:type="gramEnd"/>
      <w:r w:rsidRPr="00441A8C">
        <w:rPr>
          <w:rFonts w:ascii="Tahoma" w:hAnsi="Tahoma" w:cs="Tahoma"/>
          <w:sz w:val="21"/>
          <w:szCs w:val="21"/>
        </w:rPr>
        <w:t xml:space="preserve"> – обручи.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Тот, кто не успел занять свой домик, считается пойманным. Пойманного олененка волк уводит с собой. Важенка, у которой остались оба олененка, считается самой заботливой мамой, а ее дет</w:t>
      </w:r>
      <w:proofErr w:type="gramStart"/>
      <w:r w:rsidRPr="00441A8C">
        <w:rPr>
          <w:rFonts w:ascii="Tahoma" w:hAnsi="Tahoma" w:cs="Tahoma"/>
          <w:sz w:val="21"/>
          <w:szCs w:val="21"/>
        </w:rPr>
        <w:t>и-</w:t>
      </w:r>
      <w:proofErr w:type="gramEnd"/>
      <w:r w:rsidRPr="00441A8C">
        <w:rPr>
          <w:rFonts w:ascii="Tahoma" w:hAnsi="Tahoma" w:cs="Tahoma"/>
          <w:sz w:val="21"/>
          <w:szCs w:val="21"/>
        </w:rPr>
        <w:t xml:space="preserve"> самыми послушными.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 xml:space="preserve">Как вы хорошо играли! Пришло </w:t>
      </w:r>
      <w:proofErr w:type="gramStart"/>
      <w:r w:rsidRPr="00441A8C">
        <w:rPr>
          <w:rFonts w:ascii="Tahoma" w:hAnsi="Tahoma" w:cs="Tahoma"/>
          <w:sz w:val="21"/>
          <w:szCs w:val="21"/>
        </w:rPr>
        <w:t>время</w:t>
      </w:r>
      <w:proofErr w:type="gramEnd"/>
      <w:r w:rsidRPr="00441A8C">
        <w:rPr>
          <w:rFonts w:ascii="Tahoma" w:hAnsi="Tahoma" w:cs="Tahoma"/>
          <w:sz w:val="21"/>
          <w:szCs w:val="21"/>
        </w:rPr>
        <w:t xml:space="preserve"> и потрудиться, присаживаетесь на свои места. Как называется жилище </w:t>
      </w:r>
      <w:proofErr w:type="spellStart"/>
      <w:r w:rsidRPr="00441A8C">
        <w:rPr>
          <w:rFonts w:ascii="Tahoma" w:hAnsi="Tahoma" w:cs="Tahoma"/>
          <w:sz w:val="21"/>
          <w:szCs w:val="21"/>
        </w:rPr>
        <w:t>хантов</w:t>
      </w:r>
      <w:proofErr w:type="spellEnd"/>
      <w:r w:rsidRPr="00441A8C">
        <w:rPr>
          <w:rFonts w:ascii="Tahoma" w:hAnsi="Tahoma" w:cs="Tahoma"/>
          <w:sz w:val="21"/>
          <w:szCs w:val="21"/>
        </w:rPr>
        <w:t>?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Дети: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 xml:space="preserve">Жилища </w:t>
      </w:r>
      <w:proofErr w:type="spellStart"/>
      <w:r w:rsidRPr="00441A8C">
        <w:rPr>
          <w:rFonts w:ascii="Tahoma" w:hAnsi="Tahoma" w:cs="Tahoma"/>
          <w:sz w:val="21"/>
          <w:szCs w:val="21"/>
        </w:rPr>
        <w:t>хантов</w:t>
      </w:r>
      <w:proofErr w:type="spellEnd"/>
      <w:r w:rsidRPr="00441A8C">
        <w:rPr>
          <w:rFonts w:ascii="Tahoma" w:hAnsi="Tahoma" w:cs="Tahoma"/>
          <w:sz w:val="21"/>
          <w:szCs w:val="21"/>
        </w:rPr>
        <w:t xml:space="preserve"> называетс</w:t>
      </w:r>
      <w:proofErr w:type="gramStart"/>
      <w:r w:rsidRPr="00441A8C">
        <w:rPr>
          <w:rFonts w:ascii="Tahoma" w:hAnsi="Tahoma" w:cs="Tahoma"/>
          <w:sz w:val="21"/>
          <w:szCs w:val="21"/>
        </w:rPr>
        <w:t>я-</w:t>
      </w:r>
      <w:proofErr w:type="gramEnd"/>
      <w:r w:rsidRPr="00441A8C">
        <w:rPr>
          <w:rFonts w:ascii="Tahoma" w:hAnsi="Tahoma" w:cs="Tahoma"/>
          <w:sz w:val="21"/>
          <w:szCs w:val="21"/>
        </w:rPr>
        <w:t xml:space="preserve"> «Чум». Чтобы сделать его, ханты берут длинные деревянные шесты, которые в дальнейшем покрывают оленьими шкурами. Землю тоже устилают шкурами. В середине чум</w:t>
      </w:r>
      <w:proofErr w:type="gramStart"/>
      <w:r w:rsidRPr="00441A8C">
        <w:rPr>
          <w:rFonts w:ascii="Tahoma" w:hAnsi="Tahoma" w:cs="Tahoma"/>
          <w:sz w:val="21"/>
          <w:szCs w:val="21"/>
        </w:rPr>
        <w:t>а-</w:t>
      </w:r>
      <w:proofErr w:type="gramEnd"/>
      <w:r w:rsidRPr="00441A8C">
        <w:rPr>
          <w:rFonts w:ascii="Tahoma" w:hAnsi="Tahoma" w:cs="Tahoma"/>
          <w:sz w:val="21"/>
          <w:szCs w:val="21"/>
        </w:rPr>
        <w:t xml:space="preserve"> печка. Вверху оставляют отверстие, куда выходит дым, когда топят печь.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Представьте, что мы с вами на стойбище. Кстати, а что такое стойбище?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Дети: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Стойбище — это временное жилище оленеводов.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Fonts w:ascii="Tahoma" w:hAnsi="Tahoma" w:cs="Tahoma"/>
          <w:sz w:val="21"/>
          <w:szCs w:val="21"/>
        </w:rPr>
        <w:t>: А чем занимаются оленеводы?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Style w:val="a4"/>
          <w:rFonts w:ascii="Tahoma" w:hAnsi="Tahoma" w:cs="Tahoma"/>
          <w:sz w:val="21"/>
          <w:szCs w:val="21"/>
        </w:rPr>
        <w:t>Дети: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Оленеводы пасут оленей, перегоняя их с одного стойбища на другое.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>Труд оленеводов тяжел. Они должны быть сильными, ловкими и выносливыми.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proofErr w:type="spellStart"/>
      <w:r w:rsidRPr="00441A8C">
        <w:rPr>
          <w:rStyle w:val="a4"/>
          <w:rFonts w:ascii="Tahoma" w:hAnsi="Tahoma" w:cs="Tahoma"/>
          <w:sz w:val="21"/>
          <w:szCs w:val="21"/>
        </w:rPr>
        <w:t>Воспит-ль</w:t>
      </w:r>
      <w:proofErr w:type="spellEnd"/>
      <w:r w:rsidRPr="00441A8C">
        <w:rPr>
          <w:rStyle w:val="a4"/>
          <w:rFonts w:ascii="Tahoma" w:hAnsi="Tahoma" w:cs="Tahoma"/>
          <w:sz w:val="21"/>
          <w:szCs w:val="21"/>
        </w:rPr>
        <w:t>:</w:t>
      </w:r>
      <w:r w:rsidRPr="00441A8C">
        <w:rPr>
          <w:rStyle w:val="apple-converted-space"/>
          <w:rFonts w:ascii="Tahoma" w:hAnsi="Tahoma" w:cs="Tahoma"/>
          <w:sz w:val="21"/>
          <w:szCs w:val="21"/>
        </w:rPr>
        <w:t> </w:t>
      </w:r>
      <w:r w:rsidRPr="00441A8C">
        <w:rPr>
          <w:rFonts w:ascii="Tahoma" w:hAnsi="Tahoma" w:cs="Tahoma"/>
          <w:sz w:val="21"/>
          <w:szCs w:val="21"/>
        </w:rPr>
        <w:t xml:space="preserve">Молодцы, ребята, вы сегодня рассказали мне очень много интересного, вы хорошо знаете жизнь и быт народов Севера. Но, только те люди, которые живут на Крайнем Севере, знают, как тяжела жизнь </w:t>
      </w:r>
      <w:proofErr w:type="spellStart"/>
      <w:r w:rsidRPr="00441A8C">
        <w:rPr>
          <w:rFonts w:ascii="Tahoma" w:hAnsi="Tahoma" w:cs="Tahoma"/>
          <w:sz w:val="21"/>
          <w:szCs w:val="21"/>
        </w:rPr>
        <w:t>хантов</w:t>
      </w:r>
      <w:proofErr w:type="spellEnd"/>
      <w:r w:rsidRPr="00441A8C">
        <w:rPr>
          <w:rFonts w:ascii="Tahoma" w:hAnsi="Tahoma" w:cs="Tahoma"/>
          <w:sz w:val="21"/>
          <w:szCs w:val="21"/>
        </w:rPr>
        <w:t xml:space="preserve"> и манси. Но…..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Здесь живописные места,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Отличная охота.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Хоть и сурова мерзлота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>Но есть для всех работа.</w:t>
      </w:r>
    </w:p>
    <w:p w:rsidR="00281FBB" w:rsidRPr="00441A8C" w:rsidRDefault="00281FBB" w:rsidP="00281FBB">
      <w:pPr>
        <w:pStyle w:val="a3"/>
        <w:shd w:val="clear" w:color="auto" w:fill="FFFFFF"/>
        <w:spacing w:line="270" w:lineRule="atLeast"/>
        <w:rPr>
          <w:rFonts w:ascii="Tahoma" w:hAnsi="Tahoma" w:cs="Tahoma"/>
          <w:sz w:val="21"/>
          <w:szCs w:val="21"/>
        </w:rPr>
      </w:pPr>
      <w:r w:rsidRPr="00441A8C">
        <w:rPr>
          <w:rFonts w:ascii="Tahoma" w:hAnsi="Tahoma" w:cs="Tahoma"/>
          <w:sz w:val="21"/>
          <w:szCs w:val="21"/>
        </w:rPr>
        <w:t xml:space="preserve">Вот теперь нам пора возвращаться в детский сад, запрягаем оленей в упряжку, устраиваемся </w:t>
      </w:r>
      <w:proofErr w:type="gramStart"/>
      <w:r w:rsidRPr="00441A8C">
        <w:rPr>
          <w:rFonts w:ascii="Tahoma" w:hAnsi="Tahoma" w:cs="Tahoma"/>
          <w:sz w:val="21"/>
          <w:szCs w:val="21"/>
        </w:rPr>
        <w:t>поудобней</w:t>
      </w:r>
      <w:proofErr w:type="gramEnd"/>
      <w:r w:rsidRPr="00441A8C">
        <w:rPr>
          <w:rFonts w:ascii="Tahoma" w:hAnsi="Tahoma" w:cs="Tahoma"/>
          <w:sz w:val="21"/>
          <w:szCs w:val="21"/>
        </w:rPr>
        <w:t>. Пора в путь!</w:t>
      </w:r>
    </w:p>
    <w:p w:rsidR="00281FBB" w:rsidRPr="00441A8C" w:rsidRDefault="00281FBB">
      <w:bookmarkStart w:id="0" w:name="_GoBack"/>
      <w:bookmarkEnd w:id="0"/>
    </w:p>
    <w:sectPr w:rsidR="00281FBB" w:rsidRPr="00441A8C" w:rsidSect="008B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E7E"/>
    <w:rsid w:val="00241E7E"/>
    <w:rsid w:val="00265833"/>
    <w:rsid w:val="00281FBB"/>
    <w:rsid w:val="00441A8C"/>
    <w:rsid w:val="008B1E30"/>
    <w:rsid w:val="00F2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FBB"/>
    <w:rPr>
      <w:b/>
      <w:bCs/>
    </w:rPr>
  </w:style>
  <w:style w:type="character" w:customStyle="1" w:styleId="apple-converted-space">
    <w:name w:val="apple-converted-space"/>
    <w:basedOn w:val="a0"/>
    <w:rsid w:val="00281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1</cp:lastModifiedBy>
  <cp:revision>3</cp:revision>
  <dcterms:created xsi:type="dcterms:W3CDTF">2016-01-26T14:09:00Z</dcterms:created>
  <dcterms:modified xsi:type="dcterms:W3CDTF">2016-01-27T09:43:00Z</dcterms:modified>
</cp:coreProperties>
</file>