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F59" w:rsidRPr="00984693" w:rsidRDefault="005F2F59" w:rsidP="005F2F59">
      <w:pPr>
        <w:shd w:val="clear" w:color="auto" w:fill="FFFFFF"/>
        <w:spacing w:after="225" w:line="234" w:lineRule="atLeast"/>
        <w:textAlignment w:val="top"/>
        <w:rPr>
          <w:rFonts w:ascii="Arial" w:eastAsia="Times New Roman" w:hAnsi="Arial" w:cs="Arial"/>
          <w:color w:val="00B050"/>
          <w:sz w:val="36"/>
          <w:szCs w:val="36"/>
          <w:lang w:eastAsia="ru-RU"/>
        </w:rPr>
      </w:pPr>
      <w:r w:rsidRPr="003F04EB">
        <w:rPr>
          <w:rFonts w:ascii="Arial" w:eastAsia="Times New Roman" w:hAnsi="Arial" w:cs="Arial"/>
          <w:b/>
          <w:bCs/>
          <w:color w:val="00B050"/>
          <w:sz w:val="36"/>
          <w:szCs w:val="36"/>
          <w:lang w:eastAsia="ru-RU"/>
        </w:rPr>
        <w:t>Памятка «Как преодолеть страх перед школой».</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1.Никогда не запугивайте ребёнка школой, даже не вольно. Нельзя говорить: «Ты плохо считаешь, как же ты будешь учиться?», «Ты не умеешь себя вести, таких детей в школу не берут», «Не будешь стараться, в школе будут одни двойки».</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2.Читайте ребёнку художественную литературу о школьной жизни, смотрите и обсуждайте мультфильмы, кино о школе.</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3.Формируйте у ребёнка позитивное отношение к школе, атрибутам школьной жизни, знакомым первоклашкам.</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4.Не возлагайте непосильных, необоснованных надежд на то, что ребёнок будет в школе лучшим учеником, превосходящим своих одноклассников.</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5.Старайтесь больше времени проводить с ребёнком, общайтесь с ним на равных, тем самым, давая понять, что он уже достаточно взрослый.</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6.Чаще хвалите своего ребёнка, пусть даже за небольшие достижения. Формируйте, таким образом, ситуацию успеха, укрепляйте его веру в собственные силы и возможности.</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 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Будите ребенка спокойно, проснувшись, он должен увидеть вашу улыбку и услышать ласковый голос.</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Не подгоняйте с утра, не дергайте по пустякам, не укоряйте за ошибки и оплошности, даже если вчера предупреждали.</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 xml:space="preserve">Не торопите. Умение рассчитать время — ваша задача, </w:t>
      </w:r>
      <w:proofErr w:type="gramStart"/>
      <w:r w:rsidRPr="00984693">
        <w:rPr>
          <w:rFonts w:ascii="Arial" w:eastAsia="Times New Roman" w:hAnsi="Arial" w:cs="Arial"/>
          <w:color w:val="000000"/>
          <w:lang w:eastAsia="ru-RU"/>
        </w:rPr>
        <w:t>и</w:t>
      </w:r>
      <w:proofErr w:type="gramEnd"/>
      <w:r w:rsidRPr="00984693">
        <w:rPr>
          <w:rFonts w:ascii="Arial" w:eastAsia="Times New Roman" w:hAnsi="Arial" w:cs="Arial"/>
          <w:color w:val="000000"/>
          <w:lang w:eastAsia="ru-RU"/>
        </w:rPr>
        <w:t xml:space="preserve"> если это плохо удается, это не вина ребенка.</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Не отправляйте ребенка в школу без завтрака, до школьного завтрака ему придется много работать.</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Ни в коем случае не прощайтесь, «предупреждая»: «смотри, не балуйся», «веди себя хорошо», «чтобы сегодня не было плохих отметок» и т.п.</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Пожелайте ребенку удачи, подбодрите, найдите несколько ласковых слов — у него впереди трудный день.</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Забудьте фразу «Что ты сегодня получил?».</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Выслушав замечания учителя, не торопитесь устраивать ребенку взбучку, постарайтесь, чтобы ваш разговор с учителем происходил без ребёнка. Кстати, всегда нелишне выслушать «обе стороны» и не торопиться с выводами.</w:t>
      </w:r>
      <w:r w:rsidRPr="00984693">
        <w:rPr>
          <w:rFonts w:ascii="Arial" w:eastAsia="Times New Roman" w:hAnsi="Arial" w:cs="Arial"/>
          <w:color w:val="000000"/>
          <w:lang w:eastAsia="ru-RU"/>
        </w:rPr>
        <w:br/>
        <w:t>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lastRenderedPageBreak/>
        <w:t>Не заставляйте делать все уроки в один присест, после 15-20 минут занятий необходимы 10-15 минутные «переменки», лучше, если они будут подвижными.</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 необходимы.</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Постарайтесь найти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Выработайте единую тактику общения всех взрослых в семье с ребенком, свои разногласия по поводу педагогической тактики решайте без ребенка. Если что — то не получается, посоветуйтесь с учителем, врачом, психологом, не считайте лишней литературу для родителей, там вы найдёте много полезного.</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ребенка.</w:t>
      </w:r>
    </w:p>
    <w:p w:rsidR="005F2F59" w:rsidRPr="00984693" w:rsidRDefault="005F2F59" w:rsidP="005F2F59">
      <w:pPr>
        <w:shd w:val="clear" w:color="auto" w:fill="FFFFFF"/>
        <w:spacing w:after="225" w:line="234" w:lineRule="atLeast"/>
        <w:textAlignment w:val="top"/>
        <w:rPr>
          <w:rFonts w:ascii="Arial" w:eastAsia="Times New Roman" w:hAnsi="Arial" w:cs="Arial"/>
          <w:color w:val="000000"/>
          <w:lang w:eastAsia="ru-RU"/>
        </w:rPr>
      </w:pPr>
      <w:r w:rsidRPr="00984693">
        <w:rPr>
          <w:rFonts w:ascii="Arial" w:eastAsia="Times New Roman" w:hAnsi="Arial" w:cs="Arial"/>
          <w:color w:val="000000"/>
          <w:lang w:eastAsia="ru-RU"/>
        </w:rPr>
        <w:t>Будьте внимательны к жалобам ребенка на головную боль, усталость, плохое состояние. Чаще всего это объективные показатели трудности учебы. Помните, что даже «совсем большие» дети (мы часто говорим: «Ты уже большой» 7-8 летнему ребенку) очень любят сказку перед сном,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завтрашнюю контрольную и т.п.</w:t>
      </w:r>
    </w:p>
    <w:p w:rsidR="00957E0D" w:rsidRDefault="005F2F59" w:rsidP="005F2F59">
      <w:r w:rsidRPr="00984693">
        <w:rPr>
          <w:rFonts w:ascii="Arial" w:eastAsia="Times New Roman" w:hAnsi="Arial" w:cs="Arial"/>
          <w:color w:val="000000"/>
          <w:lang w:eastAsia="ru-RU"/>
        </w:rPr>
        <w:t>Завтра новый день, и вы можете сделать все, чтобы он был спокойным, добрым и радостным</w:t>
      </w:r>
      <w:bookmarkStart w:id="0" w:name="_GoBack"/>
      <w:bookmarkEnd w:id="0"/>
    </w:p>
    <w:sectPr w:rsidR="00957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59"/>
    <w:rsid w:val="005F2F59"/>
    <w:rsid w:val="00B92BE4"/>
    <w:rsid w:val="00C90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76136-9544-41C1-88A0-EBBC4EBD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F59"/>
    <w:pPr>
      <w:spacing w:before="100" w:after="200" w:line="276" w:lineRule="auto"/>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Пётр</dc:creator>
  <cp:keywords/>
  <dc:description/>
  <cp:lastModifiedBy>Пётр</cp:lastModifiedBy>
  <cp:revision>1</cp:revision>
  <dcterms:created xsi:type="dcterms:W3CDTF">2015-09-19T08:47:00Z</dcterms:created>
  <dcterms:modified xsi:type="dcterms:W3CDTF">2015-09-19T08:47:00Z</dcterms:modified>
</cp:coreProperties>
</file>