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FF" w:rsidRDefault="00483DFF" w:rsidP="00483DFF">
      <w:pPr>
        <w:shd w:val="clear" w:color="auto" w:fill="FFFFFF"/>
        <w:spacing w:before="182" w:after="0" w:line="206" w:lineRule="exact"/>
        <w:ind w:right="3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83DFF" w:rsidRDefault="00483DFF" w:rsidP="00483DFF">
      <w:pPr>
        <w:shd w:val="clear" w:color="auto" w:fill="FFFFFF"/>
        <w:spacing w:before="182" w:after="0" w:line="206" w:lineRule="exact"/>
        <w:ind w:right="3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Пояснительная записка.</w:t>
      </w:r>
    </w:p>
    <w:p w:rsidR="00437171" w:rsidRDefault="00437171" w:rsidP="004371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171" w:rsidRDefault="00437171" w:rsidP="00437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43F50" w:rsidRDefault="00437171" w:rsidP="00143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русский язык входит в обр</w:t>
      </w:r>
      <w:r w:rsidR="00143F5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азовательную область   филология.</w:t>
      </w:r>
    </w:p>
    <w:p w:rsidR="00143F50" w:rsidRDefault="00143F50" w:rsidP="00143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Место и роль курса в обучении:</w:t>
      </w:r>
    </w:p>
    <w:p w:rsidR="00143F50" w:rsidRDefault="00143F50" w:rsidP="00143F5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 Федерации   предусматривает обязательное изучение русского (родного) языка на этапе основного общего образования в 9 классе  в объеме 68 часов.</w:t>
      </w:r>
    </w:p>
    <w:p w:rsidR="00437171" w:rsidRDefault="00437171" w:rsidP="004371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DFF" w:rsidRDefault="00143F50" w:rsidP="00483DFF">
      <w:pPr>
        <w:shd w:val="clear" w:color="auto" w:fill="FFFFFF"/>
        <w:spacing w:after="0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на основе которых разработана программа</w:t>
      </w:r>
      <w:r w:rsidR="00483D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3DFF" w:rsidRDefault="00483DFF" w:rsidP="00483DFF">
      <w:pPr>
        <w:shd w:val="clear" w:color="auto" w:fill="FFFFFF"/>
        <w:spacing w:after="0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предназначена для </w:t>
      </w:r>
      <w:r w:rsidR="00A51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9Б класса  школы №555 «Белогорье</w:t>
      </w:r>
      <w:r w:rsidR="006610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37171" w:rsidRDefault="00483DFF" w:rsidP="00437171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по русскому языку для 5-9 класса создана на основе Фундаментального ядра содержания общего образования и Требованиям к результатам основного общего образования, представленных в Федеральном государственном стандарте общего образования второго поколения и Примерной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программы среднего полного общего образования по рус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softHyphen/>
        <w:t xml:space="preserve">скому языку (базовый уровень) и «Программы по русскому языку для 5-9 классов общеобразовательных учреждений» / М.М. Разумовская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П.А.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Лекант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, Программно-методические материалы. Русский язык. 5-9 классы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/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ост. М. М. Разумовская, М: Дрофа, 2009.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</w:t>
      </w:r>
      <w:r w:rsidR="00437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7171" w:rsidRPr="0043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3DFF" w:rsidRDefault="00483DFF" w:rsidP="00483DFF">
      <w:pPr>
        <w:shd w:val="clear" w:color="auto" w:fill="FFFFFF"/>
        <w:spacing w:after="0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Обоснованность</w:t>
      </w:r>
      <w:r w:rsidR="00437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выбора программы</w:t>
      </w:r>
      <w:r w:rsidR="0014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(специфика класса)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C5CB2" w:rsidRDefault="009C5CB2" w:rsidP="009C5CB2">
      <w:pPr>
        <w:pStyle w:val="a3"/>
        <w:spacing w:line="276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Выбор  программы </w:t>
      </w:r>
      <w:r>
        <w:rPr>
          <w:rFonts w:ascii="Times New Roman" w:hAnsi="Times New Roman" w:cs="Times New Roman"/>
          <w:sz w:val="24"/>
          <w:szCs w:val="24"/>
        </w:rPr>
        <w:t xml:space="preserve">под редакцией  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М.М. Разумовской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мотивирован тем, что в ней </w:t>
      </w:r>
      <w:r>
        <w:rPr>
          <w:rFonts w:ascii="Times New Roman" w:hAnsi="Times New Roman" w:cs="Times New Roman"/>
          <w:spacing w:val="4"/>
          <w:sz w:val="24"/>
          <w:szCs w:val="24"/>
        </w:rPr>
        <w:t>в  соответствии с целью обучения усиливается речевая направленность курса. В программе рас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ширена понятийная основа обучения связной речи. Теория приближена к потребностям практики; она </w:t>
      </w:r>
      <w:r>
        <w:rPr>
          <w:rFonts w:ascii="Times New Roman" w:hAnsi="Times New Roman" w:cs="Times New Roman"/>
          <w:spacing w:val="5"/>
          <w:sz w:val="24"/>
          <w:szCs w:val="24"/>
        </w:rPr>
        <w:t>вводится для того, чтобы помочь учащимся осоз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нать свою речь, опереться на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речеведческие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знания </w:t>
      </w:r>
      <w:r>
        <w:rPr>
          <w:rFonts w:ascii="Times New Roman" w:hAnsi="Times New Roman" w:cs="Times New Roman"/>
          <w:sz w:val="24"/>
          <w:szCs w:val="24"/>
        </w:rPr>
        <w:t>как на систему ориентиров в процессе речевой де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5"/>
          <w:sz w:val="24"/>
          <w:szCs w:val="24"/>
        </w:rPr>
        <w:t>ятельности, овладеть навыками самоконтроля.</w:t>
      </w:r>
    </w:p>
    <w:p w:rsidR="00483DFF" w:rsidRPr="00540961" w:rsidRDefault="00483DFF" w:rsidP="00483DFF">
      <w:pPr>
        <w:shd w:val="clear" w:color="auto" w:fill="FFFFFF"/>
        <w:spacing w:after="0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Рабочая программа составлена с учётом индивидуа</w:t>
      </w:r>
      <w:r w:rsidR="0043717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льных особенностей обучающихся 9</w:t>
      </w:r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 класса и специфики классного колл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ектив</w:t>
      </w:r>
      <w:r w:rsidR="0043717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а. В 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 классе обучается 23 человека</w:t>
      </w:r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, из которых маль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чиков – 11 человек, девочек – 12</w:t>
      </w:r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человек.  Между </w:t>
      </w:r>
      <w:proofErr w:type="gram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обучающимися</w:t>
      </w:r>
      <w:proofErr w:type="gramEnd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достаточно ровные, в целом бесконфликтные отношения. Есть группа детей, ранее занимающихся с логопедом. Они отличаются крайне медленным темпом деятельности, с трудом вовлекаются в коллективную (групповую или парную) работу, стесняются давать ответы в устной форме, грамотной монологической речью не отличаются.  </w:t>
      </w:r>
      <w:proofErr w:type="gram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 работе с этими детьми будет применяться индивидуальный подход как при отборе учебного содержания, адаптируя его к интеллектуальным особенностям детей, так и при выборе форм и методов его освоения, которые должны соответствовать их личностных и индивидным особенностям: дефицит внимания, медленная переключаемость внимания, недостаточная </w:t>
      </w:r>
      <w:proofErr w:type="spell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сформированность</w:t>
      </w:r>
      <w:proofErr w:type="spellEnd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основных мыслительных функций (анализ, сравнение, выделение главного), плохая память. </w:t>
      </w:r>
      <w:proofErr w:type="gramEnd"/>
    </w:p>
    <w:p w:rsidR="00483DFF" w:rsidRPr="00540961" w:rsidRDefault="00437171" w:rsidP="00483DFF">
      <w:pPr>
        <w:shd w:val="clear" w:color="auto" w:fill="FFFFFF"/>
        <w:spacing w:after="0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lastRenderedPageBreak/>
        <w:t>Основная масса обучающихся 9</w:t>
      </w:r>
      <w:r w:rsidR="00483DFF"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 класса – это дети со средним  и низким уровнем способностей и невысокой мотивацией учения, которые  в состоянии освоить программу по предмету  только на базовом уровне. Они отличаются слабой организованностью, недисциплинированностью, часто безответственным отношением к выполнению учебных, особенно, домашних заданий. В  классе можно выделить группу обучающихся (Волков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Купавченко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Н.,</w:t>
      </w:r>
      <w:r w:rsidR="00483DFF"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Храбров Е.), которые достаточно часто не имеют всего необходимого к уроку, не выполняют домашние задания. Поскольку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этой группе </w:t>
      </w:r>
      <w:r w:rsidR="00483DFF"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неформальные лидеры классного коллектива, их отношение к учебе не вызывает у большинства обучающихся негативного отношения и порицания, а поощряется и принимается за норму. Чтобы включить этих детей в работу на уроке, будут использованы нетрадиционные формы организации их деятельности, частые смены видов работы, потому что волевым усилием эти дети заставить себя работать не в состоянии, а поскольку многие в классе на них  равняются, это дестабилизирует рабочую обстановку и не способствует повышению эффективности учебного занятия. Есть группа  часто болеющих детей и часто пропускающих занятия (Кольцова А., </w:t>
      </w:r>
      <w:proofErr w:type="spellStart"/>
      <w:r w:rsidR="00483DFF"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Минченкова</w:t>
      </w:r>
      <w:proofErr w:type="spellEnd"/>
      <w:r w:rsidR="00483DFF"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В.)</w:t>
      </w:r>
    </w:p>
    <w:p w:rsidR="00483DFF" w:rsidRPr="00540961" w:rsidRDefault="00483DFF" w:rsidP="00483DFF">
      <w:pPr>
        <w:shd w:val="clear" w:color="auto" w:fill="FFFFFF"/>
        <w:spacing w:after="0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Небольшая группа учеников (</w:t>
      </w:r>
      <w:proofErr w:type="spell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Бутрис</w:t>
      </w:r>
      <w:proofErr w:type="spellEnd"/>
      <w:proofErr w:type="gram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В</w:t>
      </w:r>
      <w:proofErr w:type="gramEnd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, </w:t>
      </w:r>
      <w:proofErr w:type="spell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Линькова</w:t>
      </w:r>
      <w:proofErr w:type="spellEnd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Л., </w:t>
      </w:r>
      <w:proofErr w:type="spell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Мокрушин</w:t>
      </w:r>
      <w:proofErr w:type="spellEnd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А., Тимофеева Е., </w:t>
      </w:r>
      <w:proofErr w:type="spell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Чепурная</w:t>
      </w:r>
      <w:proofErr w:type="spellEnd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А.</w:t>
      </w:r>
      <w:r w:rsidR="0043717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, </w:t>
      </w:r>
      <w:proofErr w:type="spellStart"/>
      <w:r w:rsidR="0043717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Хохлунова</w:t>
      </w:r>
      <w:proofErr w:type="spellEnd"/>
      <w:r w:rsidR="0043717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В.</w:t>
      </w:r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) проявляет желание и возможность изучать язык  на продвинутом уровне. С учётом этого в содержание уроков включён материал повышенного </w:t>
      </w:r>
      <w:proofErr w:type="gram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уровня</w:t>
      </w:r>
      <w:proofErr w:type="gramEnd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сложности, предлагаются дифференцированные задания как на этапе отработки </w:t>
      </w:r>
      <w:proofErr w:type="spellStart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зунов</w:t>
      </w:r>
      <w:proofErr w:type="spellEnd"/>
      <w:r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, так и на этапе контроля. В организации работы с этой группой обучающих учтен и тот факт, что они не отличаются высоким уровнем самостоятельности в учебной деятельности и более успешны в работе по образцу, нежели чем в выполнении заданий творческого характера. Эти ребята часто не уверены в себе, мнительны, боятся ошибиться и с трудом переживают собственные неуспехи. В целях коррекции и нивелирования этих их особенностей отдельные темы ребята будут изучать самостоятельно с использованием индивидуальных образовательных программ (ИОП). </w:t>
      </w:r>
    </w:p>
    <w:p w:rsidR="00483DFF" w:rsidRPr="00540961" w:rsidRDefault="00437171" w:rsidP="00483DFF">
      <w:pPr>
        <w:shd w:val="clear" w:color="auto" w:fill="FFFFFF"/>
        <w:spacing w:after="0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 целом обучающиеся 9</w:t>
      </w:r>
      <w:r w:rsidR="00483DFF" w:rsidRPr="0054096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Б класса весьма разнородны с точки зрения своих индивидных особенностей: памяти, внимания, воображения, мышления, уровня работоспособности, темпа деятельности, темперамента.  Это обусловило необходимость задействования в работе с ними разных каналов восприятия учебного материала, разнообразных форм и метод работы. Отличительной возрастной особенностью этих детей является  усиление интереса  друг к другу со стороны мальчиков и девочек, что тоже следует учитывать при организации работы в группах постоянного и сменного состава и при рассаживании детей в классе.</w:t>
      </w:r>
    </w:p>
    <w:p w:rsidR="00483DFF" w:rsidRDefault="00483DFF" w:rsidP="00483DFF">
      <w:pPr>
        <w:shd w:val="clear" w:color="auto" w:fill="FFFFFF"/>
        <w:spacing w:after="0"/>
        <w:ind w:right="10" w:firstLine="3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DFF" w:rsidRDefault="00483DFF" w:rsidP="00483DFF">
      <w:pPr>
        <w:shd w:val="clear" w:color="auto" w:fill="FFFFFF"/>
        <w:spacing w:after="0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учебного предмета:</w:t>
      </w:r>
    </w:p>
    <w:p w:rsidR="00483DFF" w:rsidRDefault="00483DFF" w:rsidP="00483DF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 ориентированного,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-коммуникативного,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 </w:t>
      </w:r>
      <w:proofErr w:type="gramEnd"/>
    </w:p>
    <w:p w:rsidR="00483DFF" w:rsidRPr="00B113C7" w:rsidRDefault="00483DFF" w:rsidP="00483DF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3C7">
        <w:rPr>
          <w:rFonts w:ascii="Times New Roman" w:hAnsi="Times New Roman" w:cs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деятельности, средства освоения морально-этических норм, принятых в обществе, осознание эстетической ценности родного языка; воспитание интереса и любви к русскому языку;</w:t>
      </w:r>
    </w:p>
    <w:p w:rsidR="00483DFF" w:rsidRDefault="00483DFF" w:rsidP="00483DF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3C7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B113C7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B113C7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 (умение формулировать цели деятельности, планировать её,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C7">
        <w:rPr>
          <w:rFonts w:ascii="Times New Roman" w:hAnsi="Times New Roman" w:cs="Times New Roman"/>
          <w:sz w:val="24"/>
          <w:szCs w:val="24"/>
        </w:rPr>
        <w:t xml:space="preserve">речевой самоконтроль и </w:t>
      </w:r>
      <w:proofErr w:type="spellStart"/>
      <w:r w:rsidRPr="00B113C7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B113C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B113C7">
        <w:rPr>
          <w:rFonts w:ascii="Times New Roman" w:hAnsi="Times New Roman" w:cs="Times New Roman"/>
          <w:sz w:val="24"/>
          <w:szCs w:val="24"/>
        </w:rPr>
        <w:t>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  <w:proofErr w:type="gramEnd"/>
    </w:p>
    <w:p w:rsidR="00483DFF" w:rsidRPr="00B113C7" w:rsidRDefault="00483DFF" w:rsidP="00483DF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3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13C7">
        <w:rPr>
          <w:rFonts w:ascii="Times New Roman" w:hAnsi="Times New Roman" w:cs="Times New Roman"/>
          <w:sz w:val="24"/>
          <w:szCs w:val="24"/>
        </w:rPr>
        <w:t>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её функционирования; развитие способности опознавать, классифицировать и оценивать языковые факты; обогащение активного и потенциального словарного запаса; расширение объёма используемых в речи грамматических средств; совершенствование орфографической и пунктуационной грамотности;</w:t>
      </w:r>
      <w:proofErr w:type="gramEnd"/>
      <w:r w:rsidRPr="00B113C7">
        <w:rPr>
          <w:rFonts w:ascii="Times New Roman" w:hAnsi="Times New Roman" w:cs="Times New Roman"/>
          <w:sz w:val="24"/>
          <w:szCs w:val="24"/>
        </w:rPr>
        <w:t xml:space="preserve"> развитие умения стилистически корректного использования лексики и фразеологии русского языка; воспитание устремления к речевому самосовершенствованию.</w:t>
      </w:r>
    </w:p>
    <w:p w:rsidR="00483DFF" w:rsidRDefault="00483DFF" w:rsidP="00483DF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особенностью предлагаемой   программы является принципиальная новизна подходов к реализации преподавания русского языка в 7 классе. На первый план выдвигается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на основе которого структурировано содержание данной рабочей программы, направленное на развитие и совершенствование коммуникативной, языковой, лингвистической (языковедческой)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483DFF" w:rsidRDefault="00483DFF" w:rsidP="00483DF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483DFF" w:rsidRDefault="00483DFF" w:rsidP="00483DFF">
      <w:pPr>
        <w:widowControl w:val="0"/>
        <w:numPr>
          <w:ilvl w:val="0"/>
          <w:numId w:val="1"/>
        </w:num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Языковая и лингвистическая (языковедческая)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  <w:proofErr w:type="gramEnd"/>
    </w:p>
    <w:p w:rsidR="00483DFF" w:rsidRDefault="00483DFF" w:rsidP="00483DFF">
      <w:pPr>
        <w:widowControl w:val="0"/>
        <w:numPr>
          <w:ilvl w:val="0"/>
          <w:numId w:val="1"/>
        </w:num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Культуроведческая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общения, способность объяснять значение слов с национально-культурным компонентом.</w:t>
      </w:r>
    </w:p>
    <w:p w:rsidR="00483DFF" w:rsidRDefault="00483DFF" w:rsidP="00483DFF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Основные з</w:t>
      </w:r>
      <w:r w:rsidR="00437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адачи курса русского языка в 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классе:</w:t>
      </w:r>
    </w:p>
    <w:p w:rsidR="00483DFF" w:rsidRDefault="00483DFF" w:rsidP="00483DFF">
      <w:pPr>
        <w:pStyle w:val="a4"/>
        <w:widowControl w:val="0"/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и развития коммуникативной, языковой и лингвистической (языковедческой),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компетенций;</w:t>
      </w:r>
    </w:p>
    <w:p w:rsidR="00483DFF" w:rsidRDefault="00483DFF" w:rsidP="00483DFF">
      <w:pPr>
        <w:pStyle w:val="a4"/>
        <w:widowControl w:val="0"/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 учащихся, обучение школьников умению самостоятельно пополнять знания по русскому языку;</w:t>
      </w:r>
    </w:p>
    <w:p w:rsidR="00483DFF" w:rsidRDefault="00483DFF" w:rsidP="00483DFF">
      <w:pPr>
        <w:pStyle w:val="a4"/>
        <w:widowControl w:val="0"/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– работа с книгой, со справочной литературой, совершенствование навыков чтения. </w:t>
      </w:r>
    </w:p>
    <w:p w:rsidR="00483DFF" w:rsidRDefault="00483DFF" w:rsidP="00483DFF">
      <w:pPr>
        <w:pStyle w:val="a4"/>
        <w:widowControl w:val="0"/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483DFF" w:rsidRDefault="00483DFF" w:rsidP="00483DFF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F50" w:rsidRDefault="00143F50" w:rsidP="00143F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 обучения:</w:t>
      </w:r>
    </w:p>
    <w:p w:rsidR="00143F50" w:rsidRDefault="00143F50" w:rsidP="00143F50">
      <w:pPr>
        <w:shd w:val="clear" w:color="auto" w:fill="FFFFFF"/>
        <w:spacing w:after="0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9Б классе при обучении русскому языку на базовом уровне решаются проблемы, связанные с формированием общей культуры, с развивающими и воспитательными задачами образования, с задачами социализации личности, а также с формированием понимания того, что русский язык – средство межнационального общения, консолидации и единения народов России, основа формирования гражданской идентичности и толерантности в поликультурном обществе.</w:t>
      </w:r>
      <w:proofErr w:type="gramEnd"/>
    </w:p>
    <w:p w:rsidR="00483DFF" w:rsidRDefault="00483DFF" w:rsidP="00483DFF">
      <w:pPr>
        <w:widowControl w:val="0"/>
        <w:shd w:val="clear" w:color="auto" w:fill="FFFFFF"/>
        <w:tabs>
          <w:tab w:val="left" w:pos="540"/>
          <w:tab w:val="left" w:pos="643"/>
          <w:tab w:val="left" w:pos="1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</w:p>
    <w:p w:rsidR="00483DFF" w:rsidRDefault="00483DFF" w:rsidP="00483DFF">
      <w:pPr>
        <w:widowControl w:val="0"/>
        <w:shd w:val="clear" w:color="auto" w:fill="FFFFFF"/>
        <w:tabs>
          <w:tab w:val="left" w:pos="540"/>
          <w:tab w:val="left" w:pos="643"/>
          <w:tab w:val="left" w:pos="1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</w:t>
      </w:r>
      <w:r w:rsidR="00437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работы по русскому языку в 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классе.</w:t>
      </w: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(родной) язык является основой  развития мышления, воображения, интеллектуальных и творческих способностей учащихся;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</w:t>
      </w: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Первое 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употребления слов в соответствии с их лексическим значением и стилевой принадлежностью.</w:t>
      </w: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нормами русского литературного языка предполагает систематическую работу по устранению из речи учащихся диалектизмов и жаргонизмов. Успех обеспечен в том случае, если учитель, принимая во внимание особенности местного говора, будет систематически следить за правильностью речи учащихся, приучать школьников к сознательному анализу своей речи и речи товарищей с точки зрения соответствия литературным нормам.</w:t>
      </w: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Второе 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обогащение словарного запаса и грамматического строя речи учащихся. Словарь учащихся пополняется при изучении всех учебных предметов, но особая роль в этом принадлежит русскому языку и литературе. Обогащение запаса слов на уроках русского языка обеспечивается систематической словарной работой. Одно из важнейших требований к словарной работе – развитие у школьников умения видеть незнакомые слова, воспитывать привычку обращаться за их разъяснением к учителю и пользоваться словарями – справочниками.</w:t>
      </w: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Третье направление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уточнять её границы, определять основную мысль, составлять план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 систематизировать материал, правильно отбирать языковые средства.</w:t>
      </w: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Четвертое направлени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ГИА</w:t>
      </w: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DFF" w:rsidRDefault="00483DFF" w:rsidP="00483D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 на уроках русского языка.</w:t>
      </w:r>
    </w:p>
    <w:p w:rsidR="00483DFF" w:rsidRDefault="00483DFF" w:rsidP="00483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изучается в основном русский литературный язык, поэтому наиболее тесные и органические связи русского языка как предмета осуществляются с литературой. При обучении русскому языку широко используются программные художественные произведения для иллюстрации языковых фактов, наблюдений за употреблением отдельных слов, грамматических форм, разнообразных синтаксических конструкций,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предложений и частей текста, а также отдельные типы речи (повествование, описание и рассуждение). Связь русского языка и литературы закреплена программой развития речи, которая предусматривает общие для этих предметов виды работ (обучение изложению, пересказу, сочинению и т.п.)</w:t>
      </w:r>
    </w:p>
    <w:p w:rsidR="009C5CB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CB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освоения курса: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ученик должен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смысл понятий: речь устная и письменная; монолог, диалог; сфера и ситуация речевого общения;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особенности основных жанров научного, публицистического, официально-делового стилей и разговорной речи;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признаки текста и его функционально-смысловых типов (повествования, описания, рассуждения);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основные единицы языка, их признаки;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разговорную речь, научный, публицистический, официально-деловой стили, язык художественной литературы;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опознавать языковые единицы, проводить различные виды их анализа;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объяснять с помощью словаря значение слов с национально-культурным компонентом;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чтение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читать тексты разных стилей и жанров; владеть разными видами чтения (изучающее, ознакомительное, просмотровое);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 и письмо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воспроизводить текст с заданной степенью свернутости (план, пересказ, изложение, конспект);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тексты различных стилей и жанров (отзыв, аннотация, реферат, выступление, письмо, расписка, заявление);</w:t>
      </w:r>
      <w:proofErr w:type="gramEnd"/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выбор и организацию языковых сре</w:t>
      </w:r>
      <w:proofErr w:type="gramStart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темой, целями, сферой и ситуацией общения;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услышанному, увиденному;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соблюдать в практике письма основные правила орфографии и пунктуации;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соблюдать нормы русского речевого этикета; уместно использовать паралингвистические (внеязыковые) средства общения;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удовлетворения коммуникативных потребностей в учебных, бытовых, социально-культурных ситуациях общения;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9C5CB2" w:rsidRPr="00945A6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использования родного языка как средства получения знаний по другим учебным предметам и продолжения образования.</w:t>
      </w:r>
    </w:p>
    <w:p w:rsidR="009C5CB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CB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9C5CB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5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обучения представлены в Требованиях к уровню подготовки выпускников,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9C5CB2" w:rsidRDefault="009C5CB2" w:rsidP="009C5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635" w:rsidRDefault="00F54635" w:rsidP="00F54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средства контроля:</w:t>
      </w:r>
    </w:p>
    <w:p w:rsidR="00F54635" w:rsidRPr="00F54635" w:rsidRDefault="00F54635" w:rsidP="00F54635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оценки  знаний по предметам  включает:                                                </w:t>
      </w:r>
    </w:p>
    <w:p w:rsidR="00F54635" w:rsidRPr="00CF405E" w:rsidRDefault="00CF405E" w:rsidP="00CF405E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Внутреннюю оценку </w:t>
      </w:r>
      <w:r w:rsidR="00F54635" w:rsidRPr="00CF405E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(оценка, осуществляемая  учениками,  учителями, администрацией).</w:t>
      </w:r>
    </w:p>
    <w:p w:rsidR="00F54635" w:rsidRPr="00F54635" w:rsidRDefault="00F54635" w:rsidP="000310C3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Стартовая диагностика</w:t>
      </w:r>
      <w:r w:rsidRPr="00F5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</w:t>
      </w:r>
      <w:proofErr w:type="gramStart"/>
      <w:r w:rsidRPr="00F54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proofErr w:type="gramEnd"/>
      <w:r w:rsidRPr="00F5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ожидаемый уровень предметной </w:t>
      </w:r>
      <w:proofErr w:type="spellStart"/>
      <w:r w:rsidRPr="00F54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девятиклассников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4635" w:rsidRPr="00F54635" w:rsidRDefault="00F54635" w:rsidP="000310C3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0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Итоговые проверочные работы</w:t>
      </w:r>
      <w:proofErr w:type="gramStart"/>
      <w:r w:rsidRPr="00F5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0310C3" w:rsidRPr="000310C3" w:rsidRDefault="000310C3" w:rsidP="000310C3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Устный опрос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основных спо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310C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собов учета знаний учащихся по русскому языку. </w:t>
      </w:r>
      <w:r w:rsidRPr="000310C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Развернутый ответ ученика должен представлять 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связное, логически последовательное сообще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310C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ние на определенную тему, показывать его умение </w:t>
      </w:r>
      <w:r w:rsidRPr="000310C3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применять определения, правила в конкретных </w:t>
      </w:r>
      <w:r w:rsidRPr="000310C3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случаях.</w:t>
      </w:r>
    </w:p>
    <w:p w:rsidR="000310C3" w:rsidRPr="000310C3" w:rsidRDefault="000310C3" w:rsidP="000310C3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Диктан</w:t>
      </w:r>
      <w:proofErr w:type="gramStart"/>
      <w:r w:rsidRPr="000310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итоговый, контрольный)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одна из основных форм проверки ор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310C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фографической и пунктуационной грамотности.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0310C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диктантов целесообразно использовать связ</w:t>
      </w:r>
      <w:r w:rsidRPr="000310C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тексты, которые должны отвечать нормам современного литературного языка, быть доступными </w:t>
      </w:r>
      <w:r w:rsidRPr="000310C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 содержанию учащимся данного класса.</w:t>
      </w:r>
    </w:p>
    <w:p w:rsidR="000310C3" w:rsidRPr="000310C3" w:rsidRDefault="000310C3" w:rsidP="000310C3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C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eastAsia="ru-RU"/>
        </w:rPr>
        <w:t>Комплексная контрольная работа</w:t>
      </w:r>
      <w:r w:rsidRPr="000310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состоящая</w:t>
      </w:r>
      <w:r w:rsidRPr="000310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310C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из диктанта и дополнительного (фонетического, </w:t>
      </w:r>
      <w:r w:rsidRPr="000310C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лексического, орфографического, грамматическо</w:t>
      </w:r>
      <w:r w:rsidRPr="000310C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го) задания.</w:t>
      </w:r>
    </w:p>
    <w:p w:rsidR="000310C3" w:rsidRPr="000310C3" w:rsidRDefault="000310C3" w:rsidP="000310C3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0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Сочинения и изложения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основные формы про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310C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верки умения правильно и последовательно излагать </w:t>
      </w:r>
      <w:r w:rsidRPr="000310C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мысли, уровня речевой подготовки учащихся.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и изложения прово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дятся в соответствии с требованиями раздела про</w:t>
      </w:r>
      <w:r w:rsidRPr="000310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310C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граммы «Развитие навыков связной речи».</w:t>
      </w:r>
    </w:p>
    <w:p w:rsidR="00F54635" w:rsidRPr="00F54635" w:rsidRDefault="00F54635" w:rsidP="000310C3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4635" w:rsidRPr="00F54635" w:rsidRDefault="00F54635" w:rsidP="00F5463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635" w:rsidRPr="00F54635" w:rsidRDefault="00F54635" w:rsidP="00F5463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Pr="00F546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Внешнюю оценку (оценка, осуществляемая  внешними по отношению к школе службами).</w:t>
      </w:r>
    </w:p>
    <w:p w:rsidR="00F54635" w:rsidRDefault="00F54635" w:rsidP="00F54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3DFF" w:rsidRPr="00945A62" w:rsidRDefault="00483DFF" w:rsidP="00F5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</w:t>
      </w:r>
    </w:p>
    <w:p w:rsidR="00483DFF" w:rsidRPr="00945A62" w:rsidRDefault="00483DFF" w:rsidP="0048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учителя:</w:t>
      </w:r>
    </w:p>
    <w:p w:rsidR="00483DFF" w:rsidRPr="00945A62" w:rsidRDefault="00483DFF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</w:t>
      </w:r>
      <w:r w:rsidR="00CF4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. Уроки русского языка в 9</w:t>
      </w: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Просвещение,2007</w:t>
      </w: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3DFF" w:rsidRPr="00945A62" w:rsidRDefault="00483DFF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 Г.А. Опрос на уроках русского языка: Кн. Для учителя: Из опыта работы. – М.: Просвещение, 1996.</w:t>
      </w:r>
    </w:p>
    <w:p w:rsidR="00483DFF" w:rsidRPr="00945A62" w:rsidRDefault="00CF405E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9</w:t>
      </w:r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классе. Методические рекомендации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учебнику для 9</w:t>
      </w:r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общеобразовательных учрежден</w:t>
      </w:r>
      <w:r w:rsidR="0048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ий. </w:t>
      </w:r>
      <w:proofErr w:type="gramStart"/>
      <w:r w:rsidR="00483DFF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="00483DFF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2002</w:t>
      </w:r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3DFF" w:rsidRPr="00945A62" w:rsidRDefault="00483DFF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Ожегов С. И Толковый словарь русского языка.- М.: Просвещение, 2000.</w:t>
      </w:r>
    </w:p>
    <w:p w:rsidR="00483DFF" w:rsidRPr="00945A62" w:rsidRDefault="00483DFF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по русскому языку основного общего образования для образовательных учреждений с русским языком обучения.</w:t>
      </w:r>
    </w:p>
    <w:p w:rsidR="00483DFF" w:rsidRPr="00945A62" w:rsidRDefault="00483DFF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Программно-методические материалы: Русский язык. 5-9 классы</w:t>
      </w:r>
      <w:proofErr w:type="gramStart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proofErr w:type="gramEnd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ост.: </w:t>
      </w:r>
      <w:proofErr w:type="spellStart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Л.М.Рыбченкова</w:t>
      </w:r>
      <w:proofErr w:type="spellEnd"/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2007</w:t>
      </w:r>
    </w:p>
    <w:p w:rsidR="00483DFF" w:rsidRPr="00945A62" w:rsidRDefault="00483DFF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Разумовская М.М. Методические рекоменд</w:t>
      </w:r>
      <w:r w:rsidR="00CF405E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к учебнику «Русский язык. 9</w:t>
      </w: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класс». – М.: Дрофа, 2009</w:t>
      </w:r>
      <w:r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3DFF" w:rsidRPr="00945A62" w:rsidRDefault="00CF405E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язык. Учебник для 9</w:t>
      </w:r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общеобразовательных учреждений. </w:t>
      </w:r>
      <w:proofErr w:type="spellStart"/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М.М.Разумовская</w:t>
      </w:r>
      <w:proofErr w:type="spellEnd"/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DFF" w:rsidRPr="00945A62" w:rsidRDefault="00CF405E" w:rsidP="00483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русского языка в 9</w:t>
      </w:r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классе. Поурочные планы (по программе </w:t>
      </w:r>
      <w:proofErr w:type="spellStart"/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М.М.Разумовской</w:t>
      </w:r>
      <w:proofErr w:type="spellEnd"/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)./Сост. </w:t>
      </w:r>
      <w:proofErr w:type="spellStart"/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О.А.Финтисова</w:t>
      </w:r>
      <w:proofErr w:type="spellEnd"/>
      <w:r w:rsidR="00483DFF" w:rsidRPr="00945A6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2004.</w:t>
      </w:r>
    </w:p>
    <w:p w:rsidR="00483DFF" w:rsidRPr="00945A62" w:rsidRDefault="00483DFF" w:rsidP="00483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3DFF" w:rsidRPr="00945A62" w:rsidRDefault="00483DFF" w:rsidP="00483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3DFF" w:rsidRPr="00945A62" w:rsidRDefault="00483DFF" w:rsidP="00483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483DFF" w:rsidRPr="00945A62" w:rsidRDefault="00483DFF" w:rsidP="00483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Для учащихся:</w:t>
      </w:r>
    </w:p>
    <w:p w:rsidR="00483DFF" w:rsidRPr="00B96E01" w:rsidRDefault="00483DFF" w:rsidP="00483DFF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В.А., </w:t>
      </w:r>
      <w:proofErr w:type="spellStart"/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Потиха</w:t>
      </w:r>
      <w:proofErr w:type="spellEnd"/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З.А., Розенталь Д.Э. Занимательно о русском языке. </w:t>
      </w:r>
      <w:proofErr w:type="gramStart"/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1990;</w:t>
      </w:r>
    </w:p>
    <w:p w:rsidR="00483DFF" w:rsidRPr="00B96E01" w:rsidRDefault="00483DFF" w:rsidP="00483DFF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Крысин Л.П. Толковый словарь иноязычных слов. – М.: Просвещение, 1998;</w:t>
      </w:r>
    </w:p>
    <w:p w:rsidR="00483DFF" w:rsidRPr="00B96E01" w:rsidRDefault="00483DFF" w:rsidP="00483DFF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Ожегов С. И Толковый словарь русского языка.- М.: Просвещение, 2000.</w:t>
      </w:r>
    </w:p>
    <w:p w:rsidR="00483DFF" w:rsidRPr="00B96E01" w:rsidRDefault="00483DFF" w:rsidP="00483DFF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Учебник для 7 класса общеобразовательных учреждений. </w:t>
      </w:r>
      <w:proofErr w:type="spellStart"/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М.М.Разумовская</w:t>
      </w:r>
      <w:proofErr w:type="spellEnd"/>
      <w:r w:rsidRPr="00B96E01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</w:t>
      </w:r>
    </w:p>
    <w:p w:rsidR="00483DFF" w:rsidRDefault="00483DFF" w:rsidP="00483DFF">
      <w:pPr>
        <w:spacing w:after="0" w:line="240" w:lineRule="auto"/>
      </w:pPr>
    </w:p>
    <w:p w:rsidR="00765ADE" w:rsidRDefault="00765ADE"/>
    <w:sectPr w:rsidR="0076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185"/>
    <w:multiLevelType w:val="hybridMultilevel"/>
    <w:tmpl w:val="B1580E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33218DB"/>
    <w:multiLevelType w:val="hybridMultilevel"/>
    <w:tmpl w:val="28F0D5A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4AE345D"/>
    <w:multiLevelType w:val="hybridMultilevel"/>
    <w:tmpl w:val="B2B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E1213"/>
    <w:multiLevelType w:val="multilevel"/>
    <w:tmpl w:val="0DEE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18E8"/>
    <w:multiLevelType w:val="hybridMultilevel"/>
    <w:tmpl w:val="1F7E6CEC"/>
    <w:lvl w:ilvl="0" w:tplc="F0D0ED78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9126A80"/>
    <w:multiLevelType w:val="hybridMultilevel"/>
    <w:tmpl w:val="F5D0C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84549"/>
    <w:multiLevelType w:val="hybridMultilevel"/>
    <w:tmpl w:val="5908D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0FF67E7"/>
    <w:multiLevelType w:val="hybridMultilevel"/>
    <w:tmpl w:val="72301F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FF"/>
    <w:rsid w:val="000310C3"/>
    <w:rsid w:val="00143F50"/>
    <w:rsid w:val="001D31C2"/>
    <w:rsid w:val="00437171"/>
    <w:rsid w:val="00483DFF"/>
    <w:rsid w:val="005F57B1"/>
    <w:rsid w:val="00661089"/>
    <w:rsid w:val="00765ADE"/>
    <w:rsid w:val="009C5CB2"/>
    <w:rsid w:val="00A51358"/>
    <w:rsid w:val="00CF405E"/>
    <w:rsid w:val="00F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DFF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483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DFF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48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2012-06-19T06:12:00Z</dcterms:created>
  <dcterms:modified xsi:type="dcterms:W3CDTF">2012-07-23T18:24:00Z</dcterms:modified>
</cp:coreProperties>
</file>