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ED1BB4" w:rsidRPr="00ED1BB4" w:rsidRDefault="00ED1BB4" w:rsidP="00ED1BB4">
      <w:pPr>
        <w:pStyle w:val="a4"/>
        <w:rPr>
          <w:rFonts w:ascii="Monotype Corsiva" w:hAnsi="Monotype Corsiva"/>
          <w:b/>
          <w:color w:val="76923C" w:themeColor="accent3" w:themeShade="BF"/>
          <w:sz w:val="28"/>
          <w:szCs w:val="28"/>
        </w:rPr>
      </w:pPr>
      <w:r w:rsidRPr="00ED1BB4">
        <w:rPr>
          <w:rFonts w:ascii="Monotype Corsiva" w:hAnsi="Monotype Corsiva"/>
          <w:b/>
          <w:color w:val="76923C" w:themeColor="accent3" w:themeShade="BF"/>
          <w:sz w:val="36"/>
          <w:szCs w:val="28"/>
        </w:rPr>
        <w:t>Консультация для родителей.   "Формирование культуры трапезы"</w:t>
      </w:r>
    </w:p>
    <w:p w:rsidR="00ED1BB4" w:rsidRDefault="00ED1BB4" w:rsidP="00ED1BB4">
      <w:pPr>
        <w:pStyle w:val="a4"/>
        <w:rPr>
          <w:sz w:val="28"/>
          <w:szCs w:val="28"/>
        </w:rPr>
      </w:pP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К 2-3 годам у малыша появляются все молочные зубы, и ребенок может и должен хорошо освоить и закрепить навык жевания. Его организму нужны только доброкачественные продукты; кулинарная обработка должна быть щадящей. Очень важен правильный подбор продуктов, содержащий белок, соли кальция, фосфора, фтора, витамины D, А. Полезны плотные продукты, в которых много клетчатки, например, сырая морковка, яблоки, кусочки свежей капусты.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 xml:space="preserve">У каждого малыша есть свои привычки и вам придется считаться с ними. Часто дети </w:t>
      </w:r>
      <w:proofErr w:type="gramStart"/>
      <w:r w:rsidRPr="008D358D">
        <w:rPr>
          <w:sz w:val="28"/>
          <w:szCs w:val="28"/>
        </w:rPr>
        <w:t>отказываются</w:t>
      </w:r>
      <w:proofErr w:type="gramEnd"/>
      <w:r w:rsidRPr="008D358D">
        <w:rPr>
          <w:sz w:val="28"/>
          <w:szCs w:val="28"/>
        </w:rPr>
        <w:t xml:space="preserve"> есть нелюбимую или незнакомую пищу. Здесь стоит пойти на компромисс: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можно уменьшить порцию, убрав часть гарнира,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нарезать бутерброд или яблоко на несколько частей,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попросить малыша только попробовать блюдо,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замаскировать незнакомую пищу уже знакомой.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  <w:u w:val="single"/>
        </w:rPr>
        <w:t>НА ЧТО НАДО ОБРАЩАТЬ ВНИМАНИЕ ВО ВРЕМЯ ЕДЫ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Последовательность блюд должна быть постоянной.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Перед ребенком можно ставить только одно блюдо.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 xml:space="preserve">Блюдо не должно быть </w:t>
      </w:r>
      <w:proofErr w:type="gramStart"/>
      <w:r w:rsidRPr="008D358D">
        <w:rPr>
          <w:sz w:val="28"/>
          <w:szCs w:val="28"/>
        </w:rPr>
        <w:t>ни слишком</w:t>
      </w:r>
      <w:proofErr w:type="gramEnd"/>
      <w:r w:rsidRPr="008D358D">
        <w:rPr>
          <w:sz w:val="28"/>
          <w:szCs w:val="28"/>
        </w:rPr>
        <w:t xml:space="preserve"> горячим, ни холодным.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Полезно класть пищу в рот небольшими кусочками, хорошенько пережевывать.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Не надо разговаривать во время еды.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Рот и руки - вытирать бумажной салфеткой.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  <w:u w:val="single"/>
        </w:rPr>
        <w:t>ЧЕГО НЕ СЛЕДУЕТ ДОПУСКАТЬ ВО ВРЕМЯ ЕДЫ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Громких разговоров и звучания музыки.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 xml:space="preserve">Понуканий, </w:t>
      </w:r>
      <w:proofErr w:type="spellStart"/>
      <w:r w:rsidRPr="008D358D">
        <w:rPr>
          <w:sz w:val="28"/>
          <w:szCs w:val="28"/>
        </w:rPr>
        <w:t>поторапливания</w:t>
      </w:r>
      <w:proofErr w:type="spellEnd"/>
      <w:r w:rsidRPr="008D358D">
        <w:rPr>
          <w:sz w:val="28"/>
          <w:szCs w:val="28"/>
        </w:rPr>
        <w:t xml:space="preserve"> ребенка.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proofErr w:type="spellStart"/>
      <w:r w:rsidRPr="008D358D">
        <w:rPr>
          <w:sz w:val="28"/>
          <w:szCs w:val="28"/>
        </w:rPr>
        <w:t>Насильного</w:t>
      </w:r>
      <w:proofErr w:type="spellEnd"/>
      <w:r w:rsidRPr="008D358D">
        <w:rPr>
          <w:sz w:val="28"/>
          <w:szCs w:val="28"/>
        </w:rPr>
        <w:t xml:space="preserve"> кормления или </w:t>
      </w:r>
      <w:proofErr w:type="spellStart"/>
      <w:r w:rsidRPr="008D358D">
        <w:rPr>
          <w:sz w:val="28"/>
          <w:szCs w:val="28"/>
        </w:rPr>
        <w:t>докармливания</w:t>
      </w:r>
      <w:proofErr w:type="spellEnd"/>
      <w:r w:rsidRPr="008D358D">
        <w:rPr>
          <w:sz w:val="28"/>
          <w:szCs w:val="28"/>
        </w:rPr>
        <w:t>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Осуждения малыша за неосторожность, неопрятность, неправильное использование столовых приборов.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Неэстетичной сервировки стола, некрасивого оформления блюд.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i/>
          <w:iCs/>
          <w:sz w:val="28"/>
          <w:szCs w:val="28"/>
        </w:rPr>
        <w:t>После окончания еды малыша нужно научить полоскать рот.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  <w:u w:val="single"/>
        </w:rPr>
        <w:t>КАК НЕ НАДО КОРМИТЬ РЕБЕНКА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i/>
          <w:iCs/>
          <w:sz w:val="28"/>
          <w:szCs w:val="28"/>
        </w:rPr>
        <w:t>(из книги В. Леви "Нестандартный ребенок")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  <w:u w:val="single"/>
        </w:rPr>
        <w:t>СЕМЬ ВЕЛИКИХ И ОБЯЗАТЕЛЬНЫХ "НЕ"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 xml:space="preserve">1. не принуждать. Поймем и запомним: пищевое насилие - одно из самых страшных насилий над организмом и личностью, вред и физический и психический. Если ребенок не </w:t>
      </w:r>
      <w:proofErr w:type="gramStart"/>
      <w:r w:rsidRPr="008D358D">
        <w:rPr>
          <w:sz w:val="28"/>
          <w:szCs w:val="28"/>
        </w:rPr>
        <w:t>хочет</w:t>
      </w:r>
      <w:proofErr w:type="gramEnd"/>
      <w:r w:rsidRPr="008D358D">
        <w:rPr>
          <w:sz w:val="28"/>
          <w:szCs w:val="28"/>
        </w:rPr>
        <w:t xml:space="preserve"> есть - значит, ему в данный момент есть не нужно! Если не </w:t>
      </w:r>
      <w:proofErr w:type="gramStart"/>
      <w:r w:rsidRPr="008D358D">
        <w:rPr>
          <w:sz w:val="28"/>
          <w:szCs w:val="28"/>
        </w:rPr>
        <w:t>хочет</w:t>
      </w:r>
      <w:proofErr w:type="gramEnd"/>
      <w:r w:rsidRPr="008D358D">
        <w:rPr>
          <w:sz w:val="28"/>
          <w:szCs w:val="28"/>
        </w:rPr>
        <w:t xml:space="preserve"> есть только чего-то определенного, - значит, не нужно именно этого! Никаких принуждений в еде! Никакого "откармливания"!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2. не навязывать. Насилие в мягкой форме: уговоры, убеждения, настойчивые повторения предложения. Прекратить - и никогда больше.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lastRenderedPageBreak/>
        <w:t>3. не ублажать. 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 xml:space="preserve">4. не торопить. Еда - не тушение пожара. Темп еды - дело сугубо личное. Спешка в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</w:t>
      </w:r>
      <w:proofErr w:type="spellStart"/>
      <w:r w:rsidRPr="008D358D">
        <w:rPr>
          <w:sz w:val="28"/>
          <w:szCs w:val="28"/>
        </w:rPr>
        <w:t>недожеванный</w:t>
      </w:r>
      <w:proofErr w:type="spellEnd"/>
      <w:r w:rsidRPr="008D358D">
        <w:rPr>
          <w:sz w:val="28"/>
          <w:szCs w:val="28"/>
        </w:rPr>
        <w:t xml:space="preserve"> кусок.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5. не отвлекать. Пока ребенок ест, телевизор должен быть выключен, а новая игрушка припрятана. Однако</w:t>
      </w:r>
      <w:proofErr w:type="gramStart"/>
      <w:r w:rsidRPr="008D358D">
        <w:rPr>
          <w:sz w:val="28"/>
          <w:szCs w:val="28"/>
        </w:rPr>
        <w:t>,</w:t>
      </w:r>
      <w:proofErr w:type="gramEnd"/>
      <w:r w:rsidRPr="008D358D">
        <w:rPr>
          <w:sz w:val="28"/>
          <w:szCs w:val="28"/>
        </w:rPr>
        <w:t xml:space="preserve"> если ребенок отвлекается от еды сам, не протестуйте и не понукайте: значит, он не голоден.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6. не потакать, но понять. Нельзя позволять ребенку есть что попало и в каком угодно количеств</w:t>
      </w:r>
      <w:proofErr w:type="gramStart"/>
      <w:r w:rsidRPr="008D358D">
        <w:rPr>
          <w:sz w:val="28"/>
          <w:szCs w:val="28"/>
        </w:rPr>
        <w:t>е</w:t>
      </w:r>
      <w:r w:rsidRPr="008D358D">
        <w:rPr>
          <w:i/>
          <w:iCs/>
          <w:sz w:val="28"/>
          <w:szCs w:val="28"/>
        </w:rPr>
        <w:t>(</w:t>
      </w:r>
      <w:proofErr w:type="gramEnd"/>
      <w:r w:rsidRPr="008D358D">
        <w:rPr>
          <w:i/>
          <w:iCs/>
          <w:sz w:val="28"/>
          <w:szCs w:val="28"/>
        </w:rPr>
        <w:t>например, неограниченные дозы варенья иди мороженого)</w:t>
      </w:r>
      <w:r w:rsidRPr="008D358D">
        <w:rPr>
          <w:sz w:val="28"/>
          <w:szCs w:val="28"/>
        </w:rPr>
        <w:t>. Не должно быть пищевых принуждений, но должны быть пищевые запреты, особенно при диатезах и аллергиях. Соблюдение всех прочих "не" избавит вас от множества дополнительных проблем.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 xml:space="preserve">7. не тревожиться и не тревожить. Никакой тревоги, </w:t>
      </w:r>
      <w:proofErr w:type="spellStart"/>
      <w:proofErr w:type="gramStart"/>
      <w:r w:rsidRPr="008D358D">
        <w:rPr>
          <w:sz w:val="28"/>
          <w:szCs w:val="28"/>
        </w:rPr>
        <w:t>ни-какого</w:t>
      </w:r>
      <w:proofErr w:type="spellEnd"/>
      <w:proofErr w:type="gramEnd"/>
      <w:r w:rsidRPr="008D358D">
        <w:rPr>
          <w:sz w:val="28"/>
          <w:szCs w:val="28"/>
        </w:rPr>
        <w:t xml:space="preserve"> беспокойства по поводу того, поел ли ребенок вовремя и сколько. Следите только за качеством пищи. Не приставать, не спрашивать: "Ты поел? Хочешь есть?" Пусть попросит, пусть потребует сам, когда захочет, так будет правильно - так, только так!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Если ребенок постарше, то вы можете сообщить ему, что завтрак, обед или ужин готов, предложить поесть - все, более ничего. Еда перед тобой: ешь, если хочешь.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СОВЕТУЕМ ПРИГОТОВИТЬ ДЛЯ ДЕТЕЙ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i/>
          <w:iCs/>
          <w:sz w:val="28"/>
          <w:szCs w:val="28"/>
          <w:u w:val="single"/>
        </w:rPr>
        <w:t>Бульон с яичными хлопьями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На 4 порции: 4 стакана мясного бульона, 2 яйца, 1/2 морковки, 1/2 луковицы, зелень.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В предварительно взбитые яйца добавить немного подогретого бульона. Затем смесь процедить, влить оставшийся кипящий бульон и перемешать до образования мелких хлопьев.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Чтобы бульон вновь стал прозрачным, нужно убавить огонь и продолжать варить 10-15 минут.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i/>
          <w:iCs/>
          <w:sz w:val="28"/>
          <w:szCs w:val="28"/>
          <w:u w:val="single"/>
        </w:rPr>
        <w:t>Свекла, тушенная в сметане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На 4 порции: 2 свеклы. На 100 г готового соуса: 1/4 стакана мясного или овощного бульона, 1/2 ст. ложки муки, 1 ст. ложка сметаны.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Свеклу промыть и сварить. Затем очистить, натереть, заправить сметанным соусом и тушить под крышкой 5-7 минут.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i/>
          <w:iCs/>
          <w:sz w:val="28"/>
          <w:szCs w:val="28"/>
          <w:u w:val="single"/>
        </w:rPr>
        <w:t>Салат из моркови, зеленого горошка и яблок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На 300 г моркови: 150 г консервированного зеленого горошка, 100 г яблок, 100 г майонеза, сахар, соль.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Сваренную морковь и свежие, очищенные от кожуры яблоки нарезать кубиками. Добавить зеленый горошек, соль и сахар по вкусу, майонез. Хорошенько размешать, украсить кусочками яблок и моркови.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i/>
          <w:iCs/>
          <w:sz w:val="28"/>
          <w:szCs w:val="28"/>
          <w:u w:val="single"/>
        </w:rPr>
        <w:lastRenderedPageBreak/>
        <w:t>Зефир яблочный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На 4 порции: 4 печеных антоновских яблока, '/ 2 стакана сахарного песка, 2 белка, 1 стакан сливок.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Яблоки протереть через сито, добавить сахар. Белки растереть деревянной ложкой до густоты. Взбить отдельно сливки, тщательно смешать с полученной массой и выложить на блюдо.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sz w:val="28"/>
          <w:szCs w:val="28"/>
        </w:rPr>
        <w:t>При желании зефир можно залить сиропом клубничного или вишневого варенья.</w:t>
      </w:r>
    </w:p>
    <w:p w:rsidR="00ED1BB4" w:rsidRPr="008D358D" w:rsidRDefault="00ED1BB4" w:rsidP="00ED1BB4">
      <w:pPr>
        <w:pStyle w:val="a4"/>
        <w:rPr>
          <w:sz w:val="28"/>
          <w:szCs w:val="28"/>
        </w:rPr>
      </w:pPr>
      <w:r w:rsidRPr="008D358D">
        <w:rPr>
          <w:i/>
          <w:iCs/>
          <w:sz w:val="28"/>
          <w:szCs w:val="28"/>
        </w:rPr>
        <w:t>Приятного аппетита!</w:t>
      </w:r>
    </w:p>
    <w:p w:rsidR="00ED1BB4" w:rsidRDefault="00ED1BB4" w:rsidP="00ED1BB4">
      <w:pPr>
        <w:pStyle w:val="a3"/>
      </w:pPr>
    </w:p>
    <w:p w:rsidR="00ED1BB4" w:rsidRDefault="00ED1BB4" w:rsidP="00ED1BB4">
      <w:pPr>
        <w:pStyle w:val="a3"/>
      </w:pPr>
    </w:p>
    <w:p w:rsidR="00ED1BB4" w:rsidRDefault="00ED1BB4" w:rsidP="00ED1BB4">
      <w:pPr>
        <w:pStyle w:val="a3"/>
      </w:pPr>
    </w:p>
    <w:p w:rsidR="00ED1BB4" w:rsidRDefault="00ED1BB4" w:rsidP="00ED1BB4">
      <w:pPr>
        <w:pStyle w:val="a3"/>
      </w:pPr>
    </w:p>
    <w:p w:rsidR="00ED1BB4" w:rsidRDefault="00ED1BB4" w:rsidP="00ED1BB4">
      <w:pPr>
        <w:pStyle w:val="a3"/>
      </w:pPr>
    </w:p>
    <w:p w:rsidR="00ED1BB4" w:rsidRDefault="00ED1BB4" w:rsidP="00ED1BB4">
      <w:pPr>
        <w:pStyle w:val="a3"/>
      </w:pPr>
    </w:p>
    <w:p w:rsidR="00ED1BB4" w:rsidRDefault="00ED1BB4" w:rsidP="00ED1BB4">
      <w:pPr>
        <w:pStyle w:val="a3"/>
      </w:pPr>
    </w:p>
    <w:p w:rsidR="00ED1BB4" w:rsidRDefault="00ED1BB4" w:rsidP="00ED1BB4">
      <w:pPr>
        <w:pStyle w:val="a3"/>
      </w:pPr>
    </w:p>
    <w:p w:rsidR="00ED1BB4" w:rsidRDefault="00ED1BB4" w:rsidP="00ED1BB4">
      <w:pPr>
        <w:pStyle w:val="a3"/>
      </w:pPr>
    </w:p>
    <w:p w:rsidR="00ED1BB4" w:rsidRDefault="00ED1BB4" w:rsidP="00ED1BB4">
      <w:pPr>
        <w:pStyle w:val="a3"/>
      </w:pPr>
    </w:p>
    <w:p w:rsidR="00ED1BB4" w:rsidRDefault="00ED1BB4" w:rsidP="00ED1BB4">
      <w:pPr>
        <w:pStyle w:val="a3"/>
      </w:pPr>
    </w:p>
    <w:p w:rsidR="00ED1BB4" w:rsidRDefault="00ED1BB4" w:rsidP="00ED1BB4">
      <w:pPr>
        <w:pStyle w:val="a3"/>
      </w:pPr>
    </w:p>
    <w:p w:rsidR="00ED1BB4" w:rsidRDefault="00ED1BB4" w:rsidP="00ED1BB4">
      <w:pPr>
        <w:pStyle w:val="a3"/>
      </w:pPr>
    </w:p>
    <w:p w:rsidR="00ED1BB4" w:rsidRDefault="00ED1BB4" w:rsidP="00ED1BB4">
      <w:pPr>
        <w:pStyle w:val="a3"/>
      </w:pPr>
    </w:p>
    <w:p w:rsidR="00ED1BB4" w:rsidRDefault="00ED1BB4" w:rsidP="00ED1BB4">
      <w:pPr>
        <w:pStyle w:val="a3"/>
      </w:pPr>
    </w:p>
    <w:p w:rsidR="00ED1BB4" w:rsidRDefault="00ED1BB4" w:rsidP="00ED1BB4">
      <w:pPr>
        <w:pStyle w:val="a3"/>
      </w:pPr>
    </w:p>
    <w:p w:rsidR="00ED1BB4" w:rsidRPr="0037261B" w:rsidRDefault="00ED1BB4" w:rsidP="00ED1BB4">
      <w:pPr>
        <w:rPr>
          <w:b/>
          <w:sz w:val="28"/>
        </w:rPr>
      </w:pPr>
    </w:p>
    <w:p w:rsidR="00B73C06" w:rsidRPr="00ED1BB4" w:rsidRDefault="00B73C06" w:rsidP="00ED1BB4"/>
    <w:sectPr w:rsidR="00B73C06" w:rsidRPr="00ED1BB4" w:rsidSect="00ED1BB4">
      <w:pgSz w:w="11906" w:h="16838"/>
      <w:pgMar w:top="709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ED1BB4"/>
    <w:rsid w:val="000E1D28"/>
    <w:rsid w:val="00B73C06"/>
    <w:rsid w:val="00E13E67"/>
    <w:rsid w:val="00ED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1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4559</Characters>
  <Application>Microsoft Office Word</Application>
  <DocSecurity>0</DocSecurity>
  <Lines>37</Lines>
  <Paragraphs>10</Paragraphs>
  <ScaleCrop>false</ScaleCrop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2015-01-18T17:11:00Z</dcterms:created>
  <dcterms:modified xsi:type="dcterms:W3CDTF">2015-01-18T17:13:00Z</dcterms:modified>
</cp:coreProperties>
</file>