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МБДОУ ЦРР детский сад «Солнышко»</w:t>
      </w:r>
    </w:p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E17F60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СЦЕН</w:t>
      </w:r>
      <w:r w:rsidR="0016021F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АРИЙ </w:t>
      </w:r>
    </w:p>
    <w:p w:rsidR="0016021F" w:rsidRDefault="0016021F" w:rsidP="0016021F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досуга в старшей группе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, посвященного 9 Мая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«Подарили наши деды славный праздник - День Победы»</w:t>
      </w:r>
    </w:p>
    <w:p w:rsidR="0016021F" w:rsidRDefault="0016021F" w:rsidP="0016021F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16021F" w:rsidRDefault="0016021F" w:rsidP="0016021F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16021F" w:rsidRDefault="0016021F" w:rsidP="0016021F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16021F" w:rsidRDefault="0016021F" w:rsidP="0016021F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16021F" w:rsidRPr="0016021F" w:rsidRDefault="0016021F" w:rsidP="0016021F">
      <w:pPr>
        <w:jc w:val="right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16021F">
        <w:rPr>
          <w:rFonts w:ascii="Times New Roman" w:hAnsi="Times New Roman" w:cs="Times New Roman"/>
          <w:b/>
          <w:color w:val="000000"/>
          <w:sz w:val="27"/>
          <w:szCs w:val="27"/>
        </w:rPr>
        <w:t>Воспитатель: Братчикова Т.С.</w:t>
      </w:r>
      <w:r w:rsidR="00E17F60" w:rsidRPr="0016021F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color w:val="000000"/>
          <w:sz w:val="27"/>
          <w:szCs w:val="27"/>
        </w:rPr>
        <w:br/>
      </w:r>
    </w:p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16021F" w:rsidP="0016021F">
      <w:p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16021F" w:rsidP="0016021F">
      <w:p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6021F" w:rsidRPr="0016021F" w:rsidRDefault="0016021F" w:rsidP="0016021F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BB1D03" w:rsidRPr="0016021F" w:rsidRDefault="0016021F" w:rsidP="0016021F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                                                      Сорск 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2015 г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lastRenderedPageBreak/>
        <w:t>Подготовительная работа: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ходе предварительной беседы в группе выяснить, что детям известно о Великой Отечественной войне, рассказать в доступной форме о событиях войны и победном мае 1945 года, объяснить детям значение слов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Отечество, Отечественная (война), фронт, ветеран, фашист, захватчик.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Показать символику советских и немецких войск (красная звезда и свастика). Посетить с родителями Вечный огонь, выразить свои впечатления в виде рисунка или поделки.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Оформление центральной стены: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проекционном экране слайд-заставка «Победа» из презентации-сопровождения, по краям экрана цветущие майские деревья, белые голуби.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i/>
          <w:i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Под песню «День Победы» дети </w:t>
      </w:r>
      <w:proofErr w:type="gramStart"/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заходят в зал на экране проектора демонстрируется</w:t>
      </w:r>
      <w:proofErr w:type="gramEnd"/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 слайд-заставка «Победа»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(слайд №1).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Ведущая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Дорогие ребята! Сегодня мы собрались в этом празднично украшенном зале, чтобы отметить самый большой праздник нашего народа — День Победы в Великой Отечественной войне.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9 МАЯ – светлый и радостный праздник.  70  лет назад в этот день закончилась война с немецким фашизмом. Мы с благодарностью вспоминаем наших воинов, защитников, отстоявших мир в жестокой битве. Всем нашим защитникам, сегодняшним ветеранам и тем, кого с нами нет, мы обязаны тем, что живем сейчас под мирным, чистым небом.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Дети: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Майский праздник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День Победы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proofErr w:type="gramEnd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тмечает вся страна.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Надевают наши деды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Боевые ордена (Т. Белозеров).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Май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… В</w:t>
      </w:r>
      <w:proofErr w:type="gramEnd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овсю щебечут птицы,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 парад идёт в столице.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орденах шагают деды.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Поздравляем с Днём Победы! (А. </w:t>
      </w:r>
      <w:proofErr w:type="spellStart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Шамарин</w:t>
      </w:r>
      <w:proofErr w:type="spellEnd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Что такое День Победы?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Это запахи весны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…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</w:t>
      </w:r>
      <w:proofErr w:type="gramEnd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то птицы в чистом небе,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Это значит – нет войны… (фрагмент стихотворения «День Победы» А. Усачева)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Ведущая: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Война… Какое страшное слово!..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(слайд №2)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Война длинная, война голодная, война холодная, которая разрушала и сжигала дома, целые города, вытаптывала цветы, убивала людей – и взрослых, и детей</w:t>
      </w:r>
      <w:proofErr w:type="gramStart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</w:t>
      </w:r>
      <w:proofErr w:type="gramEnd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</w:t>
      </w:r>
      <w:proofErr w:type="gramEnd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лайд №3)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Немецкие захватчики напали на нашу страну неожиданно ранним летним утром 1941 года. Путь к победе был трудным и долгим. Вся огромная страна поднялась на борьбу с врагом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(</w:t>
      </w:r>
      <w:proofErr w:type="gramStart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</w:t>
      </w:r>
      <w:proofErr w:type="gramEnd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лайд №4)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Каждый день поезда увозили бойцов на фронт. Родные и близкие провожали их со слезами на глазах, но с верой в победу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(</w:t>
      </w:r>
      <w:proofErr w:type="gramStart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</w:t>
      </w:r>
      <w:proofErr w:type="gramEnd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лайд №5)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i/>
          <w:i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Под звуки «Священной войны» А. Александрова на сцену выходят дети. Мальчики изображают солдат, девочки — их матерей, сестер, любимых. Дети встают группами.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i/>
          <w:i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 первой группе — трое детей. Один мальчик — «солдат» и две девочки — «мать» и «сестра». Девочки обнимают «солдата», утирают слезы.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1-й мальчик: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 не плачь, сестренка,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Мама не рыдай,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Я вернусь с победой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proofErr w:type="gramEnd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наш родимый край.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i/>
          <w:i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Вторая группа детей – два мальчик</w:t>
      </w:r>
      <w:proofErr w:type="gramStart"/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а-</w:t>
      </w:r>
      <w:proofErr w:type="gramEnd"/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 «солдата».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2-й мальчик.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Есть у нас танки, есть пулеметы!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3-й мальчик.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Есть у нас пушки и самолеты!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2-й и 3-й мальчики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(хором):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Будем врагов мы бесстрашно крушить,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Чтобы Отчизну освободить!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lastRenderedPageBreak/>
        <w:t>(слайд №6)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Звучит марш «Прощание славянки». Мальчики идут строевым шагом. Девочки машут им вслед платочками. Все садятся на стульчики.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Ведущая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: Четыре с половиной года продолжалась Великая Отечественная война. Наши солдаты храбро сражались в боях. А в редкие минуты отдыха писали домой письма с фронта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(</w:t>
      </w:r>
      <w:proofErr w:type="gramStart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</w:t>
      </w:r>
      <w:proofErr w:type="gramEnd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лайд №7)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Такие письма назывались «треугольниками». Почтовые конверты во время войны использовались только для похоронных извещений, а письма родным и близким посылали без конвертов — бумагу сворачивали так, что письмо оказывалось внутри, снаружи писали адрес. С какой радостью встречали «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солдатские</w:t>
      </w:r>
      <w:proofErr w:type="gramEnd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треугольнички</w:t>
      </w:r>
      <w:proofErr w:type="spellEnd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 в каждом доме, каждой семье! Ведь это означало, что родной человек жив и скоро вернется домой с победой.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i/>
          <w:i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 центр зала входит Мальчик. В руках у него фронтовое письмо, свернутое треугольником. Он разворачивает и «читает» письмо: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Здравствуй, дорогой Максим!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Здравствуй, мой любимый сын!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Я пишу с передовой. Завтра утром — снова в бой!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Будем мы фашистов гнать.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Береги, сыночек, мать.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Позабудь печаль и грусть —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Я с победою вернусь!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Обниму вас, наконец.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До свиданья. Твой отец.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Ведущая: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вот послушайте, какое письмо написал и отправил Данил.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На радио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Письмо я старался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proofErr w:type="gramEnd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исать без помарок: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«Пожалуйста, сделайте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Деду подарок…»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Был долго в пути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Музыкальный привет.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Но вот подошёл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proofErr w:type="gramEnd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обнял меня дед –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Пришла к нему в праздник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9 Мая любимая песня его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Фронтовая. (С. Пивоваров)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Ведущая: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(слайд№8)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Да, и на войне звучала музыка. Много разных песен было написано за 4 года войны: с песней солдаты шли в бой, с песней отдыхали после боя, песни помогали легче переносить боль и верить в победу.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Песня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Ведущая: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Храбро сражались наши воины на фронтах Великой Отечественной войны. Посмотрите сценку “Мы военные” С. Михалкова. Она показывает, как воевали наши защитники.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i/>
          <w:i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Выходят дети в костюмах с элементами военной формы.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Телефонист (с телефоном): (слайд №9)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Алло, алло, Юпитер, я Алмаз.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Почти совсем не видно вас.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Мы с боем заняли село,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как у вас, алло, алло.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b/>
          <w:b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Моряк (смотрит в бинокль): (слайд №10)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горизонте самолет.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 курсу полный ход, вперед!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Готовься к бою, экипаж,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Отставить, истребитель наш.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b/>
          <w:b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Автоматчик: (слайд №11)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Вот я забрался на чердак.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Быть может, здесь таится враг.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 домом очищаем дом,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Врага повсюду мы найдем.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Летчик (с картой): (слайд 12)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Пехота здесь, а танки тут.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Лететь осталось пять минут.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Понятен боевой приказ.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b/>
          <w:b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Все: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Противник не уйдет от нас.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Рядовой (в пилотке, с орденом): (слайд №13)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Я пехотинец молодой.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 фашистом дрался под Москвой.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 раз в разведку я ходил,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Меня полковник наградил.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Ведущий: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Только сильные, умелые, ловкие воины смогли победить в этой войне.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b/>
          <w:b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Проводится аттракцион “Кто самый мелкий стрелок?”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(сбить кеглю шаром).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Ведущий показывает три конверта, объясняет, что эти донесения надо доставить в штаб</w:t>
      </w:r>
      <w:proofErr w:type="gramStart"/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proofErr w:type="gramEnd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роводится соревнование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“Пройди по “болоту” и доставь донесение”.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(Трое детей, переставляя дощечки, продвигаются вперед, приносят конверты ветерану).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b/>
          <w:b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Ведущая: (слайды № 14-15)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Люди не теряли веры в победу даже в самые тяжелые дни войны. «Враг будет разбит, победа будет за нами» — эти слова звучали повсюду. И вот наступил день, когда по радио объявили об окончании войны 9 мая 1945 года. Страна ликовала! На улицах пели, танцевали, незнакомые люди обнимали друг друга, многие плакали от радости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– Как мы сейчас называем людей, прошедших войну и доживших до наших дней? (Ветераны)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lastRenderedPageBreak/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– Как можно узнать ветерана? (Это пожилой человек, в форме, с наградами,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слайды № 16-17)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– Что мы должны сделать, если 9 Мая встретим ветерана? (Поздравить с праздником, поблагодарить.)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Ведущая: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Советские солдаты-победители подарили нам мирное небо и счастливую жизнь. Но не все вернулись домой с той страшной войны. В память о погибших в городах и поселках нашей большой страны горит Вечный огонь – огонь Памяти, к которому люди в День Победы приносят живые цвет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ы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(</w:t>
      </w:r>
      <w:proofErr w:type="gramEnd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слайд №18-19).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Мы будем помнить их подвиг.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b/>
          <w:b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Песня «Вечный огонь»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Ведущий.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знак памяти о павших воинах объявляется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минута молчания.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Слайд №20-21 Вед. Ребята посмотрите на экран – изображение георгиевской ленточки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Георгиевские ленточки, которые волонтеры раздают на улицах российских городов, символизируют общую память о великой Победе, память, объединяющую самые разные поколения и слои российского общества.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i/>
          <w:i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Цель акции – «Георгиевская ленточка» - создание символа праздника - Дня Победы.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Этот символ – выражение нашего уважения к ветеранам, дань памяти павшим на поле боя, благодарность людям, отдавшим все для фронта. Всем тем, благодаря кому мы победили в 1945 году.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Ведущий: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сейчас предлагаю послушать песню и посмотреть видеоклип, посвященную героям войны, памяти о них.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Style w:val="butback"/>
          <w:rFonts w:ascii="Times New Roman" w:hAnsi="Times New Roman" w:cs="Times New Roman"/>
          <w:i/>
          <w:iCs/>
          <w:color w:val="666666"/>
          <w:sz w:val="27"/>
          <w:szCs w:val="27"/>
          <w:shd w:val="clear" w:color="auto" w:fill="FFFFFF"/>
        </w:rPr>
        <w:t>^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Style w:val="submenu-tabl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Демонстрируется видеоклип к песне «Закаты алые». По окончании на экране остается кадр с горящей свечой.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Ведущая: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Конечно, не о таком детстве мечтали наши деды и прадеды. И чтобы не повторилась никогда жестокая война, мы должны беречь мир и дружб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</w:t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(</w:t>
      </w:r>
      <w:proofErr w:type="gramEnd"/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слайд №22).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lastRenderedPageBreak/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Дети читают стихи: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1. О чем мечтают дети?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 нас мечта одна: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Пусть будет на планете</w:t>
      </w:r>
      <w:r w:rsidR="00E17F60" w:rsidRPr="0016021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Мир добрый, как весна.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2. Взрослые, вас просят дети,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Чтобы мир вы берегли!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Чтоб светило солнце детям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proofErr w:type="gramEnd"/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каждом уголке Земли!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Дети исполняют</w:t>
      </w:r>
      <w:r w:rsidR="00E17F60" w:rsidRPr="0016021F">
        <w:rPr>
          <w:rStyle w:val="apple-converted-space"/>
          <w:rFonts w:ascii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танец с шарами</w:t>
      </w:r>
      <w:proofErr w:type="gramStart"/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В</w:t>
      </w:r>
      <w:proofErr w:type="gramEnd"/>
      <w:r w:rsidR="00E17F60" w:rsidRPr="0016021F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се вместе исполняют песню «Солнечный круг» (слайд №23)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E17F60" w:rsidRPr="0016021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Ведущий.</w:t>
      </w:r>
      <w:r w:rsidR="00E17F60" w:rsidRPr="0016021F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="00E17F60" w:rsidRPr="0016021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Поздравляю всех с праздником Победы! Ура!</w:t>
      </w:r>
    </w:p>
    <w:p w:rsidR="0016021F" w:rsidRPr="0016021F" w:rsidRDefault="0016021F" w:rsidP="0016021F">
      <w:pPr>
        <w:rPr>
          <w:rFonts w:ascii="Times New Roman" w:hAnsi="Times New Roman" w:cs="Times New Roman"/>
          <w:color w:val="000000"/>
          <w:sz w:val="27"/>
          <w:szCs w:val="27"/>
        </w:rPr>
      </w:pPr>
    </w:p>
    <w:sectPr w:rsidR="0016021F" w:rsidRPr="0016021F" w:rsidSect="004F7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17F60"/>
    <w:rsid w:val="0016021F"/>
    <w:rsid w:val="004F7B2F"/>
    <w:rsid w:val="00BB1D03"/>
    <w:rsid w:val="00E1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7F60"/>
  </w:style>
  <w:style w:type="character" w:customStyle="1" w:styleId="butback">
    <w:name w:val="butback"/>
    <w:basedOn w:val="a0"/>
    <w:rsid w:val="00E17F60"/>
  </w:style>
  <w:style w:type="character" w:customStyle="1" w:styleId="submenu-table">
    <w:name w:val="submenu-table"/>
    <w:basedOn w:val="a0"/>
    <w:rsid w:val="00E17F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1238</Words>
  <Characters>7062</Characters>
  <Application>Microsoft Office Word</Application>
  <DocSecurity>0</DocSecurity>
  <Lines>58</Lines>
  <Paragraphs>16</Paragraphs>
  <ScaleCrop>false</ScaleCrop>
  <Company>*Питер-Company*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4</cp:revision>
  <dcterms:created xsi:type="dcterms:W3CDTF">2015-03-15T07:53:00Z</dcterms:created>
  <dcterms:modified xsi:type="dcterms:W3CDTF">2016-01-05T11:04:00Z</dcterms:modified>
</cp:coreProperties>
</file>