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CF" w:rsidRDefault="006158CF"/>
    <w:p w:rsidR="00E06337" w:rsidRDefault="00E06337"/>
    <w:p w:rsidR="00E06337" w:rsidRDefault="00E06337"/>
    <w:p w:rsidR="00E06337" w:rsidRDefault="00E06337"/>
    <w:p w:rsidR="00E06337" w:rsidRDefault="00E06337"/>
    <w:p w:rsidR="00E06337" w:rsidRDefault="00E06337"/>
    <w:p w:rsidR="00E06337" w:rsidRDefault="00E06337"/>
    <w:p w:rsidR="00E06337" w:rsidRDefault="00E06337"/>
    <w:p w:rsidR="00E06337" w:rsidRDefault="00E06337"/>
    <w:p w:rsidR="00E06337" w:rsidRDefault="00E06337"/>
    <w:p w:rsidR="00E06337" w:rsidRDefault="00E06337"/>
    <w:p w:rsidR="00E06337" w:rsidRDefault="00E06337"/>
    <w:p w:rsidR="00D9551F" w:rsidRDefault="00D9551F"/>
    <w:p w:rsidR="00E06337" w:rsidRDefault="00E06337" w:rsidP="00D9551F">
      <w:pPr>
        <w:spacing w:after="0" w:line="240" w:lineRule="auto"/>
      </w:pPr>
    </w:p>
    <w:p w:rsidR="00D9551F" w:rsidRDefault="00D9551F" w:rsidP="00D9551F">
      <w:pPr>
        <w:spacing w:after="0" w:line="240" w:lineRule="auto"/>
      </w:pPr>
    </w:p>
    <w:p w:rsidR="006B584A" w:rsidRDefault="0087485C" w:rsidP="00D9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85C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FD7C9F">
        <w:rPr>
          <w:rFonts w:ascii="Times New Roman" w:hAnsi="Times New Roman" w:cs="Times New Roman"/>
          <w:b/>
          <w:sz w:val="28"/>
          <w:szCs w:val="28"/>
        </w:rPr>
        <w:t>а</w:t>
      </w:r>
      <w:r w:rsidRPr="008748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584A" w:rsidRDefault="006B584A" w:rsidP="006B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Рублева Ю.В., воспитатель</w:t>
      </w:r>
    </w:p>
    <w:p w:rsidR="00D9551F" w:rsidRDefault="00D9551F" w:rsidP="00D9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37" w:rsidRDefault="006B584A" w:rsidP="00D95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FD7C9F">
        <w:rPr>
          <w:rFonts w:ascii="Times New Roman" w:hAnsi="Times New Roman" w:cs="Times New Roman"/>
          <w:sz w:val="28"/>
          <w:szCs w:val="28"/>
        </w:rPr>
        <w:t>5</w:t>
      </w:r>
      <w:r w:rsidR="0087485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07F" w:rsidRDefault="0013207F" w:rsidP="00D95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1F" w:rsidRDefault="00FD7C9F" w:rsidP="00D95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7C9F" w:rsidRDefault="00FD7C9F" w:rsidP="00D95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C9F" w:rsidRPr="00D9551F" w:rsidRDefault="00FD7C9F" w:rsidP="00D95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58CF" w:rsidRPr="00C46DE4" w:rsidRDefault="006158CF" w:rsidP="006158CF">
      <w:pPr>
        <w:spacing w:after="0" w:line="360" w:lineRule="auto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6DE4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</w:t>
      </w:r>
    </w:p>
    <w:p w:rsidR="006158CF" w:rsidRDefault="006158CF" w:rsidP="006158CF">
      <w:pPr>
        <w:pStyle w:val="a5"/>
        <w:spacing w:line="240" w:lineRule="auto"/>
        <w:ind w:left="776"/>
        <w:jc w:val="center"/>
        <w:rPr>
          <w:rFonts w:ascii="Times New Roman" w:hAnsi="Times New Roman" w:cs="Times New Roman"/>
          <w:sz w:val="24"/>
          <w:szCs w:val="24"/>
        </w:rPr>
      </w:pPr>
      <w:r w:rsidRPr="00C46DE4">
        <w:rPr>
          <w:rFonts w:ascii="Times New Roman" w:hAnsi="Times New Roman" w:cs="Times New Roman"/>
          <w:sz w:val="24"/>
          <w:szCs w:val="24"/>
        </w:rPr>
        <w:t>«Детский сад «</w:t>
      </w:r>
      <w:r w:rsidR="006B584A">
        <w:rPr>
          <w:rFonts w:ascii="Times New Roman" w:hAnsi="Times New Roman" w:cs="Times New Roman"/>
          <w:sz w:val="24"/>
          <w:szCs w:val="24"/>
        </w:rPr>
        <w:t>Лесная сказка</w:t>
      </w:r>
      <w:r w:rsidRPr="00C46DE4">
        <w:rPr>
          <w:rFonts w:ascii="Times New Roman" w:hAnsi="Times New Roman" w:cs="Times New Roman"/>
          <w:sz w:val="24"/>
          <w:szCs w:val="24"/>
        </w:rPr>
        <w:t>»</w:t>
      </w:r>
    </w:p>
    <w:p w:rsidR="006158CF" w:rsidRDefault="006158CF" w:rsidP="006158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6337" w:rsidRPr="006158CF" w:rsidRDefault="00E06337" w:rsidP="006158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58CF" w:rsidRPr="006B584A" w:rsidRDefault="006158CF" w:rsidP="006158CF">
      <w:pPr>
        <w:pStyle w:val="a5"/>
        <w:spacing w:line="240" w:lineRule="auto"/>
        <w:ind w:left="776"/>
        <w:jc w:val="center"/>
        <w:rPr>
          <w:rFonts w:ascii="Times New Roman" w:hAnsi="Times New Roman" w:cs="Times New Roman"/>
          <w:sz w:val="32"/>
          <w:szCs w:val="24"/>
        </w:rPr>
      </w:pPr>
    </w:p>
    <w:p w:rsidR="006B584A" w:rsidRDefault="006B584A" w:rsidP="006B584A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B584A">
        <w:rPr>
          <w:rFonts w:ascii="Times New Roman" w:hAnsi="Times New Roman" w:cs="Times New Roman"/>
          <w:b/>
          <w:i/>
          <w:sz w:val="36"/>
          <w:szCs w:val="28"/>
        </w:rPr>
        <w:t>Памятка для родителей</w:t>
      </w:r>
    </w:p>
    <w:p w:rsidR="006B584A" w:rsidRDefault="006B584A" w:rsidP="006B584A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B584A">
        <w:rPr>
          <w:rFonts w:ascii="Times New Roman" w:hAnsi="Times New Roman" w:cs="Times New Roman"/>
          <w:b/>
          <w:i/>
          <w:sz w:val="36"/>
          <w:szCs w:val="28"/>
        </w:rPr>
        <w:t xml:space="preserve"> «</w:t>
      </w:r>
      <w:r w:rsidR="00B23C93">
        <w:rPr>
          <w:rFonts w:ascii="Times New Roman" w:hAnsi="Times New Roman" w:cs="Times New Roman"/>
          <w:b/>
          <w:i/>
          <w:sz w:val="36"/>
          <w:szCs w:val="36"/>
        </w:rPr>
        <w:t>Правила поведения при  грозе</w:t>
      </w:r>
      <w:r w:rsidRPr="006B584A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B23C93" w:rsidRDefault="00B23C93" w:rsidP="006B584A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172720</wp:posOffset>
            </wp:positionV>
            <wp:extent cx="2966720" cy="2988310"/>
            <wp:effectExtent l="19050" t="0" r="5080" b="0"/>
            <wp:wrapTight wrapText="bothSides">
              <wp:wrapPolygon edited="0">
                <wp:start x="-139" y="0"/>
                <wp:lineTo x="-139" y="21481"/>
                <wp:lineTo x="21637" y="21481"/>
                <wp:lineTo x="21637" y="0"/>
                <wp:lineTo x="-13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C93" w:rsidRPr="006B584A" w:rsidRDefault="00B23C93" w:rsidP="006B584A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6158CF" w:rsidRPr="006158CF" w:rsidRDefault="006158CF" w:rsidP="006158CF">
      <w:pPr>
        <w:pStyle w:val="a5"/>
        <w:spacing w:line="240" w:lineRule="auto"/>
        <w:ind w:left="7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C93" w:rsidRDefault="00B23C93" w:rsidP="00B23C93">
      <w:pPr>
        <w:jc w:val="both"/>
        <w:rPr>
          <w:rFonts w:ascii="Times New Roman" w:hAnsi="Times New Roman" w:cs="Times New Roman"/>
        </w:rPr>
      </w:pPr>
    </w:p>
    <w:p w:rsidR="00B23C93" w:rsidRDefault="00B23C93" w:rsidP="00B23C93">
      <w:pPr>
        <w:jc w:val="both"/>
        <w:rPr>
          <w:rFonts w:ascii="Times New Roman" w:hAnsi="Times New Roman" w:cs="Times New Roman"/>
        </w:rPr>
      </w:pPr>
    </w:p>
    <w:p w:rsidR="00B23C93" w:rsidRDefault="00B23C93" w:rsidP="00B23C93">
      <w:pPr>
        <w:jc w:val="both"/>
        <w:rPr>
          <w:rFonts w:ascii="Times New Roman" w:hAnsi="Times New Roman" w:cs="Times New Roman"/>
        </w:rPr>
      </w:pPr>
    </w:p>
    <w:p w:rsidR="00B23C93" w:rsidRDefault="00B23C93" w:rsidP="00B23C93">
      <w:pPr>
        <w:jc w:val="both"/>
        <w:rPr>
          <w:rFonts w:ascii="Times New Roman" w:hAnsi="Times New Roman" w:cs="Times New Roman"/>
        </w:rPr>
      </w:pPr>
    </w:p>
    <w:p w:rsidR="00B23C93" w:rsidRDefault="00B23C93" w:rsidP="00B23C93">
      <w:pPr>
        <w:jc w:val="both"/>
        <w:rPr>
          <w:rFonts w:ascii="Times New Roman" w:hAnsi="Times New Roman" w:cs="Times New Roman"/>
        </w:rPr>
      </w:pPr>
    </w:p>
    <w:p w:rsidR="00B23C93" w:rsidRDefault="00B23C93" w:rsidP="00B23C93">
      <w:pPr>
        <w:jc w:val="both"/>
        <w:rPr>
          <w:rFonts w:ascii="Times New Roman" w:hAnsi="Times New Roman" w:cs="Times New Roman"/>
        </w:rPr>
      </w:pPr>
    </w:p>
    <w:p w:rsidR="00B23C93" w:rsidRDefault="00B23C93" w:rsidP="00B23C93">
      <w:pPr>
        <w:jc w:val="both"/>
        <w:rPr>
          <w:rFonts w:ascii="Times New Roman" w:hAnsi="Times New Roman" w:cs="Times New Roman"/>
        </w:rPr>
      </w:pPr>
    </w:p>
    <w:p w:rsidR="00B23C93" w:rsidRPr="007F416D" w:rsidRDefault="00B23C93" w:rsidP="00B23C93">
      <w:pPr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lastRenderedPageBreak/>
        <w:t>Гроза относится к быстротекущим, бурным и чрезвычайно опасным атмосферным явлениям природы. Предотвратить ее развитие невозможно. Для уменьшения случаев поражения человека молнией необходимо знать и соблюдать основные правила и требования безопасности в зависимости от конкретных условий.</w:t>
      </w:r>
    </w:p>
    <w:p w:rsidR="00B23C93" w:rsidRPr="007F416D" w:rsidRDefault="00B23C93" w:rsidP="00B23C93">
      <w:pPr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Молния опасна тогда, когда за вспышкой тут же следует раскат грома, т.е. грозовое облако находится над вами, и опасность удара молнии наиболее вероятна. ваши действия перед грозой и во время ее должны быть следующими: 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не выходить из дома, закрыть окна, двери и дымоходы, позаботиться, чтобы не было сквозняка, который может привлечь шаровую молнию.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во время грозы не топить печку, т.к. дым, выходящий из трубы, имеет высокую электропроводность, и вероятность удара молнии в возвышающуюся над крышей трубу возрастает;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во время грозы подальше держаться от электропроводки, антенн, окон, дверей и всего остального, связанного с внешней средой, не располагаться у стены, рядом с которой растет высокое дерево;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радио и телевизоры отключить от сети, не пользоваться электроприборами и телефоном (особенно важно для сельской местности);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во время прогулки спрятаться в ближайшем здании, особенно опасна гроза в поле, при поиске укрытия отдайте предпочтение металлической конструкции больших размеров или конструкции с металлической рамой, жилому дому или другой постройке, защищенной молниеотводом;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если нет возможности укрыться в здании, не надо прятаться в небольших сараях, под одинокими деревьями;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не находиться на возвышенностях и открытых незащищенных местах, вблизи металлических или сетчатых оград, крупных металлических объектов, влажных стен, заземления молниеотвода;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при отсутствии укрытия лечь на землю, при этом предпочтение следует отдать сухому песчаному грунту, удаленному от водоема;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lastRenderedPageBreak/>
        <w:t xml:space="preserve">·  если гроза застала вас в лесу, необходимо укрыться на низкорослом участке. нельзя укрываться под высокими деревьями, особенно соснами, дубами, тополями. лучше находиться на расстоянии 30 м от отдельного высокого дерева. обратите внимание - нет ли рядом деревьев, ранее пораженных грозой, расщепленных. лучше держаться в таком случае подальше от этого места. обилие пораженных молнией деревьев свидетельствует, что грунт на данном участке имеет высокую электропроводность, и удар молнии в этот участок местности весьма вероятен;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во время грозы нельзя находиться на воде и у воды — купаться, ловить рыбу. необходимо подальше отойти от берега;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в горах отойдите от горных гребней, острых возвышающихся скал и вершин. при приближении грозы в горах нужно спуститься как можно ниже. металлические предметы - альпинистские крючья, ледорубы, кастрюли, собрать в рюкзак и спустить на веревке на 20-30 м ниже по склону;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во время грозы не занимайтесь спортом на открытом воздухе, не бегайте, т.к. считается, что пот и быстрое движение «притягивает» молнию;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если вы застигнуты грозой на велосипеде или мотоцикле, прекратите движение и переждите грозу на расстоянии примерно 30 м от них;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 xml:space="preserve">·  если гроза застала вас в автомобиле, не нужно его покидать, необходимо закрыть окна и опустить автомобильную антенну. Двигаться во время грозы на автомобиле не рекомендуется, т.к. гроза, как правило, сопровождается ливнем, ухудшающим видимость на дороге, а вспышка молнии может ослепить и вызвать испуг и, как следствие, аварию; </w:t>
      </w:r>
    </w:p>
    <w:p w:rsidR="00B23C93" w:rsidRPr="007F416D" w:rsidRDefault="00B23C93" w:rsidP="00B23C93">
      <w:pPr>
        <w:spacing w:after="0"/>
        <w:jc w:val="both"/>
        <w:rPr>
          <w:rFonts w:ascii="Times New Roman" w:hAnsi="Times New Roman" w:cs="Times New Roman"/>
        </w:rPr>
      </w:pPr>
      <w:r w:rsidRPr="007F416D">
        <w:rPr>
          <w:rFonts w:ascii="Times New Roman" w:hAnsi="Times New Roman" w:cs="Times New Roman"/>
        </w:rPr>
        <w:t>·  при встрече с шаровой молнией не проявляйте по отношению к ней никакой агрессивности, по возможности сохраняйте спокойствие и не двигайтесь. Не нужно приближаться к ней, касаться ее чем-либо, т.к. может произойти взрыв. не следует убегать от шаровой молнии, потому что это может повлечь ее за собой возникшим потоком воздуха.</w:t>
      </w:r>
    </w:p>
    <w:p w:rsidR="006158CF" w:rsidRPr="006158CF" w:rsidRDefault="006158CF" w:rsidP="006158CF">
      <w:pPr>
        <w:pStyle w:val="a5"/>
        <w:spacing w:line="240" w:lineRule="auto"/>
        <w:ind w:left="776"/>
        <w:rPr>
          <w:rFonts w:ascii="Times New Roman" w:hAnsi="Times New Roman" w:cs="Times New Roman"/>
          <w:b/>
          <w:sz w:val="28"/>
          <w:szCs w:val="28"/>
        </w:rPr>
      </w:pPr>
    </w:p>
    <w:p w:rsidR="00FD7C9F" w:rsidRPr="00FD7C9F" w:rsidRDefault="00FD7C9F" w:rsidP="00FD7C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FD7C9F" w:rsidRPr="006158CF" w:rsidRDefault="00FD7C9F" w:rsidP="00FD7C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7C9F" w:rsidRPr="006158CF" w:rsidSect="006B584A">
      <w:pgSz w:w="16838" w:h="11906" w:orient="landscape"/>
      <w:pgMar w:top="1135" w:right="1134" w:bottom="850" w:left="1134" w:header="708" w:footer="708" w:gutter="0"/>
      <w:pgBorders w:offsetFrom="page">
        <w:top w:val="crossStitch" w:sz="9" w:space="24" w:color="FF3300"/>
        <w:left w:val="crossStitch" w:sz="9" w:space="24" w:color="FF3300"/>
        <w:bottom w:val="crossStitch" w:sz="9" w:space="24" w:color="FF3300"/>
        <w:right w:val="crossStitch" w:sz="9" w:space="24" w:color="FF3300"/>
      </w:pgBorders>
      <w:cols w:num="2" w:space="6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531F0"/>
    <w:multiLevelType w:val="hybridMultilevel"/>
    <w:tmpl w:val="2A508CFC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178D5"/>
    <w:rsid w:val="000178D5"/>
    <w:rsid w:val="0013207F"/>
    <w:rsid w:val="00363FA4"/>
    <w:rsid w:val="0044191A"/>
    <w:rsid w:val="006158CF"/>
    <w:rsid w:val="006B584A"/>
    <w:rsid w:val="007033A6"/>
    <w:rsid w:val="007D1535"/>
    <w:rsid w:val="00822261"/>
    <w:rsid w:val="00830876"/>
    <w:rsid w:val="0087485C"/>
    <w:rsid w:val="009E6054"/>
    <w:rsid w:val="00AB7505"/>
    <w:rsid w:val="00AE246A"/>
    <w:rsid w:val="00B23C93"/>
    <w:rsid w:val="00CF6D10"/>
    <w:rsid w:val="00D9551F"/>
    <w:rsid w:val="00E06337"/>
    <w:rsid w:val="00EA5872"/>
    <w:rsid w:val="00FD7C9F"/>
    <w:rsid w:val="00FF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5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Евгений</cp:lastModifiedBy>
  <cp:revision>13</cp:revision>
  <dcterms:created xsi:type="dcterms:W3CDTF">2014-10-26T14:00:00Z</dcterms:created>
  <dcterms:modified xsi:type="dcterms:W3CDTF">2015-05-31T14:02:00Z</dcterms:modified>
</cp:coreProperties>
</file>