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550" w:rsidRPr="00173550" w:rsidRDefault="00173550" w:rsidP="00173550">
      <w:pPr>
        <w:shd w:val="clear" w:color="auto" w:fill="FFFFFF"/>
        <w:adjustRightInd w:val="0"/>
        <w:ind w:firstLine="284"/>
        <w:jc w:val="center"/>
        <w:rPr>
          <w:rFonts w:ascii="Times New Roman" w:hAnsi="Times New Roman"/>
          <w:iCs/>
          <w:color w:val="000000"/>
          <w:sz w:val="28"/>
          <w:szCs w:val="28"/>
        </w:rPr>
      </w:pPr>
      <w:r w:rsidRPr="00173550">
        <w:rPr>
          <w:rFonts w:ascii="Times New Roman" w:hAnsi="Times New Roman"/>
          <w:iCs/>
          <w:color w:val="000000"/>
          <w:sz w:val="28"/>
          <w:szCs w:val="28"/>
        </w:rPr>
        <w:t>ЧУОО  школа «Личность»</w:t>
      </w:r>
    </w:p>
    <w:p w:rsidR="00173550" w:rsidRPr="00173550" w:rsidRDefault="00173550" w:rsidP="00173550">
      <w:pPr>
        <w:shd w:val="clear" w:color="auto" w:fill="FFFFFF"/>
        <w:adjustRightInd w:val="0"/>
        <w:jc w:val="both"/>
        <w:rPr>
          <w:rFonts w:ascii="Times New Roman" w:hAnsi="Times New Roman"/>
          <w:iCs/>
          <w:color w:val="000000"/>
          <w:sz w:val="28"/>
          <w:szCs w:val="28"/>
        </w:rPr>
      </w:pPr>
    </w:p>
    <w:p w:rsidR="00173550" w:rsidRPr="00173550" w:rsidRDefault="00173550" w:rsidP="00173550">
      <w:pPr>
        <w:shd w:val="clear" w:color="auto" w:fill="FFFFFF"/>
        <w:adjustRightInd w:val="0"/>
        <w:jc w:val="both"/>
        <w:rPr>
          <w:rFonts w:ascii="Times New Roman" w:hAnsi="Times New Roman"/>
          <w:iCs/>
          <w:color w:val="000000"/>
          <w:sz w:val="28"/>
          <w:szCs w:val="28"/>
        </w:rPr>
      </w:pPr>
    </w:p>
    <w:p w:rsidR="00173550" w:rsidRPr="00173550" w:rsidRDefault="00173550" w:rsidP="00173550">
      <w:pPr>
        <w:shd w:val="clear" w:color="auto" w:fill="FFFFFF"/>
        <w:adjustRightInd w:val="0"/>
        <w:ind w:firstLine="284"/>
        <w:jc w:val="both"/>
        <w:rPr>
          <w:rFonts w:ascii="Times New Roman" w:hAnsi="Times New Roman"/>
          <w:iCs/>
          <w:color w:val="000000"/>
          <w:sz w:val="28"/>
          <w:szCs w:val="28"/>
        </w:rPr>
      </w:pPr>
    </w:p>
    <w:p w:rsidR="00173550" w:rsidRPr="00173550" w:rsidRDefault="00173550" w:rsidP="00173550">
      <w:pPr>
        <w:shd w:val="clear" w:color="auto" w:fill="FFFFFF"/>
        <w:adjustRightInd w:val="0"/>
        <w:ind w:firstLine="284"/>
        <w:jc w:val="both"/>
        <w:rPr>
          <w:rFonts w:ascii="Times New Roman" w:hAnsi="Times New Roman"/>
          <w:iCs/>
          <w:color w:val="000000"/>
          <w:sz w:val="28"/>
          <w:szCs w:val="28"/>
        </w:rPr>
      </w:pPr>
    </w:p>
    <w:tbl>
      <w:tblPr>
        <w:tblW w:w="0" w:type="auto"/>
        <w:tblLook w:val="01E0"/>
      </w:tblPr>
      <w:tblGrid>
        <w:gridCol w:w="4787"/>
        <w:gridCol w:w="5001"/>
      </w:tblGrid>
      <w:tr w:rsidR="00173550" w:rsidRPr="00173550" w:rsidTr="00173550">
        <w:tc>
          <w:tcPr>
            <w:tcW w:w="5040" w:type="dxa"/>
            <w:hideMark/>
          </w:tcPr>
          <w:p w:rsidR="00173550" w:rsidRPr="00173550" w:rsidRDefault="00173550">
            <w:pPr>
              <w:adjustRightInd w:val="0"/>
              <w:jc w:val="both"/>
              <w:rPr>
                <w:rFonts w:ascii="Times New Roman" w:eastAsia="Times New Roman" w:hAnsi="Times New Roman"/>
                <w:sz w:val="28"/>
                <w:szCs w:val="28"/>
              </w:rPr>
            </w:pPr>
            <w:r w:rsidRPr="00173550">
              <w:rPr>
                <w:rFonts w:ascii="Times New Roman" w:hAnsi="Times New Roman"/>
                <w:sz w:val="28"/>
                <w:szCs w:val="28"/>
              </w:rPr>
              <w:t>ПРИНЯТО</w:t>
            </w:r>
          </w:p>
          <w:p w:rsidR="00173550" w:rsidRPr="00173550" w:rsidRDefault="00173550">
            <w:pPr>
              <w:adjustRightInd w:val="0"/>
              <w:jc w:val="both"/>
              <w:rPr>
                <w:rFonts w:ascii="Times New Roman" w:hAnsi="Times New Roman"/>
                <w:sz w:val="28"/>
                <w:szCs w:val="28"/>
              </w:rPr>
            </w:pPr>
            <w:r w:rsidRPr="00173550">
              <w:rPr>
                <w:rFonts w:ascii="Times New Roman" w:hAnsi="Times New Roman"/>
                <w:sz w:val="28"/>
                <w:szCs w:val="28"/>
              </w:rPr>
              <w:t>школьным объединением педагогов</w:t>
            </w:r>
          </w:p>
          <w:p w:rsidR="00173550" w:rsidRPr="00173550" w:rsidRDefault="00173550">
            <w:pPr>
              <w:adjustRightInd w:val="0"/>
              <w:jc w:val="both"/>
              <w:rPr>
                <w:rFonts w:ascii="Times New Roman" w:eastAsia="Times New Roman" w:hAnsi="Times New Roman"/>
                <w:sz w:val="28"/>
                <w:szCs w:val="28"/>
              </w:rPr>
            </w:pPr>
            <w:r w:rsidRPr="00173550">
              <w:rPr>
                <w:rFonts w:ascii="Times New Roman" w:hAnsi="Times New Roman"/>
                <w:sz w:val="28"/>
                <w:szCs w:val="28"/>
              </w:rPr>
              <w:t>№___1___ от _28.08.2015________</w:t>
            </w:r>
          </w:p>
        </w:tc>
        <w:tc>
          <w:tcPr>
            <w:tcW w:w="5040" w:type="dxa"/>
            <w:hideMark/>
          </w:tcPr>
          <w:p w:rsidR="00173550" w:rsidRPr="00173550" w:rsidRDefault="00173550">
            <w:pPr>
              <w:adjustRightInd w:val="0"/>
              <w:ind w:left="1764"/>
              <w:jc w:val="both"/>
              <w:rPr>
                <w:rFonts w:ascii="Times New Roman" w:eastAsia="Times New Roman" w:hAnsi="Times New Roman"/>
                <w:sz w:val="28"/>
                <w:szCs w:val="28"/>
              </w:rPr>
            </w:pPr>
            <w:r w:rsidRPr="00173550">
              <w:rPr>
                <w:rFonts w:ascii="Times New Roman" w:hAnsi="Times New Roman"/>
                <w:sz w:val="28"/>
                <w:szCs w:val="28"/>
              </w:rPr>
              <w:t>УТВЕРЖДАЮ</w:t>
            </w:r>
          </w:p>
          <w:p w:rsidR="00173550" w:rsidRPr="00173550" w:rsidRDefault="00173550">
            <w:pPr>
              <w:adjustRightInd w:val="0"/>
              <w:ind w:left="1764"/>
              <w:jc w:val="both"/>
              <w:rPr>
                <w:rFonts w:ascii="Times New Roman" w:hAnsi="Times New Roman"/>
                <w:sz w:val="28"/>
                <w:szCs w:val="28"/>
              </w:rPr>
            </w:pPr>
            <w:r w:rsidRPr="00173550">
              <w:rPr>
                <w:rFonts w:ascii="Times New Roman" w:hAnsi="Times New Roman"/>
                <w:sz w:val="28"/>
                <w:szCs w:val="28"/>
              </w:rPr>
              <w:t>Директор школы</w:t>
            </w:r>
          </w:p>
          <w:p w:rsidR="00173550" w:rsidRPr="00173550" w:rsidRDefault="00173550">
            <w:pPr>
              <w:adjustRightInd w:val="0"/>
              <w:ind w:left="1764"/>
              <w:jc w:val="both"/>
              <w:rPr>
                <w:rFonts w:ascii="Times New Roman" w:hAnsi="Times New Roman"/>
                <w:sz w:val="28"/>
                <w:szCs w:val="28"/>
              </w:rPr>
            </w:pPr>
            <w:r w:rsidRPr="00173550">
              <w:rPr>
                <w:rFonts w:ascii="Times New Roman" w:hAnsi="Times New Roman"/>
                <w:sz w:val="28"/>
                <w:szCs w:val="28"/>
              </w:rPr>
              <w:t>Леонова Ю.А.</w:t>
            </w:r>
          </w:p>
          <w:p w:rsidR="00173550" w:rsidRPr="00173550" w:rsidRDefault="00173550">
            <w:pPr>
              <w:adjustRightInd w:val="0"/>
              <w:ind w:left="1764"/>
              <w:jc w:val="both"/>
              <w:rPr>
                <w:rFonts w:ascii="Times New Roman" w:eastAsia="Times New Roman" w:hAnsi="Times New Roman"/>
                <w:sz w:val="28"/>
                <w:szCs w:val="28"/>
              </w:rPr>
            </w:pPr>
            <w:r w:rsidRPr="00173550">
              <w:rPr>
                <w:rFonts w:ascii="Times New Roman" w:hAnsi="Times New Roman"/>
                <w:sz w:val="28"/>
                <w:szCs w:val="28"/>
              </w:rPr>
              <w:t>«__28___»_08__2015г.</w:t>
            </w:r>
          </w:p>
        </w:tc>
      </w:tr>
    </w:tbl>
    <w:p w:rsidR="00173550" w:rsidRPr="00173550" w:rsidRDefault="00173550" w:rsidP="00173550">
      <w:pPr>
        <w:shd w:val="clear" w:color="auto" w:fill="FFFFFF"/>
        <w:adjustRightInd w:val="0"/>
        <w:ind w:firstLine="284"/>
        <w:jc w:val="both"/>
        <w:rPr>
          <w:rFonts w:ascii="Times New Roman" w:eastAsia="Times New Roman" w:hAnsi="Times New Roman"/>
          <w:sz w:val="28"/>
          <w:szCs w:val="28"/>
        </w:rPr>
      </w:pPr>
    </w:p>
    <w:p w:rsidR="00173550" w:rsidRPr="00173550" w:rsidRDefault="00173550" w:rsidP="00173550">
      <w:pPr>
        <w:shd w:val="clear" w:color="auto" w:fill="FFFFFF"/>
        <w:adjustRightInd w:val="0"/>
        <w:ind w:firstLine="284"/>
        <w:jc w:val="both"/>
        <w:rPr>
          <w:rFonts w:ascii="Times New Roman" w:hAnsi="Times New Roman"/>
          <w:sz w:val="28"/>
          <w:szCs w:val="28"/>
        </w:rPr>
      </w:pPr>
    </w:p>
    <w:p w:rsidR="00173550" w:rsidRPr="00173550" w:rsidRDefault="00173550" w:rsidP="00173550">
      <w:pPr>
        <w:shd w:val="clear" w:color="auto" w:fill="FFFFFF"/>
        <w:adjustRightInd w:val="0"/>
        <w:ind w:firstLine="284"/>
        <w:jc w:val="center"/>
        <w:rPr>
          <w:rFonts w:ascii="Times New Roman" w:hAnsi="Times New Roman"/>
          <w:sz w:val="28"/>
          <w:szCs w:val="28"/>
        </w:rPr>
      </w:pPr>
    </w:p>
    <w:p w:rsidR="00173550" w:rsidRPr="00173550" w:rsidRDefault="00173550" w:rsidP="00173550">
      <w:pPr>
        <w:shd w:val="clear" w:color="auto" w:fill="FFFFFF"/>
        <w:adjustRightInd w:val="0"/>
        <w:ind w:firstLine="284"/>
        <w:jc w:val="center"/>
        <w:rPr>
          <w:rFonts w:ascii="Times New Roman" w:hAnsi="Times New Roman"/>
          <w:sz w:val="28"/>
          <w:szCs w:val="28"/>
        </w:rPr>
      </w:pPr>
      <w:r w:rsidRPr="00173550">
        <w:rPr>
          <w:rFonts w:ascii="Times New Roman" w:hAnsi="Times New Roman"/>
          <w:sz w:val="28"/>
          <w:szCs w:val="28"/>
        </w:rPr>
        <w:t>Рабочая программа</w:t>
      </w:r>
    </w:p>
    <w:p w:rsidR="00173550" w:rsidRPr="00173550" w:rsidRDefault="00CF25D5" w:rsidP="00173550">
      <w:pPr>
        <w:jc w:val="center"/>
        <w:rPr>
          <w:rFonts w:ascii="Times New Roman" w:hAnsi="Times New Roman"/>
          <w:sz w:val="28"/>
          <w:szCs w:val="28"/>
        </w:rPr>
      </w:pPr>
      <w:r>
        <w:rPr>
          <w:rFonts w:ascii="Times New Roman" w:hAnsi="Times New Roman"/>
          <w:sz w:val="28"/>
          <w:szCs w:val="28"/>
        </w:rPr>
        <w:t xml:space="preserve">Курса </w:t>
      </w:r>
      <w:r w:rsidR="00173550" w:rsidRPr="00173550">
        <w:rPr>
          <w:rFonts w:ascii="Times New Roman" w:hAnsi="Times New Roman"/>
          <w:sz w:val="28"/>
          <w:szCs w:val="28"/>
        </w:rPr>
        <w:t xml:space="preserve"> </w:t>
      </w:r>
      <w:r w:rsidR="00173550" w:rsidRPr="00173550">
        <w:rPr>
          <w:rFonts w:ascii="Times New Roman" w:hAnsi="Times New Roman"/>
          <w:spacing w:val="5"/>
          <w:sz w:val="28"/>
          <w:szCs w:val="28"/>
        </w:rPr>
        <w:t>«Русский язык»</w:t>
      </w:r>
    </w:p>
    <w:p w:rsidR="00173550" w:rsidRPr="00173550" w:rsidRDefault="00CF25D5" w:rsidP="00173550">
      <w:pPr>
        <w:shd w:val="clear" w:color="auto" w:fill="FFFFFF"/>
        <w:adjustRightInd w:val="0"/>
        <w:ind w:firstLine="284"/>
        <w:jc w:val="center"/>
        <w:rPr>
          <w:rFonts w:ascii="Times New Roman" w:hAnsi="Times New Roman"/>
          <w:sz w:val="28"/>
          <w:szCs w:val="28"/>
        </w:rPr>
      </w:pPr>
      <w:r>
        <w:rPr>
          <w:rFonts w:ascii="Times New Roman" w:hAnsi="Times New Roman"/>
          <w:sz w:val="28"/>
          <w:szCs w:val="28"/>
        </w:rPr>
        <w:t>5-9 классы</w:t>
      </w:r>
    </w:p>
    <w:p w:rsidR="00173550" w:rsidRPr="00173550" w:rsidRDefault="00173550" w:rsidP="00173550">
      <w:pPr>
        <w:shd w:val="clear" w:color="auto" w:fill="FFFFFF"/>
        <w:adjustRightInd w:val="0"/>
        <w:ind w:firstLine="284"/>
        <w:jc w:val="center"/>
        <w:rPr>
          <w:rFonts w:ascii="Times New Roman" w:hAnsi="Times New Roman"/>
          <w:sz w:val="28"/>
          <w:szCs w:val="28"/>
        </w:rPr>
      </w:pPr>
    </w:p>
    <w:p w:rsidR="00173550" w:rsidRPr="00173550" w:rsidRDefault="00173550" w:rsidP="00173550">
      <w:pPr>
        <w:shd w:val="clear" w:color="auto" w:fill="FFFFFF"/>
        <w:adjustRightInd w:val="0"/>
        <w:ind w:firstLine="284"/>
        <w:jc w:val="center"/>
        <w:rPr>
          <w:rFonts w:ascii="Times New Roman" w:hAnsi="Times New Roman"/>
          <w:sz w:val="28"/>
          <w:szCs w:val="28"/>
        </w:rPr>
      </w:pPr>
    </w:p>
    <w:p w:rsidR="00173550" w:rsidRPr="00173550" w:rsidRDefault="00173550" w:rsidP="00173550">
      <w:pPr>
        <w:shd w:val="clear" w:color="auto" w:fill="FFFFFF"/>
        <w:adjustRightInd w:val="0"/>
        <w:ind w:firstLine="284"/>
        <w:jc w:val="center"/>
        <w:rPr>
          <w:rFonts w:ascii="Times New Roman" w:hAnsi="Times New Roman"/>
          <w:sz w:val="28"/>
          <w:szCs w:val="28"/>
        </w:rPr>
      </w:pPr>
    </w:p>
    <w:p w:rsidR="00173550" w:rsidRPr="00173550" w:rsidRDefault="00173550" w:rsidP="00173550">
      <w:pPr>
        <w:shd w:val="clear" w:color="auto" w:fill="FFFFFF"/>
        <w:adjustRightInd w:val="0"/>
        <w:rPr>
          <w:rFonts w:ascii="Times New Roman" w:hAnsi="Times New Roman"/>
          <w:sz w:val="28"/>
          <w:szCs w:val="28"/>
        </w:rPr>
      </w:pPr>
    </w:p>
    <w:tbl>
      <w:tblPr>
        <w:tblW w:w="0" w:type="auto"/>
        <w:tblLook w:val="01E0"/>
      </w:tblPr>
      <w:tblGrid>
        <w:gridCol w:w="4841"/>
        <w:gridCol w:w="4947"/>
      </w:tblGrid>
      <w:tr w:rsidR="00173550" w:rsidRPr="00173550" w:rsidTr="00173550">
        <w:tc>
          <w:tcPr>
            <w:tcW w:w="5040" w:type="dxa"/>
          </w:tcPr>
          <w:p w:rsidR="00173550" w:rsidRPr="00173550" w:rsidRDefault="00173550">
            <w:pPr>
              <w:adjustRightInd w:val="0"/>
              <w:rPr>
                <w:rFonts w:ascii="Times New Roman" w:eastAsia="Times New Roman" w:hAnsi="Times New Roman"/>
                <w:sz w:val="24"/>
                <w:szCs w:val="24"/>
              </w:rPr>
            </w:pPr>
          </w:p>
        </w:tc>
        <w:tc>
          <w:tcPr>
            <w:tcW w:w="5040" w:type="dxa"/>
            <w:hideMark/>
          </w:tcPr>
          <w:p w:rsidR="00173550" w:rsidRPr="00173550" w:rsidRDefault="00173550" w:rsidP="00173550">
            <w:pPr>
              <w:adjustRightInd w:val="0"/>
              <w:rPr>
                <w:rFonts w:ascii="Times New Roman" w:hAnsi="Times New Roman"/>
                <w:sz w:val="28"/>
                <w:szCs w:val="28"/>
              </w:rPr>
            </w:pPr>
            <w:r w:rsidRPr="00173550">
              <w:rPr>
                <w:rFonts w:ascii="Times New Roman" w:hAnsi="Times New Roman"/>
                <w:sz w:val="28"/>
                <w:szCs w:val="28"/>
              </w:rPr>
              <w:t xml:space="preserve">            Составитель:</w:t>
            </w:r>
          </w:p>
          <w:p w:rsidR="00173550" w:rsidRPr="00173550" w:rsidRDefault="00173550">
            <w:pPr>
              <w:adjustRightInd w:val="0"/>
              <w:ind w:left="772"/>
              <w:rPr>
                <w:rFonts w:ascii="Times New Roman" w:eastAsia="Times New Roman" w:hAnsi="Times New Roman"/>
                <w:sz w:val="28"/>
                <w:szCs w:val="28"/>
              </w:rPr>
            </w:pPr>
            <w:r w:rsidRPr="00173550">
              <w:rPr>
                <w:rFonts w:ascii="Times New Roman" w:hAnsi="Times New Roman"/>
                <w:sz w:val="28"/>
                <w:szCs w:val="28"/>
              </w:rPr>
              <w:t>Михайличенко Е.А.</w:t>
            </w:r>
          </w:p>
        </w:tc>
      </w:tr>
    </w:tbl>
    <w:p w:rsidR="00173550" w:rsidRDefault="00173550" w:rsidP="00173550">
      <w:pPr>
        <w:shd w:val="clear" w:color="auto" w:fill="FFFFFF"/>
        <w:adjustRightInd w:val="0"/>
        <w:ind w:firstLine="284"/>
        <w:rPr>
          <w:rFonts w:ascii="Times New Roman" w:eastAsia="Times New Roman" w:hAnsi="Times New Roman"/>
          <w:sz w:val="28"/>
          <w:szCs w:val="28"/>
        </w:rPr>
      </w:pPr>
      <w:r w:rsidRPr="00173550">
        <w:rPr>
          <w:rFonts w:ascii="Times New Roman" w:eastAsia="Times New Roman" w:hAnsi="Times New Roman"/>
          <w:sz w:val="28"/>
          <w:szCs w:val="28"/>
        </w:rPr>
        <w:t xml:space="preserve">                                                </w:t>
      </w:r>
    </w:p>
    <w:p w:rsidR="00173550" w:rsidRDefault="00173550" w:rsidP="00173550">
      <w:pPr>
        <w:shd w:val="clear" w:color="auto" w:fill="FFFFFF"/>
        <w:adjustRightInd w:val="0"/>
        <w:ind w:firstLine="284"/>
        <w:rPr>
          <w:rFonts w:ascii="Times New Roman" w:eastAsia="Times New Roman" w:hAnsi="Times New Roman"/>
          <w:sz w:val="28"/>
          <w:szCs w:val="28"/>
        </w:rPr>
      </w:pPr>
    </w:p>
    <w:p w:rsidR="00173550" w:rsidRPr="00173550" w:rsidRDefault="00173550" w:rsidP="00173550">
      <w:pPr>
        <w:shd w:val="clear" w:color="auto" w:fill="FFFFFF"/>
        <w:adjustRightInd w:val="0"/>
        <w:ind w:firstLine="284"/>
        <w:rPr>
          <w:rFonts w:ascii="Times New Roman" w:hAnsi="Times New Roman"/>
          <w:sz w:val="28"/>
          <w:szCs w:val="28"/>
        </w:rPr>
      </w:pPr>
      <w:r>
        <w:rPr>
          <w:rFonts w:ascii="Times New Roman" w:eastAsia="Times New Roman" w:hAnsi="Times New Roman"/>
          <w:sz w:val="28"/>
          <w:szCs w:val="28"/>
        </w:rPr>
        <w:t xml:space="preserve">                                                 </w:t>
      </w:r>
      <w:r w:rsidRPr="00173550">
        <w:rPr>
          <w:rFonts w:ascii="Times New Roman" w:eastAsia="Times New Roman" w:hAnsi="Times New Roman"/>
          <w:sz w:val="28"/>
          <w:szCs w:val="28"/>
        </w:rPr>
        <w:t xml:space="preserve">  </w:t>
      </w:r>
      <w:r w:rsidRPr="00173550">
        <w:rPr>
          <w:rFonts w:ascii="Times New Roman" w:hAnsi="Times New Roman"/>
          <w:sz w:val="28"/>
          <w:szCs w:val="28"/>
        </w:rPr>
        <w:t xml:space="preserve">Москва </w:t>
      </w:r>
    </w:p>
    <w:p w:rsidR="00A30158" w:rsidRDefault="00173550" w:rsidP="00A30158">
      <w:pPr>
        <w:shd w:val="clear" w:color="auto" w:fill="FFFFFF"/>
        <w:ind w:right="10"/>
        <w:rPr>
          <w:rFonts w:ascii="Times New Roman" w:hAnsi="Times New Roman"/>
          <w:sz w:val="28"/>
          <w:szCs w:val="28"/>
        </w:rPr>
      </w:pPr>
      <w:r w:rsidRPr="00173550">
        <w:rPr>
          <w:rFonts w:ascii="Times New Roman" w:hAnsi="Times New Roman"/>
          <w:sz w:val="28"/>
          <w:szCs w:val="28"/>
        </w:rPr>
        <w:t xml:space="preserve">                                                      </w:t>
      </w:r>
      <w:r w:rsidR="008B5B5E">
        <w:rPr>
          <w:rFonts w:ascii="Times New Roman" w:hAnsi="Times New Roman"/>
          <w:sz w:val="28"/>
          <w:szCs w:val="28"/>
        </w:rPr>
        <w:t xml:space="preserve">  2015</w:t>
      </w:r>
    </w:p>
    <w:p w:rsidR="00A30158" w:rsidRPr="00A30158" w:rsidRDefault="006417D1" w:rsidP="00A30158">
      <w:pPr>
        <w:shd w:val="clear" w:color="auto" w:fill="FFFFFF"/>
        <w:ind w:right="10"/>
        <w:jc w:val="center"/>
        <w:rPr>
          <w:rFonts w:ascii="Times New Roman" w:hAnsi="Times New Roman"/>
          <w:b/>
          <w:sz w:val="28"/>
          <w:szCs w:val="28"/>
        </w:rPr>
      </w:pPr>
      <w:r>
        <w:rPr>
          <w:rFonts w:ascii="Times New Roman" w:hAnsi="Times New Roman"/>
          <w:sz w:val="28"/>
          <w:szCs w:val="28"/>
        </w:rPr>
        <w:lastRenderedPageBreak/>
        <w:t xml:space="preserve">   </w:t>
      </w:r>
      <w:r w:rsidR="00A30158" w:rsidRPr="00A30158">
        <w:rPr>
          <w:rFonts w:ascii="Times New Roman" w:hAnsi="Times New Roman"/>
          <w:b/>
          <w:sz w:val="28"/>
          <w:szCs w:val="28"/>
        </w:rPr>
        <w:t>Оглавление:</w:t>
      </w:r>
    </w:p>
    <w:p w:rsidR="00A30158" w:rsidRPr="00F81093" w:rsidRDefault="00A30158" w:rsidP="00A30158">
      <w:pPr>
        <w:shd w:val="clear" w:color="auto" w:fill="FFFFFF"/>
        <w:ind w:right="10"/>
        <w:rPr>
          <w:b/>
        </w:rPr>
      </w:pPr>
    </w:p>
    <w:p w:rsidR="00A30158" w:rsidRPr="00A30158" w:rsidRDefault="00A30158" w:rsidP="00757786">
      <w:pPr>
        <w:shd w:val="clear" w:color="auto" w:fill="FFFFFF"/>
        <w:ind w:right="10"/>
        <w:rPr>
          <w:rFonts w:ascii="Times New Roman" w:hAnsi="Times New Roman"/>
          <w:sz w:val="24"/>
          <w:szCs w:val="24"/>
        </w:rPr>
      </w:pPr>
      <w:r w:rsidRPr="00A30158">
        <w:rPr>
          <w:rFonts w:ascii="Times New Roman" w:hAnsi="Times New Roman"/>
          <w:sz w:val="24"/>
          <w:szCs w:val="24"/>
        </w:rPr>
        <w:t>Поясняющая часть:</w:t>
      </w:r>
    </w:p>
    <w:p w:rsidR="00A30158" w:rsidRPr="00A30158" w:rsidRDefault="00A30158" w:rsidP="00A30158">
      <w:pPr>
        <w:numPr>
          <w:ilvl w:val="0"/>
          <w:numId w:val="48"/>
        </w:numPr>
        <w:shd w:val="clear" w:color="auto" w:fill="FFFFFF"/>
        <w:spacing w:after="0" w:line="240" w:lineRule="auto"/>
        <w:ind w:right="10"/>
        <w:jc w:val="both"/>
        <w:rPr>
          <w:rFonts w:ascii="Times New Roman" w:hAnsi="Times New Roman"/>
          <w:sz w:val="24"/>
          <w:szCs w:val="24"/>
        </w:rPr>
      </w:pPr>
      <w:r w:rsidRPr="00A30158">
        <w:rPr>
          <w:rFonts w:ascii="Times New Roman" w:hAnsi="Times New Roman"/>
          <w:sz w:val="24"/>
          <w:szCs w:val="24"/>
        </w:rPr>
        <w:t>Пояснительная записка</w:t>
      </w:r>
      <w:r w:rsidRPr="00A30158">
        <w:rPr>
          <w:rFonts w:ascii="Times New Roman" w:hAnsi="Times New Roman"/>
          <w:color w:val="000000"/>
          <w:spacing w:val="5"/>
          <w:sz w:val="24"/>
          <w:szCs w:val="24"/>
        </w:rPr>
        <w:t xml:space="preserve"> (цели и задачи курса русский язык). </w:t>
      </w:r>
    </w:p>
    <w:p w:rsidR="00A30158" w:rsidRPr="00A30158" w:rsidRDefault="00A30158" w:rsidP="00A30158">
      <w:pPr>
        <w:numPr>
          <w:ilvl w:val="0"/>
          <w:numId w:val="48"/>
        </w:numPr>
        <w:shd w:val="clear" w:color="auto" w:fill="FFFFFF"/>
        <w:spacing w:after="0" w:line="240" w:lineRule="auto"/>
        <w:ind w:right="10"/>
        <w:jc w:val="both"/>
        <w:rPr>
          <w:rFonts w:ascii="Times New Roman" w:hAnsi="Times New Roman"/>
          <w:sz w:val="24"/>
          <w:szCs w:val="24"/>
        </w:rPr>
      </w:pPr>
      <w:r w:rsidRPr="00A30158">
        <w:rPr>
          <w:rFonts w:ascii="Times New Roman" w:hAnsi="Times New Roman"/>
          <w:color w:val="000000"/>
          <w:spacing w:val="5"/>
          <w:sz w:val="24"/>
          <w:szCs w:val="24"/>
        </w:rPr>
        <w:t xml:space="preserve">Общая  </w:t>
      </w:r>
      <w:r w:rsidRPr="00A30158">
        <w:rPr>
          <w:rFonts w:ascii="Times New Roman" w:hAnsi="Times New Roman"/>
          <w:color w:val="000000"/>
          <w:spacing w:val="8"/>
          <w:sz w:val="24"/>
          <w:szCs w:val="24"/>
        </w:rPr>
        <w:t>характеристика учебного предмета.</w:t>
      </w:r>
    </w:p>
    <w:p w:rsidR="00A30158" w:rsidRPr="00A30158" w:rsidRDefault="00A30158" w:rsidP="00A30158">
      <w:pPr>
        <w:numPr>
          <w:ilvl w:val="0"/>
          <w:numId w:val="48"/>
        </w:numPr>
        <w:shd w:val="clear" w:color="auto" w:fill="FFFFFF"/>
        <w:spacing w:after="0" w:line="240" w:lineRule="auto"/>
        <w:ind w:right="10"/>
        <w:jc w:val="both"/>
        <w:rPr>
          <w:rFonts w:ascii="Times New Roman" w:hAnsi="Times New Roman"/>
          <w:sz w:val="24"/>
          <w:szCs w:val="24"/>
        </w:rPr>
      </w:pPr>
      <w:r w:rsidRPr="00A30158">
        <w:rPr>
          <w:rFonts w:ascii="Times New Roman" w:hAnsi="Times New Roman"/>
          <w:color w:val="000000"/>
          <w:spacing w:val="8"/>
          <w:sz w:val="24"/>
          <w:szCs w:val="24"/>
        </w:rPr>
        <w:t xml:space="preserve">Место предмета в учебном </w:t>
      </w:r>
      <w:r w:rsidRPr="00A30158">
        <w:rPr>
          <w:rFonts w:ascii="Times New Roman" w:hAnsi="Times New Roman"/>
          <w:color w:val="000000"/>
          <w:spacing w:val="3"/>
          <w:sz w:val="24"/>
          <w:szCs w:val="24"/>
        </w:rPr>
        <w:t>плане.</w:t>
      </w:r>
    </w:p>
    <w:p w:rsidR="00A30158" w:rsidRPr="00A30158" w:rsidRDefault="00A30158" w:rsidP="00A30158">
      <w:pPr>
        <w:shd w:val="clear" w:color="auto" w:fill="FFFFFF"/>
        <w:ind w:right="10"/>
        <w:jc w:val="both"/>
        <w:rPr>
          <w:rFonts w:ascii="Times New Roman" w:hAnsi="Times New Roman"/>
          <w:color w:val="000000"/>
          <w:spacing w:val="3"/>
          <w:sz w:val="24"/>
          <w:szCs w:val="24"/>
        </w:rPr>
      </w:pPr>
    </w:p>
    <w:p w:rsidR="00A30158" w:rsidRPr="00757786" w:rsidRDefault="00A30158" w:rsidP="00A30158">
      <w:pPr>
        <w:shd w:val="clear" w:color="auto" w:fill="FFFFFF"/>
        <w:ind w:right="10"/>
        <w:jc w:val="both"/>
        <w:rPr>
          <w:rFonts w:ascii="Times New Roman" w:hAnsi="Times New Roman"/>
          <w:color w:val="000000"/>
          <w:spacing w:val="3"/>
          <w:sz w:val="24"/>
          <w:szCs w:val="24"/>
        </w:rPr>
      </w:pPr>
      <w:r w:rsidRPr="00A30158">
        <w:rPr>
          <w:rFonts w:ascii="Times New Roman" w:hAnsi="Times New Roman"/>
          <w:color w:val="000000"/>
          <w:spacing w:val="3"/>
          <w:sz w:val="24"/>
          <w:szCs w:val="24"/>
        </w:rPr>
        <w:t>Предметная часть:</w:t>
      </w:r>
    </w:p>
    <w:p w:rsidR="00A30158" w:rsidRPr="00A30158" w:rsidRDefault="00A30158" w:rsidP="00A30158">
      <w:pPr>
        <w:numPr>
          <w:ilvl w:val="0"/>
          <w:numId w:val="49"/>
        </w:numPr>
        <w:shd w:val="clear" w:color="auto" w:fill="FFFFFF"/>
        <w:spacing w:after="0" w:line="240" w:lineRule="auto"/>
        <w:ind w:right="10"/>
        <w:jc w:val="both"/>
        <w:rPr>
          <w:rFonts w:ascii="Times New Roman" w:hAnsi="Times New Roman"/>
          <w:sz w:val="24"/>
          <w:szCs w:val="24"/>
        </w:rPr>
      </w:pPr>
      <w:r w:rsidRPr="00A30158">
        <w:rPr>
          <w:rFonts w:ascii="Times New Roman" w:hAnsi="Times New Roman"/>
          <w:color w:val="000000"/>
          <w:spacing w:val="1"/>
          <w:sz w:val="24"/>
          <w:szCs w:val="24"/>
        </w:rPr>
        <w:t>Личностные, метапредметные и предметные цели учебного предмета</w:t>
      </w:r>
    </w:p>
    <w:p w:rsidR="00A30158" w:rsidRPr="00A30158" w:rsidRDefault="00A30158" w:rsidP="00A30158">
      <w:pPr>
        <w:numPr>
          <w:ilvl w:val="0"/>
          <w:numId w:val="49"/>
        </w:numPr>
        <w:shd w:val="clear" w:color="auto" w:fill="FFFFFF"/>
        <w:spacing w:after="0" w:line="240" w:lineRule="auto"/>
        <w:ind w:right="10"/>
        <w:jc w:val="both"/>
        <w:rPr>
          <w:rFonts w:ascii="Times New Roman" w:hAnsi="Times New Roman"/>
          <w:sz w:val="24"/>
          <w:szCs w:val="24"/>
        </w:rPr>
      </w:pPr>
      <w:r w:rsidRPr="00A30158">
        <w:rPr>
          <w:rFonts w:ascii="Times New Roman" w:hAnsi="Times New Roman"/>
          <w:color w:val="000000"/>
          <w:spacing w:val="4"/>
          <w:sz w:val="24"/>
          <w:szCs w:val="24"/>
        </w:rPr>
        <w:t xml:space="preserve">Содержание учебного предмета по годам </w:t>
      </w:r>
      <w:r w:rsidRPr="00A30158">
        <w:rPr>
          <w:rFonts w:ascii="Times New Roman" w:hAnsi="Times New Roman"/>
          <w:color w:val="000000"/>
          <w:spacing w:val="1"/>
          <w:sz w:val="24"/>
          <w:szCs w:val="24"/>
        </w:rPr>
        <w:t xml:space="preserve">обучения </w:t>
      </w:r>
    </w:p>
    <w:p w:rsidR="00A30158" w:rsidRPr="00A30158" w:rsidRDefault="00A30158" w:rsidP="00A30158">
      <w:pPr>
        <w:numPr>
          <w:ilvl w:val="0"/>
          <w:numId w:val="49"/>
        </w:numPr>
        <w:shd w:val="clear" w:color="auto" w:fill="FFFFFF"/>
        <w:spacing w:after="0" w:line="240" w:lineRule="auto"/>
        <w:ind w:right="10"/>
        <w:jc w:val="both"/>
        <w:rPr>
          <w:rFonts w:ascii="Times New Roman" w:hAnsi="Times New Roman"/>
          <w:sz w:val="24"/>
          <w:szCs w:val="24"/>
        </w:rPr>
      </w:pPr>
      <w:r w:rsidRPr="00A30158">
        <w:rPr>
          <w:rFonts w:ascii="Times New Roman" w:hAnsi="Times New Roman"/>
          <w:color w:val="000000"/>
          <w:spacing w:val="1"/>
          <w:sz w:val="24"/>
          <w:szCs w:val="24"/>
        </w:rPr>
        <w:t>Тематическое планирование с определением основных видов учебной деятельности и формируемых УУД.</w:t>
      </w:r>
    </w:p>
    <w:p w:rsidR="00A30158" w:rsidRPr="00A30158" w:rsidRDefault="00A30158" w:rsidP="00A30158">
      <w:pPr>
        <w:numPr>
          <w:ilvl w:val="0"/>
          <w:numId w:val="49"/>
        </w:numPr>
        <w:shd w:val="clear" w:color="auto" w:fill="FFFFFF"/>
        <w:spacing w:after="0" w:line="240" w:lineRule="auto"/>
        <w:ind w:right="10"/>
        <w:jc w:val="both"/>
        <w:rPr>
          <w:rFonts w:ascii="Times New Roman" w:hAnsi="Times New Roman"/>
          <w:sz w:val="24"/>
          <w:szCs w:val="24"/>
        </w:rPr>
      </w:pPr>
      <w:r w:rsidRPr="00A30158">
        <w:rPr>
          <w:rFonts w:ascii="Times New Roman" w:hAnsi="Times New Roman"/>
          <w:color w:val="000000"/>
          <w:spacing w:val="1"/>
          <w:sz w:val="24"/>
          <w:szCs w:val="24"/>
        </w:rPr>
        <w:t>Реализация метапредметных целей</w:t>
      </w:r>
    </w:p>
    <w:p w:rsidR="00A30158" w:rsidRPr="00A30158" w:rsidRDefault="00E30435" w:rsidP="00A30158">
      <w:pPr>
        <w:numPr>
          <w:ilvl w:val="0"/>
          <w:numId w:val="49"/>
        </w:numPr>
        <w:shd w:val="clear" w:color="auto" w:fill="FFFFFF"/>
        <w:spacing w:after="0" w:line="240" w:lineRule="auto"/>
        <w:ind w:right="10"/>
        <w:jc w:val="both"/>
        <w:rPr>
          <w:rFonts w:ascii="Times New Roman" w:hAnsi="Times New Roman"/>
          <w:sz w:val="24"/>
          <w:szCs w:val="24"/>
        </w:rPr>
      </w:pPr>
      <w:r>
        <w:rPr>
          <w:rFonts w:ascii="Times New Roman" w:hAnsi="Times New Roman"/>
          <w:color w:val="000000"/>
          <w:spacing w:val="1"/>
          <w:sz w:val="24"/>
          <w:szCs w:val="24"/>
        </w:rPr>
        <w:t xml:space="preserve">Внеурочные формы </w:t>
      </w:r>
      <w:r w:rsidR="00304A24">
        <w:rPr>
          <w:rFonts w:ascii="Times New Roman" w:hAnsi="Times New Roman"/>
          <w:color w:val="000000"/>
          <w:spacing w:val="1"/>
          <w:sz w:val="24"/>
          <w:szCs w:val="24"/>
        </w:rPr>
        <w:t xml:space="preserve">учебной </w:t>
      </w:r>
      <w:r w:rsidR="00A30158" w:rsidRPr="00A30158">
        <w:rPr>
          <w:rFonts w:ascii="Times New Roman" w:hAnsi="Times New Roman"/>
          <w:color w:val="000000"/>
          <w:spacing w:val="1"/>
          <w:sz w:val="24"/>
          <w:szCs w:val="24"/>
        </w:rPr>
        <w:t>деятельност</w:t>
      </w:r>
      <w:r>
        <w:rPr>
          <w:rFonts w:ascii="Times New Roman" w:hAnsi="Times New Roman"/>
          <w:color w:val="000000"/>
          <w:spacing w:val="1"/>
          <w:sz w:val="24"/>
          <w:szCs w:val="24"/>
        </w:rPr>
        <w:t>и</w:t>
      </w:r>
    </w:p>
    <w:p w:rsidR="00A30158" w:rsidRPr="00A30158" w:rsidRDefault="00A30158" w:rsidP="00A30158">
      <w:pPr>
        <w:numPr>
          <w:ilvl w:val="0"/>
          <w:numId w:val="49"/>
        </w:numPr>
        <w:shd w:val="clear" w:color="auto" w:fill="FFFFFF"/>
        <w:spacing w:after="0" w:line="240" w:lineRule="auto"/>
        <w:ind w:right="10"/>
        <w:jc w:val="both"/>
        <w:rPr>
          <w:rFonts w:ascii="Times New Roman" w:hAnsi="Times New Roman"/>
          <w:sz w:val="24"/>
          <w:szCs w:val="24"/>
        </w:rPr>
      </w:pPr>
      <w:r w:rsidRPr="00A30158">
        <w:rPr>
          <w:rFonts w:ascii="Times New Roman" w:hAnsi="Times New Roman"/>
          <w:color w:val="000000"/>
          <w:spacing w:val="1"/>
          <w:sz w:val="24"/>
          <w:szCs w:val="24"/>
        </w:rPr>
        <w:t xml:space="preserve">Описание </w:t>
      </w:r>
      <w:r w:rsidRPr="00A30158">
        <w:rPr>
          <w:rFonts w:ascii="Times New Roman" w:hAnsi="Times New Roman"/>
          <w:sz w:val="24"/>
          <w:szCs w:val="24"/>
        </w:rPr>
        <w:t>учебно-методического и материально-технического обеспечения</w:t>
      </w:r>
    </w:p>
    <w:p w:rsidR="00A30158" w:rsidRPr="00A30158" w:rsidRDefault="00A30158" w:rsidP="00A30158">
      <w:pPr>
        <w:numPr>
          <w:ilvl w:val="0"/>
          <w:numId w:val="49"/>
        </w:numPr>
        <w:shd w:val="clear" w:color="auto" w:fill="FFFFFF"/>
        <w:spacing w:after="0" w:line="240" w:lineRule="auto"/>
        <w:ind w:right="10"/>
        <w:jc w:val="both"/>
        <w:rPr>
          <w:rFonts w:ascii="Times New Roman" w:hAnsi="Times New Roman"/>
          <w:sz w:val="24"/>
          <w:szCs w:val="24"/>
        </w:rPr>
      </w:pPr>
      <w:r w:rsidRPr="00A30158">
        <w:rPr>
          <w:rFonts w:ascii="Times New Roman" w:hAnsi="Times New Roman"/>
          <w:bCs/>
          <w:color w:val="000000"/>
          <w:spacing w:val="1"/>
          <w:sz w:val="24"/>
          <w:szCs w:val="24"/>
        </w:rPr>
        <w:t xml:space="preserve"> Планируемые результаты изучения учебного предмета</w:t>
      </w:r>
    </w:p>
    <w:p w:rsidR="00A30158" w:rsidRPr="00A30158" w:rsidRDefault="00A30158" w:rsidP="00A30158">
      <w:pPr>
        <w:numPr>
          <w:ilvl w:val="0"/>
          <w:numId w:val="49"/>
        </w:numPr>
        <w:shd w:val="clear" w:color="auto" w:fill="FFFFFF"/>
        <w:spacing w:after="0" w:line="240" w:lineRule="auto"/>
        <w:ind w:right="10"/>
        <w:jc w:val="both"/>
        <w:rPr>
          <w:rFonts w:ascii="Times New Roman" w:hAnsi="Times New Roman"/>
          <w:sz w:val="24"/>
          <w:szCs w:val="24"/>
        </w:rPr>
      </w:pPr>
      <w:r w:rsidRPr="00A30158">
        <w:rPr>
          <w:rFonts w:ascii="Times New Roman" w:hAnsi="Times New Roman"/>
          <w:bCs/>
          <w:color w:val="000000"/>
          <w:spacing w:val="1"/>
          <w:sz w:val="24"/>
          <w:szCs w:val="24"/>
        </w:rPr>
        <w:t>Система оценки достижений планируемых результатов</w:t>
      </w:r>
    </w:p>
    <w:p w:rsidR="00A30158" w:rsidRPr="00A30158" w:rsidRDefault="00A30158" w:rsidP="00A30158">
      <w:pPr>
        <w:shd w:val="clear" w:color="auto" w:fill="FFFFFF"/>
        <w:ind w:right="10"/>
        <w:jc w:val="both"/>
        <w:rPr>
          <w:rFonts w:ascii="Times New Roman" w:hAnsi="Times New Roman"/>
          <w:sz w:val="24"/>
          <w:szCs w:val="24"/>
        </w:rPr>
      </w:pPr>
    </w:p>
    <w:p w:rsidR="006417D1" w:rsidRDefault="006417D1" w:rsidP="00173550">
      <w:pPr>
        <w:pStyle w:val="af1"/>
        <w:ind w:left="720"/>
        <w:rPr>
          <w:rStyle w:val="apple-converted-space"/>
          <w:color w:val="000000"/>
          <w:sz w:val="28"/>
          <w:szCs w:val="28"/>
        </w:rPr>
      </w:pPr>
    </w:p>
    <w:p w:rsidR="006417D1" w:rsidRDefault="006417D1" w:rsidP="00173550">
      <w:pPr>
        <w:pStyle w:val="af1"/>
        <w:ind w:left="720"/>
        <w:rPr>
          <w:rStyle w:val="apple-converted-space"/>
          <w:color w:val="000000"/>
          <w:sz w:val="28"/>
          <w:szCs w:val="28"/>
        </w:rPr>
      </w:pPr>
    </w:p>
    <w:p w:rsidR="006417D1" w:rsidRDefault="006417D1" w:rsidP="00173550">
      <w:pPr>
        <w:pStyle w:val="af1"/>
        <w:ind w:left="720"/>
        <w:rPr>
          <w:rStyle w:val="apple-converted-space"/>
          <w:color w:val="000000"/>
          <w:sz w:val="28"/>
          <w:szCs w:val="28"/>
        </w:rPr>
      </w:pPr>
    </w:p>
    <w:p w:rsidR="006417D1" w:rsidRDefault="006417D1" w:rsidP="00173550">
      <w:pPr>
        <w:pStyle w:val="af1"/>
        <w:ind w:left="720"/>
        <w:rPr>
          <w:rStyle w:val="apple-converted-space"/>
          <w:color w:val="000000"/>
          <w:sz w:val="28"/>
          <w:szCs w:val="28"/>
        </w:rPr>
      </w:pPr>
    </w:p>
    <w:p w:rsidR="006417D1" w:rsidRDefault="006417D1" w:rsidP="00173550">
      <w:pPr>
        <w:pStyle w:val="af1"/>
        <w:ind w:left="720"/>
        <w:rPr>
          <w:rStyle w:val="apple-converted-space"/>
          <w:color w:val="000000"/>
          <w:sz w:val="28"/>
          <w:szCs w:val="28"/>
        </w:rPr>
      </w:pPr>
    </w:p>
    <w:p w:rsidR="006417D1" w:rsidRDefault="006417D1" w:rsidP="00173550">
      <w:pPr>
        <w:pStyle w:val="af1"/>
        <w:ind w:left="720"/>
        <w:rPr>
          <w:rStyle w:val="apple-converted-space"/>
          <w:color w:val="000000"/>
          <w:sz w:val="28"/>
          <w:szCs w:val="28"/>
        </w:rPr>
      </w:pPr>
    </w:p>
    <w:p w:rsidR="006417D1" w:rsidRDefault="006417D1" w:rsidP="00173550">
      <w:pPr>
        <w:pStyle w:val="af1"/>
        <w:ind w:left="720"/>
        <w:rPr>
          <w:rStyle w:val="apple-converted-space"/>
          <w:color w:val="000000"/>
          <w:sz w:val="28"/>
          <w:szCs w:val="28"/>
        </w:rPr>
      </w:pPr>
    </w:p>
    <w:p w:rsidR="006417D1" w:rsidRDefault="006417D1" w:rsidP="00173550">
      <w:pPr>
        <w:pStyle w:val="af1"/>
        <w:ind w:left="720"/>
        <w:rPr>
          <w:rStyle w:val="apple-converted-space"/>
          <w:color w:val="000000"/>
          <w:sz w:val="28"/>
          <w:szCs w:val="28"/>
        </w:rPr>
      </w:pPr>
    </w:p>
    <w:p w:rsidR="006417D1" w:rsidRDefault="006417D1" w:rsidP="00173550">
      <w:pPr>
        <w:pStyle w:val="af1"/>
        <w:ind w:left="720"/>
        <w:rPr>
          <w:rStyle w:val="apple-converted-space"/>
          <w:color w:val="000000"/>
          <w:sz w:val="28"/>
          <w:szCs w:val="28"/>
        </w:rPr>
      </w:pPr>
    </w:p>
    <w:p w:rsidR="006417D1" w:rsidRDefault="006417D1" w:rsidP="00173550">
      <w:pPr>
        <w:pStyle w:val="af1"/>
        <w:ind w:left="720"/>
        <w:rPr>
          <w:rStyle w:val="apple-converted-space"/>
          <w:color w:val="000000"/>
          <w:sz w:val="28"/>
          <w:szCs w:val="28"/>
        </w:rPr>
      </w:pPr>
    </w:p>
    <w:p w:rsidR="006417D1" w:rsidRDefault="006417D1" w:rsidP="00173550">
      <w:pPr>
        <w:pStyle w:val="af1"/>
        <w:ind w:left="720"/>
        <w:rPr>
          <w:rStyle w:val="apple-converted-space"/>
          <w:color w:val="000000"/>
          <w:sz w:val="28"/>
          <w:szCs w:val="28"/>
        </w:rPr>
      </w:pPr>
    </w:p>
    <w:p w:rsidR="00A30158" w:rsidRDefault="00A30158" w:rsidP="00173550">
      <w:pPr>
        <w:pStyle w:val="af1"/>
        <w:ind w:left="720"/>
        <w:rPr>
          <w:rStyle w:val="apple-converted-space"/>
          <w:color w:val="000000"/>
          <w:sz w:val="28"/>
          <w:szCs w:val="28"/>
        </w:rPr>
      </w:pPr>
    </w:p>
    <w:p w:rsidR="00757786" w:rsidRDefault="00757786" w:rsidP="00173550">
      <w:pPr>
        <w:pStyle w:val="af1"/>
        <w:ind w:left="720"/>
        <w:rPr>
          <w:rStyle w:val="apple-converted-space"/>
          <w:color w:val="000000"/>
          <w:sz w:val="28"/>
          <w:szCs w:val="28"/>
        </w:rPr>
      </w:pPr>
    </w:p>
    <w:p w:rsidR="00602E61" w:rsidRPr="00F255D1" w:rsidRDefault="00602E61" w:rsidP="00173550">
      <w:pPr>
        <w:pStyle w:val="af1"/>
        <w:ind w:left="720"/>
        <w:rPr>
          <w:color w:val="000000"/>
          <w:sz w:val="28"/>
          <w:szCs w:val="28"/>
        </w:rPr>
      </w:pPr>
      <w:r w:rsidRPr="00173550">
        <w:rPr>
          <w:rStyle w:val="apple-converted-space"/>
          <w:color w:val="000000"/>
          <w:sz w:val="28"/>
          <w:szCs w:val="28"/>
        </w:rPr>
        <w:lastRenderedPageBreak/>
        <w:t> </w:t>
      </w:r>
      <w:r w:rsidR="00F255D1">
        <w:rPr>
          <w:rStyle w:val="remarkable-pre-marked"/>
          <w:b/>
          <w:bCs/>
          <w:color w:val="000000"/>
          <w:sz w:val="28"/>
          <w:szCs w:val="28"/>
        </w:rPr>
        <w:t>Пояснительная записка</w:t>
      </w:r>
    </w:p>
    <w:p w:rsidR="00602E61" w:rsidRPr="00FE6052" w:rsidRDefault="00602E61" w:rsidP="00602E61">
      <w:pPr>
        <w:pStyle w:val="af1"/>
        <w:rPr>
          <w:color w:val="000000"/>
        </w:rPr>
      </w:pPr>
      <w:r w:rsidRPr="00FE6052">
        <w:rPr>
          <w:rStyle w:val="remarkable-pre-marked"/>
          <w:color w:val="000000"/>
        </w:rPr>
        <w:t>Рабочая программа</w:t>
      </w:r>
      <w:r w:rsidRPr="00FE6052">
        <w:rPr>
          <w:rStyle w:val="apple-converted-space"/>
          <w:color w:val="000000"/>
        </w:rPr>
        <w:t> </w:t>
      </w:r>
      <w:r w:rsidRPr="00FE6052">
        <w:rPr>
          <w:rStyle w:val="remarkable-pre-marked"/>
          <w:color w:val="000000"/>
        </w:rPr>
        <w:t>по</w:t>
      </w:r>
      <w:r w:rsidRPr="00FE6052">
        <w:rPr>
          <w:rStyle w:val="apple-converted-space"/>
          <w:color w:val="000000"/>
        </w:rPr>
        <w:t> </w:t>
      </w:r>
      <w:r w:rsidRPr="00FE6052">
        <w:rPr>
          <w:rStyle w:val="remarkable-pre-marked"/>
          <w:color w:val="000000"/>
        </w:rPr>
        <w:t>русскому языку</w:t>
      </w:r>
      <w:r w:rsidRPr="00FE6052">
        <w:rPr>
          <w:rStyle w:val="apple-converted-space"/>
          <w:color w:val="000000"/>
        </w:rPr>
        <w:t> </w:t>
      </w:r>
      <w:r w:rsidRPr="00FE6052">
        <w:rPr>
          <w:rStyle w:val="remarkable-pre-marked"/>
          <w:color w:val="000000"/>
        </w:rPr>
        <w:t xml:space="preserve">для 5—9 классов составлена с использованием материалов Федерального государственного образовательного стандарта основного общего образования, Примерной программы по русскому (родному) языку для основной школы, Рабочей программы «Русский язык предметная линия учебников Т.А. </w:t>
      </w:r>
      <w:proofErr w:type="spellStart"/>
      <w:r w:rsidRPr="00FE6052">
        <w:rPr>
          <w:rStyle w:val="remarkable-pre-marked"/>
          <w:color w:val="000000"/>
        </w:rPr>
        <w:t>Ладыженской</w:t>
      </w:r>
      <w:proofErr w:type="spellEnd"/>
      <w:r w:rsidRPr="00FE6052">
        <w:rPr>
          <w:rStyle w:val="remarkable-pre-marked"/>
          <w:color w:val="000000"/>
        </w:rPr>
        <w:t xml:space="preserve">, М.Т. Баранова, Л.А. Тростенцовой и </w:t>
      </w:r>
      <w:proofErr w:type="spellStart"/>
      <w:r w:rsidRPr="00FE6052">
        <w:rPr>
          <w:rStyle w:val="remarkable-pre-marked"/>
          <w:color w:val="000000"/>
        </w:rPr>
        <w:t>друхих</w:t>
      </w:r>
      <w:proofErr w:type="spellEnd"/>
      <w:r w:rsidRPr="00FE6052">
        <w:rPr>
          <w:rStyle w:val="remarkable-pre-marked"/>
          <w:color w:val="000000"/>
        </w:rPr>
        <w:t xml:space="preserve"> 5-9 классы». М.: Просвещение, 2011 г.</w:t>
      </w:r>
    </w:p>
    <w:p w:rsidR="00602E61" w:rsidRPr="00FE6052" w:rsidRDefault="00602E61" w:rsidP="00602E61">
      <w:pPr>
        <w:pStyle w:val="af1"/>
        <w:rPr>
          <w:color w:val="000000"/>
        </w:rPr>
      </w:pPr>
      <w:r w:rsidRPr="00FE6052">
        <w:rPr>
          <w:rStyle w:val="remarkable-pre-marked"/>
          <w:color w:val="000000"/>
        </w:rPr>
        <w:t>Русский язык — язык русского народа. Он служит ему средством:</w:t>
      </w:r>
    </w:p>
    <w:p w:rsidR="00602E61" w:rsidRPr="00FE6052" w:rsidRDefault="00602E61" w:rsidP="00602E61">
      <w:pPr>
        <w:pStyle w:val="af1"/>
        <w:numPr>
          <w:ilvl w:val="0"/>
          <w:numId w:val="18"/>
        </w:numPr>
        <w:rPr>
          <w:color w:val="000000"/>
        </w:rPr>
      </w:pPr>
      <w:r w:rsidRPr="00FE6052">
        <w:rPr>
          <w:rStyle w:val="remarkable-pre-marked"/>
          <w:color w:val="000000"/>
        </w:rPr>
        <w:t>общения во всех сферах жизни (в быту, между гражданами и учреждениями, в научном и художественно-словесном творчестве);</w:t>
      </w:r>
    </w:p>
    <w:p w:rsidR="00602E61" w:rsidRPr="00FE6052" w:rsidRDefault="00602E61" w:rsidP="00602E61">
      <w:pPr>
        <w:pStyle w:val="af1"/>
        <w:numPr>
          <w:ilvl w:val="0"/>
          <w:numId w:val="18"/>
        </w:numPr>
        <w:rPr>
          <w:color w:val="000000"/>
        </w:rPr>
      </w:pPr>
      <w:r w:rsidRPr="00FE6052">
        <w:rPr>
          <w:rStyle w:val="remarkable-pre-marked"/>
          <w:color w:val="000000"/>
        </w:rPr>
        <w:t>хранения и передачи информации;</w:t>
      </w:r>
    </w:p>
    <w:p w:rsidR="00602E61" w:rsidRPr="00FE6052" w:rsidRDefault="00602E61" w:rsidP="00602E61">
      <w:pPr>
        <w:pStyle w:val="af1"/>
        <w:numPr>
          <w:ilvl w:val="0"/>
          <w:numId w:val="18"/>
        </w:numPr>
        <w:rPr>
          <w:color w:val="000000"/>
        </w:rPr>
      </w:pPr>
      <w:r w:rsidRPr="00FE6052">
        <w:rPr>
          <w:rStyle w:val="remarkable-pre-marked"/>
          <w:color w:val="000000"/>
        </w:rPr>
        <w:t>связи поколений русских людей, живущих в разные эпохи.</w:t>
      </w:r>
    </w:p>
    <w:p w:rsidR="00602E61" w:rsidRPr="00FE6052" w:rsidRDefault="00602E61" w:rsidP="00602E61">
      <w:pPr>
        <w:pStyle w:val="af1"/>
        <w:rPr>
          <w:color w:val="000000"/>
        </w:rPr>
      </w:pPr>
      <w:r w:rsidRPr="00FE6052">
        <w:rPr>
          <w:rStyle w:val="remarkable-pre-marked"/>
          <w:color w:val="000000"/>
        </w:rPr>
        <w:t xml:space="preserve">Русский язык — один из развитых языков мира. Он отличается богатством словаря, словообразовательных и грамматических средств, располагает неисчерпаемыми возможностями изобразительно-выразительных средств, стилистическим разнообразием. На русском языке </w:t>
      </w:r>
      <w:proofErr w:type="gramStart"/>
      <w:r w:rsidRPr="00FE6052">
        <w:rPr>
          <w:rStyle w:val="remarkable-pre-marked"/>
          <w:color w:val="000000"/>
        </w:rPr>
        <w:t>созданы</w:t>
      </w:r>
      <w:proofErr w:type="gramEnd"/>
      <w:r w:rsidRPr="00FE6052">
        <w:rPr>
          <w:rStyle w:val="remarkable-pre-marked"/>
          <w:color w:val="000000"/>
        </w:rPr>
        <w:t xml:space="preserve"> художественная литература и наука, имеющие мировое значение.</w:t>
      </w:r>
    </w:p>
    <w:p w:rsidR="00602E61" w:rsidRPr="00FE6052" w:rsidRDefault="00602E61" w:rsidP="00602E61">
      <w:pPr>
        <w:pStyle w:val="af1"/>
        <w:rPr>
          <w:color w:val="000000"/>
        </w:rPr>
      </w:pPr>
      <w:r w:rsidRPr="00FE6052">
        <w:rPr>
          <w:rStyle w:val="remarkable-pre-marked"/>
          <w:color w:val="000000"/>
        </w:rPr>
        <w:t>Русский язык в современном мире — один из официальных языков ООН. В Российской Федерации он является государственным языком.</w:t>
      </w:r>
    </w:p>
    <w:p w:rsidR="00602E61" w:rsidRPr="00FE6052" w:rsidRDefault="00602E61" w:rsidP="00602E61">
      <w:pPr>
        <w:pStyle w:val="af1"/>
        <w:rPr>
          <w:color w:val="000000"/>
        </w:rPr>
      </w:pPr>
      <w:r w:rsidRPr="00FE6052">
        <w:rPr>
          <w:rStyle w:val="remarkable-pre-marked"/>
          <w:color w:val="000000"/>
        </w:rPr>
        <w:t>Свободное владение русским языком — обязательное условие успешности русского человека в жизни, труде, творчестве. Для достижения этого необходимо обеспечить преподавание русского языка на уровне, соответствующем потребностям современного общества, усилить практическую направленность обучения</w:t>
      </w:r>
      <w:r w:rsidRPr="00FE6052">
        <w:rPr>
          <w:rStyle w:val="apple-converted-space"/>
          <w:color w:val="000000"/>
        </w:rPr>
        <w:t> </w:t>
      </w:r>
      <w:r w:rsidRPr="00FE6052">
        <w:rPr>
          <w:rStyle w:val="remarkable-pre-marked"/>
          <w:color w:val="000000"/>
        </w:rPr>
        <w:t>русскому языку, повысить эффективность каждого урока.</w:t>
      </w:r>
    </w:p>
    <w:p w:rsidR="00602E61" w:rsidRPr="00FE6052" w:rsidRDefault="00602E61" w:rsidP="00602E61">
      <w:pPr>
        <w:pStyle w:val="af1"/>
        <w:rPr>
          <w:b/>
          <w:i/>
          <w:color w:val="000000"/>
        </w:rPr>
      </w:pPr>
      <w:r w:rsidRPr="00FE6052">
        <w:rPr>
          <w:rStyle w:val="remarkable-pre-marked"/>
          <w:b/>
          <w:i/>
          <w:color w:val="000000"/>
        </w:rPr>
        <w:t>Целями и задачами изучения русского (родного) языка в основной школе являются:</w:t>
      </w:r>
    </w:p>
    <w:p w:rsidR="00602E61" w:rsidRPr="00FE6052" w:rsidRDefault="00602E61" w:rsidP="00602E61">
      <w:pPr>
        <w:pStyle w:val="af1"/>
        <w:numPr>
          <w:ilvl w:val="0"/>
          <w:numId w:val="19"/>
        </w:numPr>
        <w:rPr>
          <w:color w:val="000000"/>
        </w:rPr>
      </w:pPr>
      <w:proofErr w:type="gramStart"/>
      <w:r w:rsidRPr="00FE6052">
        <w:rPr>
          <w:rStyle w:val="remarkable-pre-marked"/>
          <w:color w:val="000000"/>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p>
    <w:p w:rsidR="00602E61" w:rsidRPr="00FE6052" w:rsidRDefault="00602E61" w:rsidP="00602E61">
      <w:pPr>
        <w:pStyle w:val="af1"/>
        <w:numPr>
          <w:ilvl w:val="0"/>
          <w:numId w:val="19"/>
        </w:numPr>
        <w:rPr>
          <w:color w:val="000000"/>
        </w:rPr>
      </w:pPr>
      <w:r w:rsidRPr="00FE6052">
        <w:rPr>
          <w:rStyle w:val="remarkable-pre-marked"/>
          <w:color w:val="000000"/>
        </w:rPr>
        <w:t>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602E61" w:rsidRPr="00FE6052" w:rsidRDefault="00602E61" w:rsidP="00602E61">
      <w:pPr>
        <w:pStyle w:val="af1"/>
        <w:numPr>
          <w:ilvl w:val="0"/>
          <w:numId w:val="19"/>
        </w:numPr>
        <w:rPr>
          <w:color w:val="000000"/>
        </w:rPr>
      </w:pPr>
      <w:r w:rsidRPr="00FE6052">
        <w:rPr>
          <w:rStyle w:val="remarkable-pre-marked"/>
          <w:color w:val="000000"/>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602E61" w:rsidRPr="00FE6052" w:rsidRDefault="00602E61" w:rsidP="00602E61">
      <w:pPr>
        <w:pStyle w:val="af1"/>
        <w:numPr>
          <w:ilvl w:val="0"/>
          <w:numId w:val="19"/>
        </w:numPr>
        <w:rPr>
          <w:color w:val="000000"/>
        </w:rPr>
      </w:pPr>
      <w:r w:rsidRPr="00FE6052">
        <w:rPr>
          <w:rStyle w:val="remarkable-pre-marked"/>
          <w:color w:val="000000"/>
        </w:rPr>
        <w:t xml:space="preserve">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w:t>
      </w:r>
      <w:r w:rsidRPr="00FE6052">
        <w:rPr>
          <w:rStyle w:val="remarkable-pre-marked"/>
          <w:color w:val="000000"/>
        </w:rPr>
        <w:lastRenderedPageBreak/>
        <w:t>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602E61" w:rsidRDefault="00602E61" w:rsidP="00602E61">
      <w:pPr>
        <w:pStyle w:val="af1"/>
        <w:numPr>
          <w:ilvl w:val="0"/>
          <w:numId w:val="20"/>
        </w:numPr>
        <w:rPr>
          <w:rStyle w:val="remarkable-pre-marked"/>
          <w:color w:val="000000"/>
        </w:rPr>
      </w:pPr>
      <w:r w:rsidRPr="00FE6052">
        <w:rPr>
          <w:rStyle w:val="remarkable-pre-marked"/>
          <w:color w:val="000000"/>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650129" w:rsidRPr="00F255D1" w:rsidRDefault="00650129" w:rsidP="00650129">
      <w:pPr>
        <w:pStyle w:val="af1"/>
        <w:ind w:left="720"/>
        <w:rPr>
          <w:color w:val="000000"/>
        </w:rPr>
      </w:pPr>
      <w:bookmarkStart w:id="0" w:name="_GoBack"/>
      <w:bookmarkEnd w:id="0"/>
    </w:p>
    <w:p w:rsidR="00602E61" w:rsidRPr="00F255D1" w:rsidRDefault="00602E61" w:rsidP="00602E61">
      <w:pPr>
        <w:pStyle w:val="af1"/>
        <w:rPr>
          <w:color w:val="000000"/>
          <w:sz w:val="28"/>
          <w:szCs w:val="28"/>
        </w:rPr>
      </w:pPr>
      <w:r w:rsidRPr="00FE6052">
        <w:rPr>
          <w:rStyle w:val="apple-converted-space"/>
          <w:color w:val="000000"/>
        </w:rPr>
        <w:t xml:space="preserve">    </w:t>
      </w:r>
      <w:r w:rsidRPr="00F255D1">
        <w:rPr>
          <w:rStyle w:val="apple-converted-space"/>
          <w:color w:val="000000"/>
          <w:sz w:val="28"/>
          <w:szCs w:val="28"/>
        </w:rPr>
        <w:t xml:space="preserve">  </w:t>
      </w:r>
      <w:r w:rsidR="00F255D1" w:rsidRPr="00F255D1">
        <w:rPr>
          <w:rStyle w:val="remarkable-pre-marked"/>
          <w:b/>
          <w:bCs/>
          <w:color w:val="000000"/>
          <w:sz w:val="28"/>
          <w:szCs w:val="28"/>
        </w:rPr>
        <w:t>Общая характеристика учебного предмета</w:t>
      </w:r>
    </w:p>
    <w:p w:rsidR="00602E61" w:rsidRPr="00FE6052" w:rsidRDefault="00602E61" w:rsidP="00602E61">
      <w:pPr>
        <w:pStyle w:val="af1"/>
        <w:rPr>
          <w:color w:val="000000"/>
        </w:rPr>
      </w:pPr>
      <w:r w:rsidRPr="00FE6052">
        <w:rPr>
          <w:rStyle w:val="remarkable-pre-marked"/>
          <w:color w:val="000000"/>
        </w:rPr>
        <w:t>В школе изучается современный русский литературный язык, поэтому программу школьного курса русского языка составляют основные сведения о нём. Вместе с тем в неё включаются элементы общих сведений о языке, истории языка, его современных разновидностях — территориальных, профессиональных.</w:t>
      </w:r>
    </w:p>
    <w:p w:rsidR="00304A24" w:rsidRDefault="00602E61" w:rsidP="00602E61">
      <w:pPr>
        <w:pStyle w:val="af1"/>
        <w:rPr>
          <w:color w:val="000000"/>
        </w:rPr>
      </w:pPr>
      <w:r w:rsidRPr="00FE6052">
        <w:rPr>
          <w:rStyle w:val="remarkable-pre-marked"/>
          <w:color w:val="000000"/>
        </w:rPr>
        <w:t>Программа содержит:</w:t>
      </w:r>
    </w:p>
    <w:p w:rsidR="00602E61" w:rsidRPr="00FE6052" w:rsidRDefault="00602E61" w:rsidP="00602E61">
      <w:pPr>
        <w:pStyle w:val="af1"/>
        <w:rPr>
          <w:color w:val="000000"/>
        </w:rPr>
      </w:pPr>
      <w:proofErr w:type="gramStart"/>
      <w:r w:rsidRPr="00FE6052">
        <w:rPr>
          <w:rStyle w:val="remarkable-pre-marked"/>
          <w:color w:val="000000"/>
        </w:rPr>
        <w:t xml:space="preserve">отобранную в соответствии с задачами обучения систему понятий из области фонетики, лексики и фразеологии, </w:t>
      </w:r>
      <w:proofErr w:type="spellStart"/>
      <w:r w:rsidRPr="00FE6052">
        <w:rPr>
          <w:rStyle w:val="remarkable-pre-marked"/>
          <w:color w:val="000000"/>
        </w:rPr>
        <w:t>морфемики</w:t>
      </w:r>
      <w:proofErr w:type="spellEnd"/>
      <w:r w:rsidRPr="00FE6052">
        <w:rPr>
          <w:rStyle w:val="remarkable-pre-marked"/>
          <w:color w:val="000000"/>
        </w:rPr>
        <w:t xml:space="preserve"> и словообразования, морфологии, синтаксиса и стилистики русского литературного языка, а также некоторые сведения о роли языка в жизни общества, о языке как развивающемся явлении и т. д.; </w:t>
      </w:r>
      <w:proofErr w:type="spellStart"/>
      <w:r w:rsidRPr="00FE6052">
        <w:rPr>
          <w:rStyle w:val="remarkable-pre-marked"/>
          <w:color w:val="000000"/>
        </w:rPr>
        <w:t>речеведческие</w:t>
      </w:r>
      <w:proofErr w:type="spellEnd"/>
      <w:r w:rsidRPr="00FE6052">
        <w:rPr>
          <w:rStyle w:val="remarkable-pre-marked"/>
          <w:color w:val="000000"/>
        </w:rPr>
        <w:t xml:space="preserve"> понятия, на основе которых строится работа по развитию связной речи учащихся, формирование коммуникативных умений и навыков;</w:t>
      </w:r>
      <w:proofErr w:type="gramEnd"/>
      <w:r w:rsidRPr="00FE6052">
        <w:rPr>
          <w:rStyle w:val="remarkable-pre-marked"/>
          <w:color w:val="000000"/>
        </w:rPr>
        <w:t xml:space="preserve"> сведения об основных нормах русского литературного языка;</w:t>
      </w:r>
    </w:p>
    <w:p w:rsidR="00602E61" w:rsidRPr="00FE6052" w:rsidRDefault="00602E61" w:rsidP="00602E61">
      <w:pPr>
        <w:pStyle w:val="af1"/>
        <w:rPr>
          <w:color w:val="000000"/>
        </w:rPr>
      </w:pPr>
      <w:r w:rsidRPr="00FE6052">
        <w:rPr>
          <w:rStyle w:val="remarkable-pre-marked"/>
          <w:color w:val="000000"/>
        </w:rPr>
        <w:t xml:space="preserve">сведения о графике, орфографии и пунктуации; перечень видов орфограмм и </w:t>
      </w:r>
      <w:proofErr w:type="gramStart"/>
      <w:r w:rsidRPr="00FE6052">
        <w:rPr>
          <w:rStyle w:val="remarkable-pre-marked"/>
          <w:color w:val="000000"/>
        </w:rPr>
        <w:t>названий</w:t>
      </w:r>
      <w:proofErr w:type="gramEnd"/>
      <w:r w:rsidRPr="00FE6052">
        <w:rPr>
          <w:rStyle w:val="remarkable-pre-marked"/>
          <w:color w:val="000000"/>
        </w:rPr>
        <w:t xml:space="preserve"> пунктуационных правил.</w:t>
      </w:r>
    </w:p>
    <w:p w:rsidR="00602E61" w:rsidRPr="00FE6052" w:rsidRDefault="00602E61" w:rsidP="00602E61">
      <w:pPr>
        <w:pStyle w:val="af1"/>
        <w:rPr>
          <w:color w:val="000000"/>
        </w:rPr>
      </w:pPr>
      <w:r w:rsidRPr="00FE6052">
        <w:rPr>
          <w:rStyle w:val="remarkable-pre-marked"/>
          <w:color w:val="000000"/>
        </w:rPr>
        <w:t>Кроме перечисленных знаний о языке и речи, программа включает перечень орфографических, пунктуационных и речевых умений и навыков, которыми должны овладеть учащиеся.</w:t>
      </w:r>
    </w:p>
    <w:p w:rsidR="00602E61" w:rsidRPr="00FE6052" w:rsidRDefault="00602E61" w:rsidP="00602E61">
      <w:pPr>
        <w:pStyle w:val="af1"/>
        <w:rPr>
          <w:color w:val="000000"/>
        </w:rPr>
      </w:pPr>
      <w:r w:rsidRPr="00FE6052">
        <w:rPr>
          <w:rStyle w:val="remarkable-pre-marked"/>
          <w:color w:val="000000"/>
        </w:rPr>
        <w:t>Содержание курса русского (родного) языка в основной школе обусловлено общей нацеленностью образовательного процесса на достижение метапредметных и предметных целей обучения, что возможно на основе</w:t>
      </w:r>
      <w:r w:rsidRPr="00FE6052">
        <w:rPr>
          <w:rStyle w:val="apple-converted-space"/>
          <w:color w:val="000000"/>
        </w:rPr>
        <w:t> </w:t>
      </w:r>
      <w:r w:rsidRPr="00FE6052">
        <w:rPr>
          <w:rStyle w:val="remarkable-pre-marked"/>
          <w:i/>
          <w:iCs/>
          <w:color w:val="000000"/>
        </w:rPr>
        <w:t>компетентностного подхода,</w:t>
      </w:r>
      <w:r w:rsidRPr="00FE6052">
        <w:rPr>
          <w:rStyle w:val="apple-converted-space"/>
          <w:color w:val="000000"/>
        </w:rPr>
        <w:t> </w:t>
      </w:r>
      <w:r w:rsidRPr="00FE6052">
        <w:rPr>
          <w:rStyle w:val="remarkable-pre-marked"/>
          <w:color w:val="000000"/>
        </w:rPr>
        <w:t>который обеспечивает формирование и развитие коммуникативной, языковой, лингвистической (языковедческой) и культуроведческой компетенции.</w:t>
      </w:r>
    </w:p>
    <w:p w:rsidR="00602E61" w:rsidRPr="00FE6052" w:rsidRDefault="00602E61" w:rsidP="00602E61">
      <w:pPr>
        <w:pStyle w:val="af1"/>
        <w:rPr>
          <w:color w:val="000000"/>
        </w:rPr>
      </w:pPr>
      <w:r w:rsidRPr="00FE6052">
        <w:rPr>
          <w:rStyle w:val="remarkable-pre-marked"/>
          <w:i/>
          <w:iCs/>
          <w:color w:val="000000"/>
        </w:rPr>
        <w:t>Коммуникативная компетенция</w:t>
      </w:r>
      <w:r w:rsidRPr="00FE6052">
        <w:rPr>
          <w:rStyle w:val="apple-converted-space"/>
          <w:color w:val="000000"/>
        </w:rPr>
        <w:t> </w:t>
      </w:r>
      <w:r w:rsidRPr="00FE6052">
        <w:rPr>
          <w:rStyle w:val="remarkable-pre-marked"/>
          <w:color w:val="000000"/>
        </w:rPr>
        <w:t>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коммуникативные намерения и способы коммуникации партнёра, выбирать адекватные стратегии коммуникации, быть готовым к осмысленному изменению собственного речевого поведения.</w:t>
      </w:r>
    </w:p>
    <w:p w:rsidR="00602E61" w:rsidRPr="00FE6052" w:rsidRDefault="00602E61" w:rsidP="00602E61">
      <w:pPr>
        <w:pStyle w:val="af1"/>
        <w:rPr>
          <w:color w:val="000000"/>
        </w:rPr>
      </w:pPr>
      <w:r w:rsidRPr="00FE6052">
        <w:rPr>
          <w:rStyle w:val="remarkable-pre-marked"/>
          <w:color w:val="000000"/>
        </w:rPr>
        <w:t xml:space="preserve">Изучение каждого раздела, каждой темы должно содействовать развитию логического мышления и речи учащихся. Развитие речи учащихся на уроках русского языка предполагает совершенствование всех видов речевой деятельности (говорения, </w:t>
      </w:r>
      <w:proofErr w:type="spellStart"/>
      <w:r w:rsidRPr="00FE6052">
        <w:rPr>
          <w:rStyle w:val="remarkable-pre-marked"/>
          <w:color w:val="000000"/>
        </w:rPr>
        <w:t>аудирования</w:t>
      </w:r>
      <w:proofErr w:type="spellEnd"/>
      <w:r w:rsidRPr="00FE6052">
        <w:rPr>
          <w:rStyle w:val="remarkable-pre-marked"/>
          <w:color w:val="000000"/>
        </w:rPr>
        <w:t xml:space="preserve"> (слушания), чтения и письма) и осуществляется в трёх направлениях, составляющих единое целое.</w:t>
      </w:r>
    </w:p>
    <w:p w:rsidR="00602E61" w:rsidRPr="00FE6052" w:rsidRDefault="00602E61" w:rsidP="00602E61">
      <w:pPr>
        <w:pStyle w:val="af1"/>
        <w:rPr>
          <w:color w:val="000000"/>
        </w:rPr>
      </w:pPr>
      <w:r w:rsidRPr="00FE6052">
        <w:rPr>
          <w:rStyle w:val="remarkable-pre-marked"/>
          <w:color w:val="000000"/>
        </w:rPr>
        <w:lastRenderedPageBreak/>
        <w:t>Первое направление в развитии речи учащихся — овладение нормами русского литературного языка: литературного произношения, образования форм слов, построения словосочетаний и предложений, употребления слов в соответствии с их лексическим значением и стилевой принадлежностью.</w:t>
      </w:r>
    </w:p>
    <w:p w:rsidR="00602E61" w:rsidRPr="00FE6052" w:rsidRDefault="00602E61" w:rsidP="00602E61">
      <w:pPr>
        <w:pStyle w:val="af1"/>
        <w:rPr>
          <w:color w:val="000000"/>
        </w:rPr>
      </w:pPr>
      <w:r w:rsidRPr="00FE6052">
        <w:rPr>
          <w:rStyle w:val="remarkable-pre-marked"/>
          <w:color w:val="000000"/>
        </w:rPr>
        <w:t>Овладение нормами русского литературного языка предполагает систематическую работу по устранению из речи учащихся диалектизмов и жаргонизмов. Успех обеспечен в том случае, если учитель, принимая во внимание особенности местного говора, будет систематически следить за правильностью речи учащихся, приучать школьников к сознательному анализу своей речи и речи товарищей с точки зрения её соответствия литературным нормам.</w:t>
      </w:r>
    </w:p>
    <w:p w:rsidR="00602E61" w:rsidRPr="00FE6052" w:rsidRDefault="00602E61" w:rsidP="00602E61">
      <w:pPr>
        <w:pStyle w:val="af1"/>
        <w:rPr>
          <w:color w:val="000000"/>
        </w:rPr>
      </w:pPr>
      <w:r w:rsidRPr="00FE6052">
        <w:rPr>
          <w:rStyle w:val="remarkable-pre-marked"/>
          <w:color w:val="000000"/>
        </w:rPr>
        <w:t>Второе направление — обогащение словарного запаса и грамматического строя речи учащихся. Словарь учащихся пополняется при изучении всех учебных предметов, но особая роль в этом принадлежит</w:t>
      </w:r>
      <w:r w:rsidRPr="00FE6052">
        <w:rPr>
          <w:rStyle w:val="apple-converted-space"/>
          <w:color w:val="000000"/>
        </w:rPr>
        <w:t> </w:t>
      </w:r>
      <w:r w:rsidRPr="00FE6052">
        <w:rPr>
          <w:rStyle w:val="remarkable-pre-marked"/>
          <w:color w:val="000000"/>
        </w:rPr>
        <w:t>русскому языку</w:t>
      </w:r>
      <w:r w:rsidRPr="00FE6052">
        <w:rPr>
          <w:rStyle w:val="apple-converted-space"/>
          <w:color w:val="000000"/>
        </w:rPr>
        <w:t> </w:t>
      </w:r>
      <w:r w:rsidRPr="00FE6052">
        <w:rPr>
          <w:rStyle w:val="remarkable-pre-marked"/>
          <w:color w:val="000000"/>
        </w:rPr>
        <w:t xml:space="preserve">и литературе. Обогащение запаса слов на уроках русского языка обеспечивается систематической словарной работой. Одно из важнейших требований к словарной работе — развитие у </w:t>
      </w:r>
      <w:proofErr w:type="spellStart"/>
      <w:r w:rsidRPr="00FE6052">
        <w:rPr>
          <w:rStyle w:val="remarkable-pre-marked"/>
          <w:color w:val="000000"/>
        </w:rPr>
        <w:t>школьниковумения</w:t>
      </w:r>
      <w:proofErr w:type="spellEnd"/>
      <w:r w:rsidRPr="00FE6052">
        <w:rPr>
          <w:rStyle w:val="remarkable-pre-marked"/>
          <w:color w:val="000000"/>
        </w:rPr>
        <w:t xml:space="preserve"> видеть незнакомые слова, воспитывать привычку обращаться за их разъяснением к учителю и пользоваться словарями-справочниками.</w:t>
      </w:r>
    </w:p>
    <w:p w:rsidR="00602E61" w:rsidRPr="00FE6052" w:rsidRDefault="00602E61" w:rsidP="00602E61">
      <w:pPr>
        <w:pStyle w:val="af1"/>
        <w:rPr>
          <w:color w:val="000000"/>
        </w:rPr>
      </w:pPr>
      <w:r w:rsidRPr="00FE6052">
        <w:rPr>
          <w:rStyle w:val="remarkable-pre-marked"/>
          <w:color w:val="000000"/>
        </w:rPr>
        <w:t>Обогащение грамматического строя речи детей достигается постоянной работой над синонимией словосочетаний и предложений, наблюдениями над формой, значением и особенностями употребления языковых единиц.</w:t>
      </w:r>
    </w:p>
    <w:p w:rsidR="00602E61" w:rsidRPr="00FE6052" w:rsidRDefault="00602E61" w:rsidP="00602E61">
      <w:pPr>
        <w:pStyle w:val="af1"/>
        <w:rPr>
          <w:color w:val="000000"/>
        </w:rPr>
      </w:pPr>
      <w:r w:rsidRPr="00FE6052">
        <w:rPr>
          <w:rStyle w:val="remarkable-pre-marked"/>
          <w:color w:val="000000"/>
        </w:rPr>
        <w:t xml:space="preserve">Третье направление в развитии речи учащихся — формирование умений и навыков связного изложения мыслей в устной и письменной форме. Развитие связной речи предполагает работу над содержанием, построением и языковым оформлением высказывания, </w:t>
      </w:r>
      <w:proofErr w:type="gramStart"/>
      <w:r w:rsidRPr="00FE6052">
        <w:rPr>
          <w:rStyle w:val="remarkable-pre-marked"/>
          <w:color w:val="000000"/>
        </w:rPr>
        <w:t>которая</w:t>
      </w:r>
      <w:proofErr w:type="gramEnd"/>
      <w:r w:rsidRPr="00FE6052">
        <w:rPr>
          <w:rStyle w:val="remarkable-pre-marked"/>
          <w:color w:val="000000"/>
        </w:rPr>
        <w:t xml:space="preserve"> осуществляется при выполнении специальных упражнений и при подготовке изложений и сочинений. Она включает формирование и совершенствование умений анализировать тему, уточнять её границы, определять основную мысль, составлять план и в соответствии с ним систематизировать материал, правильно отбирать языковые средства.</w:t>
      </w:r>
    </w:p>
    <w:p w:rsidR="00602E61" w:rsidRPr="00FE6052" w:rsidRDefault="00602E61" w:rsidP="00602E61">
      <w:pPr>
        <w:pStyle w:val="af1"/>
        <w:rPr>
          <w:color w:val="000000"/>
        </w:rPr>
      </w:pPr>
      <w:r w:rsidRPr="00FE6052">
        <w:rPr>
          <w:rStyle w:val="remarkable-pre-marked"/>
          <w:color w:val="000000"/>
        </w:rPr>
        <w:t>На уроках русского языка уделяется внимание совершенствованию связной устной речи учащихся: учебно-научной и публичной (ораторской) на основе знакомства с основными видами бытового, общественно-политического и академического красноречия.</w:t>
      </w:r>
    </w:p>
    <w:p w:rsidR="00602E61" w:rsidRPr="00FE6052" w:rsidRDefault="00602E61" w:rsidP="00602E61">
      <w:pPr>
        <w:pStyle w:val="af1"/>
        <w:rPr>
          <w:color w:val="000000"/>
        </w:rPr>
      </w:pPr>
      <w:r w:rsidRPr="00FE6052">
        <w:rPr>
          <w:rStyle w:val="remarkable-pre-marked"/>
          <w:color w:val="000000"/>
        </w:rPr>
        <w:t>Как обязательная составная часть в работе по развитию речи учащихся — предупреждение и устранение различных языковых ошибок.</w:t>
      </w:r>
    </w:p>
    <w:p w:rsidR="00602E61" w:rsidRPr="00FE6052" w:rsidRDefault="00602E61" w:rsidP="00602E61">
      <w:pPr>
        <w:pStyle w:val="af1"/>
        <w:rPr>
          <w:color w:val="000000"/>
        </w:rPr>
      </w:pPr>
      <w:r w:rsidRPr="00FE6052">
        <w:rPr>
          <w:rStyle w:val="remarkable-pre-marked"/>
          <w:color w:val="000000"/>
        </w:rPr>
        <w:t>Работа по развитию речи включает в себя формирование навыков выразительного чтения. Занятиям по выразительному чтению предшествует и сопутствует работа над развитием речевого слуха учащихся (умение различать звуки в слове, отчётливо произносить слова, различать ударные и безударные слоги, определять границы предложения, повышать и понижать голос, убыстрять и замедлять темп речи, выделять слова, на которые падает логическое ударение). Очень важно добиться, чтобы каждый связный текст не был прочитан монотонно, невыразительно.</w:t>
      </w:r>
    </w:p>
    <w:p w:rsidR="00602E61" w:rsidRPr="00FE6052" w:rsidRDefault="00602E61" w:rsidP="00602E61">
      <w:pPr>
        <w:pStyle w:val="af1"/>
        <w:rPr>
          <w:color w:val="000000"/>
        </w:rPr>
      </w:pPr>
      <w:proofErr w:type="gramStart"/>
      <w:r w:rsidRPr="00FE6052">
        <w:rPr>
          <w:rStyle w:val="remarkable-pre-marked"/>
          <w:i/>
          <w:iCs/>
          <w:color w:val="000000"/>
        </w:rPr>
        <w:t>Языковая и лингвистическая (языковедческая) компетенции</w:t>
      </w:r>
      <w:r w:rsidRPr="00FE6052">
        <w:rPr>
          <w:rStyle w:val="apple-converted-space"/>
          <w:color w:val="000000"/>
        </w:rPr>
        <w:t> </w:t>
      </w:r>
      <w:r w:rsidRPr="00FE6052">
        <w:rPr>
          <w:rStyle w:val="remarkable-pre-marked"/>
          <w:color w:val="000000"/>
        </w:rPr>
        <w:t xml:space="preserve">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приобретения необходимых знаний о лингвистике как науке; формирования способности к анализу и оценке языковых явлений и фактов; освоения основных норм русского литературного языка; обогащения словарного </w:t>
      </w:r>
      <w:r w:rsidRPr="00FE6052">
        <w:rPr>
          <w:rStyle w:val="remarkable-pre-marked"/>
          <w:color w:val="000000"/>
        </w:rPr>
        <w:lastRenderedPageBreak/>
        <w:t>запаса и грамматического строя речи учащихся;</w:t>
      </w:r>
      <w:proofErr w:type="gramEnd"/>
      <w:r w:rsidRPr="00FE6052">
        <w:rPr>
          <w:rStyle w:val="remarkable-pre-marked"/>
          <w:color w:val="000000"/>
        </w:rPr>
        <w:t xml:space="preserve"> формирования представлений о нормативной речи и практических умений нормативного употребления слов, фразеологических выражений, грамматических форм, синтаксических конструкций; совершенствования орфографической и</w:t>
      </w:r>
    </w:p>
    <w:p w:rsidR="00602E61" w:rsidRPr="00FE6052" w:rsidRDefault="00602E61" w:rsidP="00602E61">
      <w:pPr>
        <w:pStyle w:val="af1"/>
        <w:rPr>
          <w:color w:val="000000"/>
        </w:rPr>
      </w:pPr>
      <w:r w:rsidRPr="00FE6052">
        <w:rPr>
          <w:rStyle w:val="remarkable-pre-marked"/>
          <w:color w:val="000000"/>
        </w:rPr>
        <w:t>пунктуационной грамотности; умения пользоваться различными видами лингвистических словарей.</w:t>
      </w:r>
    </w:p>
    <w:p w:rsidR="00602E61" w:rsidRPr="00FE6052" w:rsidRDefault="00602E61" w:rsidP="00602E61">
      <w:pPr>
        <w:pStyle w:val="af1"/>
        <w:rPr>
          <w:color w:val="000000"/>
        </w:rPr>
      </w:pPr>
      <w:r w:rsidRPr="00FE6052">
        <w:rPr>
          <w:rStyle w:val="remarkable-pre-marked"/>
          <w:color w:val="000000"/>
        </w:rPr>
        <w:t>Одно из основных направлений преподавания русского языка — организация работы по овладению учащимися прочными и осознанными знаниями.</w:t>
      </w:r>
    </w:p>
    <w:p w:rsidR="00602E61" w:rsidRPr="00FE6052" w:rsidRDefault="00602E61" w:rsidP="00602E61">
      <w:pPr>
        <w:pStyle w:val="af1"/>
        <w:rPr>
          <w:color w:val="000000"/>
        </w:rPr>
      </w:pPr>
      <w:r w:rsidRPr="00FE6052">
        <w:rPr>
          <w:rStyle w:val="remarkable-pre-marked"/>
          <w:color w:val="000000"/>
        </w:rPr>
        <w:t>Усиление практической направленности обучения</w:t>
      </w:r>
      <w:r w:rsidRPr="00FE6052">
        <w:rPr>
          <w:rStyle w:val="apple-converted-space"/>
          <w:color w:val="000000"/>
        </w:rPr>
        <w:t> </w:t>
      </w:r>
      <w:r w:rsidRPr="00FE6052">
        <w:rPr>
          <w:rStyle w:val="remarkable-pre-marked"/>
          <w:color w:val="000000"/>
        </w:rPr>
        <w:t>русскому языку</w:t>
      </w:r>
      <w:r w:rsidRPr="00FE6052">
        <w:rPr>
          <w:rStyle w:val="apple-converted-space"/>
          <w:color w:val="000000"/>
        </w:rPr>
        <w:t> </w:t>
      </w:r>
      <w:r w:rsidRPr="00FE6052">
        <w:rPr>
          <w:rStyle w:val="remarkable-pre-marked"/>
          <w:color w:val="000000"/>
        </w:rPr>
        <w:t>в школе требует особого внимания к тем вопросам теории, которые служат базой для формирования орфографических, пунктуационных и речевых умений и навыков: деление слова по составу, различение частей речи, определение грамматической основы предложения, умение устанавливать связи слов в предложении и т. д.</w:t>
      </w:r>
    </w:p>
    <w:p w:rsidR="00602E61" w:rsidRPr="00FE6052" w:rsidRDefault="00602E61" w:rsidP="00602E61">
      <w:pPr>
        <w:pStyle w:val="af1"/>
        <w:rPr>
          <w:color w:val="000000"/>
        </w:rPr>
      </w:pPr>
      <w:r w:rsidRPr="00FE6052">
        <w:rPr>
          <w:rStyle w:val="remarkable-pre-marked"/>
          <w:color w:val="000000"/>
        </w:rPr>
        <w:t xml:space="preserve">Усвоение теоретических сведений осуществляется в практической деятельности учащихся при анализе, сопоставлении и группировке фактов языка, при проведении фонетического, морфологического, синтаксического, орфографического, пунктуационного и других видов разбора, которые следует </w:t>
      </w:r>
      <w:proofErr w:type="gramStart"/>
      <w:r w:rsidRPr="00FE6052">
        <w:rPr>
          <w:rStyle w:val="remarkable-pre-marked"/>
          <w:color w:val="000000"/>
        </w:rPr>
        <w:t>использовать</w:t>
      </w:r>
      <w:proofErr w:type="gramEnd"/>
      <w:r w:rsidRPr="00FE6052">
        <w:rPr>
          <w:rStyle w:val="remarkable-pre-marked"/>
          <w:color w:val="000000"/>
        </w:rPr>
        <w:t xml:space="preserve"> прежде всего для объяснения условий выбора орфограммы и знаков препинания, а также для выработки навыков самоконтроля.</w:t>
      </w:r>
    </w:p>
    <w:p w:rsidR="00602E61" w:rsidRPr="00FE6052" w:rsidRDefault="00602E61" w:rsidP="00602E61">
      <w:pPr>
        <w:pStyle w:val="af1"/>
        <w:rPr>
          <w:color w:val="000000"/>
        </w:rPr>
      </w:pPr>
      <w:r w:rsidRPr="00FE6052">
        <w:rPr>
          <w:rStyle w:val="remarkable-pre-marked"/>
          <w:color w:val="000000"/>
        </w:rPr>
        <w:t>Важнейшим направлением в работе учителя русского языка является формирование навыков грамотного письма. Изучая с учащимися орфографические и пунктуационные правила, важно добиваться, чтобы школьники понимали и запоминали их, могли иллюстрировать своими примерами, овладевали способами применения правил на практике.</w:t>
      </w:r>
    </w:p>
    <w:p w:rsidR="00602E61" w:rsidRPr="00FE6052" w:rsidRDefault="00602E61" w:rsidP="00602E61">
      <w:pPr>
        <w:pStyle w:val="af1"/>
        <w:rPr>
          <w:color w:val="000000"/>
        </w:rPr>
      </w:pPr>
      <w:r w:rsidRPr="00FE6052">
        <w:rPr>
          <w:rStyle w:val="remarkable-pre-marked"/>
          <w:color w:val="000000"/>
        </w:rPr>
        <w:t>Большое значение в формировании прочных орфографических умений и навыков имеет систематическая работа над словами с непроверяемыми и трудно проверяемыми написаниями. Запоминание требует обязательной зрительной опоры и целенаправленной тренировки. В словарно-лексической работе используются особые приёмы: тематическое объединение слов в особые лексические группы, составление с данными словами словосочетаний, предложений, включение их в самостоятельные работы, составление с ними гнёзд однокоренных слов, ведение индивидуальных словариков, обращение к этимологии слов, работа с орфографическими и толковыми словарями, использование словарных диктантов. Эти и другие виды упражнений способствуют прочному усвоению словаря-минимума, необходимого для грамотного человека.</w:t>
      </w:r>
    </w:p>
    <w:p w:rsidR="00602E61" w:rsidRPr="00FE6052" w:rsidRDefault="00602E61" w:rsidP="00602E61">
      <w:pPr>
        <w:pStyle w:val="af1"/>
        <w:rPr>
          <w:color w:val="000000"/>
        </w:rPr>
      </w:pPr>
      <w:r w:rsidRPr="00FE6052">
        <w:rPr>
          <w:rStyle w:val="remarkable-pre-marked"/>
          <w:color w:val="000000"/>
        </w:rPr>
        <w:t>Важно обеспечить закрепление орфографических и пунктуационных навыков при изучении всех без исключения разделов и тем школьного курса русского языка, тем самым создавая непрерывность в совершенствовании навыков правописания. Для работы по формированию умений и навыков отводится большая часть времени, предназначенного для изучения предмета.</w:t>
      </w:r>
    </w:p>
    <w:p w:rsidR="00602E61" w:rsidRPr="00FE6052" w:rsidRDefault="00602E61" w:rsidP="00602E61">
      <w:pPr>
        <w:pStyle w:val="af1"/>
        <w:rPr>
          <w:color w:val="000000"/>
        </w:rPr>
      </w:pPr>
      <w:r w:rsidRPr="00FE6052">
        <w:rPr>
          <w:rStyle w:val="remarkable-pre-marked"/>
          <w:color w:val="000000"/>
        </w:rPr>
        <w:t>Особую важность приобретает контроль учителя за классными и домашними работами учащихся. Тщательный анализ ошибок, допускаемых учащимися при написании обучающих и особенно контрольных работ, используется для определения направления дальнейшей работы учителя по формированию и коррекции умений и навыков школьников.</w:t>
      </w:r>
    </w:p>
    <w:p w:rsidR="00602E61" w:rsidRPr="00FE6052" w:rsidRDefault="00602E61" w:rsidP="00602E61">
      <w:pPr>
        <w:pStyle w:val="af1"/>
        <w:rPr>
          <w:color w:val="000000"/>
        </w:rPr>
      </w:pPr>
      <w:r w:rsidRPr="00FE6052">
        <w:rPr>
          <w:rStyle w:val="remarkable-pre-marked"/>
          <w:color w:val="000000"/>
        </w:rPr>
        <w:t xml:space="preserve">Большое значение для формирования у школьников самостоятельности в учебном труде имеет приобщение их к работе со справочной литературой. Постепенно переходя от </w:t>
      </w:r>
      <w:r w:rsidRPr="00FE6052">
        <w:rPr>
          <w:rStyle w:val="remarkable-pre-marked"/>
          <w:color w:val="000000"/>
        </w:rPr>
        <w:lastRenderedPageBreak/>
        <w:t>справочного аппарата учебника к специально созданным для школы словарям и справочникам, учитель вырабатывает у учащихся привычку обращаться к этим пособиям в трудных или сомнительных случаях написания слов, их произношения, ударения, образования формы, раскрытия значения.</w:t>
      </w:r>
    </w:p>
    <w:p w:rsidR="00602E61" w:rsidRPr="00FE6052" w:rsidRDefault="00602E61" w:rsidP="00602E61">
      <w:pPr>
        <w:pStyle w:val="af1"/>
        <w:rPr>
          <w:color w:val="000000"/>
        </w:rPr>
      </w:pPr>
      <w:proofErr w:type="spellStart"/>
      <w:r w:rsidRPr="00FE6052">
        <w:rPr>
          <w:rStyle w:val="remarkable-pre-marked"/>
          <w:i/>
          <w:iCs/>
          <w:color w:val="000000"/>
        </w:rPr>
        <w:t>Культуроведческая</w:t>
      </w:r>
      <w:proofErr w:type="spellEnd"/>
      <w:r w:rsidRPr="00FE6052">
        <w:rPr>
          <w:rStyle w:val="remarkable-pre-marked"/>
          <w:i/>
          <w:iCs/>
          <w:color w:val="000000"/>
        </w:rPr>
        <w:t xml:space="preserve"> компетенция</w:t>
      </w:r>
      <w:r w:rsidRPr="00FE6052">
        <w:rPr>
          <w:rStyle w:val="apple-converted-space"/>
          <w:color w:val="000000"/>
        </w:rPr>
        <w:t> </w:t>
      </w:r>
      <w:r w:rsidRPr="00FE6052">
        <w:rPr>
          <w:rStyle w:val="remarkable-pre-marked"/>
          <w:color w:val="000000"/>
        </w:rPr>
        <w:t>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rsidR="00602E61" w:rsidRPr="00FE6052" w:rsidRDefault="00602E61" w:rsidP="00602E61">
      <w:pPr>
        <w:pStyle w:val="af1"/>
        <w:rPr>
          <w:color w:val="000000"/>
        </w:rPr>
      </w:pPr>
      <w:r w:rsidRPr="00FE6052">
        <w:rPr>
          <w:rStyle w:val="remarkable-pre-marked"/>
          <w:color w:val="000000"/>
        </w:rPr>
        <w:t>В программе реализован</w:t>
      </w:r>
      <w:r w:rsidRPr="00FE6052">
        <w:rPr>
          <w:rStyle w:val="apple-converted-space"/>
          <w:color w:val="000000"/>
        </w:rPr>
        <w:t> </w:t>
      </w:r>
      <w:proofErr w:type="spellStart"/>
      <w:r w:rsidRPr="00FE6052">
        <w:rPr>
          <w:rStyle w:val="remarkable-pre-marked"/>
          <w:i/>
          <w:iCs/>
          <w:color w:val="000000"/>
        </w:rPr>
        <w:t>коммуникативно-деятельностный</w:t>
      </w:r>
      <w:proofErr w:type="spellEnd"/>
      <w:r w:rsidRPr="00FE6052">
        <w:rPr>
          <w:rStyle w:val="remarkable-pre-marked"/>
          <w:i/>
          <w:iCs/>
          <w:color w:val="000000"/>
        </w:rPr>
        <w:t xml:space="preserve"> </w:t>
      </w:r>
      <w:proofErr w:type="spellStart"/>
      <w:r w:rsidRPr="00FE6052">
        <w:rPr>
          <w:rStyle w:val="remarkable-pre-marked"/>
          <w:i/>
          <w:iCs/>
          <w:color w:val="000000"/>
        </w:rPr>
        <w:t>подход</w:t>
      </w:r>
      <w:proofErr w:type="gramStart"/>
      <w:r w:rsidRPr="00FE6052">
        <w:rPr>
          <w:rStyle w:val="remarkable-pre-marked"/>
          <w:i/>
          <w:iCs/>
          <w:color w:val="000000"/>
        </w:rPr>
        <w:t>,</w:t>
      </w:r>
      <w:r w:rsidRPr="00FE6052">
        <w:rPr>
          <w:rStyle w:val="remarkable-pre-marked"/>
          <w:color w:val="000000"/>
        </w:rPr>
        <w:t>п</w:t>
      </w:r>
      <w:proofErr w:type="gramEnd"/>
      <w:r w:rsidRPr="00FE6052">
        <w:rPr>
          <w:rStyle w:val="remarkable-pre-marked"/>
          <w:color w:val="000000"/>
        </w:rPr>
        <w:t>редполагающий</w:t>
      </w:r>
      <w:proofErr w:type="spellEnd"/>
      <w:r w:rsidRPr="00FE6052">
        <w:rPr>
          <w:rStyle w:val="remarkable-pre-marked"/>
          <w:color w:val="000000"/>
        </w:rPr>
        <w:t xml:space="preserve"> предъявление материала не только в </w:t>
      </w:r>
      <w:proofErr w:type="spellStart"/>
      <w:r w:rsidRPr="00FE6052">
        <w:rPr>
          <w:rStyle w:val="remarkable-pre-marked"/>
          <w:color w:val="000000"/>
        </w:rPr>
        <w:t>знаниевой</w:t>
      </w:r>
      <w:proofErr w:type="spellEnd"/>
      <w:r w:rsidRPr="00FE6052">
        <w:rPr>
          <w:rStyle w:val="remarkable-pre-marked"/>
          <w:color w:val="000000"/>
        </w:rPr>
        <w:t>, но ив деятельностной форме.</w:t>
      </w:r>
    </w:p>
    <w:p w:rsidR="00602E61" w:rsidRPr="00FE6052" w:rsidRDefault="00602E61" w:rsidP="00602E61">
      <w:pPr>
        <w:pStyle w:val="af1"/>
        <w:rPr>
          <w:color w:val="000000"/>
        </w:rPr>
      </w:pPr>
      <w:r w:rsidRPr="00FE6052">
        <w:rPr>
          <w:rStyle w:val="remarkable-pre-marked"/>
          <w:color w:val="000000"/>
        </w:rPr>
        <w:t>Направленность курса русского (родного) языка на формирование коммуникативной, языковой и лингвистической (языковедческой) и культуроведческой компетенции нашла отражение в структуре программы.</w:t>
      </w:r>
    </w:p>
    <w:p w:rsidR="00602E61" w:rsidRPr="00FE6052" w:rsidRDefault="00602E61" w:rsidP="00602E61">
      <w:pPr>
        <w:pStyle w:val="af1"/>
        <w:rPr>
          <w:color w:val="000000"/>
        </w:rPr>
      </w:pPr>
      <w:r w:rsidRPr="00FE6052">
        <w:rPr>
          <w:rStyle w:val="remarkable-pre-marked"/>
          <w:color w:val="000000"/>
        </w:rPr>
        <w:t xml:space="preserve">Материал школьного курса русского языка по классам располагается следующим образом: в 5, 6 и 7 классах изучаются фонетика и графика, лексика и фразеология, </w:t>
      </w:r>
      <w:proofErr w:type="spellStart"/>
      <w:r w:rsidRPr="00FE6052">
        <w:rPr>
          <w:rStyle w:val="remarkable-pre-marked"/>
          <w:color w:val="000000"/>
        </w:rPr>
        <w:t>морфемика</w:t>
      </w:r>
      <w:proofErr w:type="spellEnd"/>
      <w:r w:rsidRPr="00FE6052">
        <w:rPr>
          <w:rStyle w:val="remarkable-pre-marked"/>
          <w:color w:val="000000"/>
        </w:rPr>
        <w:t xml:space="preserve"> и словообразование, морфология и орфография. Систематический курс синтаксиса является предметом изучения в 8 и 9 классах. Однако первоначальные сведения об основных понятиях синтаксиса и пунктуации вводятся уже в 5 классе. Это позволяет организовать работу над синтаксическими, пунктуационными и речевыми навыками учащихся и подготовить их к изучению систематического курса синтаксиса в 8—9 классах.</w:t>
      </w:r>
    </w:p>
    <w:p w:rsidR="00602E61" w:rsidRPr="00FE6052" w:rsidRDefault="00602E61" w:rsidP="00602E61">
      <w:pPr>
        <w:pStyle w:val="af1"/>
        <w:rPr>
          <w:color w:val="000000"/>
        </w:rPr>
      </w:pPr>
      <w:r w:rsidRPr="00FE6052">
        <w:rPr>
          <w:rStyle w:val="remarkable-pre-marked"/>
          <w:color w:val="000000"/>
        </w:rPr>
        <w:t xml:space="preserve">Материал в программе расположен с учётом возрастных возможностей учащихся. В соответствии с этим изучение некоторых тем курса русского языка проводится в два этапа. Например, темы «Лексика», «Словообразование», «Имя существительное», «Имя прилагательное», «Глагол» даются в 5 и 6 классах, сведения по стилистике и </w:t>
      </w:r>
      <w:proofErr w:type="spellStart"/>
      <w:r w:rsidRPr="00FE6052">
        <w:rPr>
          <w:rStyle w:val="remarkable-pre-marked"/>
          <w:color w:val="000000"/>
        </w:rPr>
        <w:t>речеведению</w:t>
      </w:r>
      <w:proofErr w:type="spellEnd"/>
      <w:r w:rsidRPr="00FE6052">
        <w:rPr>
          <w:rStyle w:val="remarkable-pre-marked"/>
          <w:color w:val="000000"/>
        </w:rPr>
        <w:t xml:space="preserve"> — в 5, 6 и 9 классах.</w:t>
      </w:r>
    </w:p>
    <w:p w:rsidR="00602E61" w:rsidRPr="00FE6052" w:rsidRDefault="00602E61" w:rsidP="00602E61">
      <w:pPr>
        <w:pStyle w:val="af1"/>
        <w:rPr>
          <w:color w:val="000000"/>
        </w:rPr>
      </w:pPr>
      <w:r w:rsidRPr="00FE6052">
        <w:rPr>
          <w:rStyle w:val="remarkable-pre-marked"/>
          <w:color w:val="000000"/>
        </w:rPr>
        <w:t>Работа по культуре речи рассредоточена по всем классам.</w:t>
      </w:r>
    </w:p>
    <w:p w:rsidR="00602E61" w:rsidRPr="00FE6052" w:rsidRDefault="00602E61" w:rsidP="00602E61">
      <w:pPr>
        <w:pStyle w:val="af1"/>
        <w:rPr>
          <w:color w:val="000000"/>
        </w:rPr>
      </w:pPr>
      <w:r w:rsidRPr="00FE6052">
        <w:rPr>
          <w:rStyle w:val="remarkable-pre-marked"/>
          <w:color w:val="000000"/>
        </w:rPr>
        <w:t xml:space="preserve">В каждом классе предусмотрены вводные уроки о русском языке. Эти уроки дают учителю большие возможности для решения воспитательных задач и создают эмоциональный настрой, способствующий повышению интереса к предмету и успешному его изучению. Знания, полученные на этих уроках, обобщаются и систематизируются в разделе «Общие сведения о языке», которым </w:t>
      </w:r>
      <w:proofErr w:type="gramStart"/>
      <w:r w:rsidRPr="00FE6052">
        <w:rPr>
          <w:rStyle w:val="remarkable-pre-marked"/>
          <w:color w:val="000000"/>
        </w:rPr>
        <w:t>заканчивается школьный курс</w:t>
      </w:r>
      <w:proofErr w:type="gramEnd"/>
      <w:r w:rsidRPr="00FE6052">
        <w:rPr>
          <w:rStyle w:val="remarkable-pre-marked"/>
          <w:color w:val="000000"/>
        </w:rPr>
        <w:t xml:space="preserve"> русского языка в 9 классе.</w:t>
      </w:r>
    </w:p>
    <w:p w:rsidR="00602E61" w:rsidRPr="00FE6052" w:rsidRDefault="00602E61" w:rsidP="00602E61">
      <w:pPr>
        <w:pStyle w:val="af1"/>
        <w:rPr>
          <w:color w:val="000000"/>
        </w:rPr>
      </w:pPr>
      <w:r w:rsidRPr="00FE6052">
        <w:rPr>
          <w:rStyle w:val="remarkable-pre-marked"/>
          <w:color w:val="000000"/>
        </w:rPr>
        <w:t xml:space="preserve">Программа предусматривает прочное усвоение материала, для чего значительное место в ней отводится повторению. Для повторения в начале и конце года в каждом классе выделяются специальные часы. В 5 классе в разделе «Повторение пройденного в 1—4 классах» определено содержание этой работы, что продиктовано необходимостью правильно решать вопросы преемственности между начальным и средним звеном обучения. В остальных классах содержание работы на уроках повторения не регламентируется. Учитель использует их, учитывая конкретные условия преподавания. Темам, изучаемым в несколько этапов, на следующей ступени предшествует повторение сведений, полученных в предыдущем классе (классах). Каждая тема завершается повторением </w:t>
      </w:r>
      <w:proofErr w:type="gramStart"/>
      <w:r w:rsidRPr="00FE6052">
        <w:rPr>
          <w:rStyle w:val="remarkable-pre-marked"/>
          <w:color w:val="000000"/>
        </w:rPr>
        <w:t>пройденного</w:t>
      </w:r>
      <w:proofErr w:type="gramEnd"/>
      <w:r w:rsidRPr="00FE6052">
        <w:rPr>
          <w:rStyle w:val="remarkable-pre-marked"/>
          <w:color w:val="000000"/>
        </w:rPr>
        <w:t>. Данная система повторения обеспечивает необходимый уровень прочных знаний и умений.</w:t>
      </w:r>
    </w:p>
    <w:p w:rsidR="00602E61" w:rsidRPr="00FE6052" w:rsidRDefault="00602E61" w:rsidP="00602E61">
      <w:pPr>
        <w:pStyle w:val="af1"/>
        <w:rPr>
          <w:color w:val="000000"/>
        </w:rPr>
      </w:pPr>
      <w:r w:rsidRPr="00FE6052">
        <w:rPr>
          <w:rStyle w:val="remarkable-pre-marked"/>
          <w:color w:val="000000"/>
        </w:rPr>
        <w:lastRenderedPageBreak/>
        <w:t xml:space="preserve">В программе специально выделены часы на развитие связной речи — пятая часть всего учебного времени, указанного для данного класса. Темы по развитию речи — </w:t>
      </w:r>
      <w:proofErr w:type="spellStart"/>
      <w:r w:rsidRPr="00FE6052">
        <w:rPr>
          <w:rStyle w:val="remarkable-pre-marked"/>
          <w:color w:val="000000"/>
        </w:rPr>
        <w:t>речеведческие</w:t>
      </w:r>
      <w:proofErr w:type="spellEnd"/>
      <w:r w:rsidRPr="00FE6052">
        <w:rPr>
          <w:rStyle w:val="remarkable-pre-marked"/>
          <w:color w:val="000000"/>
        </w:rPr>
        <w:t xml:space="preserve"> понятия и виды работы над текстом — пропорционально распределяются среди грамматического материала. Это обеспечивает равномерность обучения речи, условия для его организации.</w:t>
      </w:r>
    </w:p>
    <w:p w:rsidR="00602E61" w:rsidRPr="00FE6052" w:rsidRDefault="00602E61" w:rsidP="00602E61">
      <w:pPr>
        <w:pStyle w:val="af1"/>
        <w:rPr>
          <w:color w:val="000000"/>
        </w:rPr>
      </w:pPr>
      <w:r w:rsidRPr="00FE6052">
        <w:rPr>
          <w:rStyle w:val="remarkable-pre-marked"/>
          <w:color w:val="000000"/>
        </w:rPr>
        <w:t>В конце программы каждого класса в специальном разделе перечислены основные умения и навыки, которые формируются в процессе изучения сведений о языке и речи.</w:t>
      </w:r>
    </w:p>
    <w:p w:rsidR="00602E61" w:rsidRPr="00FE6052" w:rsidRDefault="00602E61" w:rsidP="00602E61">
      <w:pPr>
        <w:pStyle w:val="af1"/>
        <w:rPr>
          <w:color w:val="000000"/>
        </w:rPr>
      </w:pPr>
      <w:r w:rsidRPr="00FE6052">
        <w:rPr>
          <w:rStyle w:val="remarkable-pre-marked"/>
          <w:color w:val="000000"/>
        </w:rPr>
        <w:t>В программе указан годовой объём учебного времени по каждому классу, а также распределение количества часов по темам программы. Преподаватель, учитывая значимость материала для формирования навыков грамотной письменной и устной речи, а также подготовленность учащихся и условия работы с данным классом, в указанное распределение может вносить свои коррективы.</w:t>
      </w:r>
    </w:p>
    <w:p w:rsidR="00602E61" w:rsidRPr="00FE6052" w:rsidRDefault="00602E61" w:rsidP="00602E61">
      <w:pPr>
        <w:pStyle w:val="af1"/>
        <w:rPr>
          <w:color w:val="000000"/>
        </w:rPr>
      </w:pPr>
      <w:r w:rsidRPr="00FE6052">
        <w:rPr>
          <w:rStyle w:val="remarkable-pre-marked"/>
          <w:color w:val="000000"/>
        </w:rPr>
        <w:t xml:space="preserve">Программа включает базовые знания и умения, которыми должны овладеть все учащиеся общеобразовательной школы. Учитель должен реализовать её выполнение. Вместе с тем ему предоставляется право по своему усмотрению использовать пятую часть времени, не ослабляя, однако, изучение базовых знаний и работу по формированию умений и навыков. Для этого преподаватель располагает следующими возможностями: давать учащимся сходные и сложные темы обобщённо (в виде блоков); по-своему использовать материал повторения пройденного; увеличивать (за счёт повторения </w:t>
      </w:r>
      <w:proofErr w:type="spellStart"/>
      <w:r w:rsidRPr="00FE6052">
        <w:rPr>
          <w:rStyle w:val="remarkable-pre-marked"/>
          <w:color w:val="000000"/>
        </w:rPr>
        <w:t>пройденногов</w:t>
      </w:r>
      <w:proofErr w:type="spellEnd"/>
      <w:r w:rsidRPr="00FE6052">
        <w:rPr>
          <w:rStyle w:val="remarkable-pre-marked"/>
          <w:color w:val="000000"/>
        </w:rPr>
        <w:t xml:space="preserve"> сильных классах) количество работ по развитию связной речи.</w:t>
      </w:r>
    </w:p>
    <w:p w:rsidR="00602E61" w:rsidRDefault="00602E61" w:rsidP="00602E61">
      <w:pPr>
        <w:pStyle w:val="af1"/>
        <w:rPr>
          <w:rStyle w:val="remarkable-pre-marked"/>
          <w:color w:val="000000"/>
        </w:rPr>
      </w:pPr>
      <w:r w:rsidRPr="00FE6052">
        <w:rPr>
          <w:rStyle w:val="remarkable-pre-marked"/>
          <w:color w:val="000000"/>
        </w:rPr>
        <w:t>Разные коллективы учащихся по-разному подготовлены к восприятию нового. Учитывая реальный объём знаний школьников и уровень владения умениями, а также значимость материала для их формирования, учитель сам распределяет время на программные темы того или иного класса.</w:t>
      </w:r>
    </w:p>
    <w:p w:rsidR="00650129" w:rsidRPr="00FE6052" w:rsidRDefault="00650129" w:rsidP="00602E61">
      <w:pPr>
        <w:pStyle w:val="af1"/>
        <w:rPr>
          <w:color w:val="000000"/>
        </w:rPr>
      </w:pPr>
    </w:p>
    <w:p w:rsidR="00602E61" w:rsidRPr="00F255D1" w:rsidRDefault="00602E61" w:rsidP="00602E61">
      <w:pPr>
        <w:pStyle w:val="af1"/>
        <w:rPr>
          <w:color w:val="000000"/>
          <w:sz w:val="28"/>
          <w:szCs w:val="28"/>
        </w:rPr>
      </w:pPr>
      <w:r w:rsidRPr="00602E61">
        <w:rPr>
          <w:rStyle w:val="remarkable-pre-marked"/>
          <w:b/>
          <w:bCs/>
          <w:color w:val="000000"/>
        </w:rPr>
        <w:t xml:space="preserve"> </w:t>
      </w:r>
      <w:r w:rsidR="00F255D1" w:rsidRPr="00F255D1">
        <w:rPr>
          <w:rStyle w:val="remarkable-pre-marked"/>
          <w:b/>
          <w:bCs/>
          <w:color w:val="000000"/>
          <w:sz w:val="28"/>
          <w:szCs w:val="28"/>
        </w:rPr>
        <w:t xml:space="preserve">Место </w:t>
      </w:r>
      <w:r w:rsidRPr="00F255D1">
        <w:rPr>
          <w:rStyle w:val="remarkable-pre-marked"/>
          <w:b/>
          <w:bCs/>
          <w:color w:val="000000"/>
          <w:sz w:val="28"/>
          <w:szCs w:val="28"/>
        </w:rPr>
        <w:t xml:space="preserve"> </w:t>
      </w:r>
      <w:r w:rsidR="00F255D1" w:rsidRPr="00F255D1">
        <w:rPr>
          <w:rStyle w:val="remarkable-pre-marked"/>
          <w:b/>
          <w:bCs/>
          <w:color w:val="000000"/>
          <w:sz w:val="28"/>
          <w:szCs w:val="28"/>
        </w:rPr>
        <w:t>учебного курса</w:t>
      </w:r>
      <w:r w:rsidRPr="00F255D1">
        <w:rPr>
          <w:color w:val="000000"/>
          <w:sz w:val="28"/>
          <w:szCs w:val="28"/>
        </w:rPr>
        <w:t xml:space="preserve"> </w:t>
      </w:r>
      <w:r w:rsidRPr="00F255D1">
        <w:rPr>
          <w:rStyle w:val="remarkable-pre-marked"/>
          <w:b/>
          <w:bCs/>
          <w:color w:val="000000"/>
          <w:sz w:val="28"/>
          <w:szCs w:val="28"/>
        </w:rPr>
        <w:t>«</w:t>
      </w:r>
      <w:r w:rsidR="00F255D1" w:rsidRPr="00F255D1">
        <w:rPr>
          <w:rStyle w:val="remarkable-pre-marked"/>
          <w:b/>
          <w:bCs/>
          <w:color w:val="000000"/>
          <w:sz w:val="28"/>
          <w:szCs w:val="28"/>
        </w:rPr>
        <w:t>Русский язык</w:t>
      </w:r>
      <w:r w:rsidRPr="00F255D1">
        <w:rPr>
          <w:rStyle w:val="remarkable-pre-marked"/>
          <w:b/>
          <w:bCs/>
          <w:color w:val="000000"/>
          <w:sz w:val="28"/>
          <w:szCs w:val="28"/>
        </w:rPr>
        <w:t xml:space="preserve">» </w:t>
      </w:r>
      <w:r w:rsidR="00F255D1" w:rsidRPr="00F255D1">
        <w:rPr>
          <w:rStyle w:val="remarkable-pre-marked"/>
          <w:b/>
          <w:bCs/>
          <w:color w:val="000000"/>
          <w:sz w:val="28"/>
          <w:szCs w:val="28"/>
        </w:rPr>
        <w:t>в учебном плане</w:t>
      </w:r>
    </w:p>
    <w:p w:rsidR="00602E61" w:rsidRDefault="00FE6052" w:rsidP="00FE6052">
      <w:pPr>
        <w:pStyle w:val="af1"/>
        <w:shd w:val="clear" w:color="auto" w:fill="FFFFFF"/>
        <w:rPr>
          <w:rStyle w:val="remarkable-pre-marked"/>
          <w:color w:val="000000"/>
        </w:rPr>
      </w:pPr>
      <w:r>
        <w:rPr>
          <w:rStyle w:val="remarkable-pre-marked"/>
          <w:color w:val="000000"/>
        </w:rPr>
        <w:t xml:space="preserve">На изучение русского </w:t>
      </w:r>
      <w:r w:rsidR="00602E61" w:rsidRPr="00602E61">
        <w:rPr>
          <w:rStyle w:val="remarkable-pre-marked"/>
          <w:color w:val="000000"/>
        </w:rPr>
        <w:t>языка на этапе основного общего образования отводится время в объёме 714 часов, в том числе:</w:t>
      </w:r>
      <w:r>
        <w:rPr>
          <w:color w:val="000000"/>
        </w:rPr>
        <w:t xml:space="preserve"> </w:t>
      </w:r>
      <w:r w:rsidR="00602E61" w:rsidRPr="00602E61">
        <w:rPr>
          <w:rStyle w:val="remarkable-pre-marked"/>
          <w:color w:val="000000"/>
        </w:rPr>
        <w:t>в 5 классе</w:t>
      </w:r>
      <w:r>
        <w:rPr>
          <w:color w:val="000000"/>
        </w:rPr>
        <w:t xml:space="preserve"> </w:t>
      </w:r>
      <w:r w:rsidR="00602E61" w:rsidRPr="00602E61">
        <w:rPr>
          <w:rStyle w:val="remarkable-pre-marked"/>
          <w:color w:val="000000"/>
        </w:rPr>
        <w:t>170 ч</w:t>
      </w:r>
      <w:r>
        <w:rPr>
          <w:color w:val="000000"/>
        </w:rPr>
        <w:t xml:space="preserve"> (</w:t>
      </w:r>
      <w:r w:rsidR="00602E61" w:rsidRPr="00602E61">
        <w:rPr>
          <w:rStyle w:val="remarkable-pre-marked"/>
          <w:color w:val="000000"/>
        </w:rPr>
        <w:t>5 ч. в неделю</w:t>
      </w:r>
      <w:r>
        <w:rPr>
          <w:rStyle w:val="remarkable-pre-marked"/>
          <w:color w:val="000000"/>
        </w:rPr>
        <w:t>)</w:t>
      </w:r>
      <w:proofErr w:type="gramStart"/>
      <w:r>
        <w:rPr>
          <w:rStyle w:val="remarkable-pre-marked"/>
          <w:color w:val="000000"/>
        </w:rPr>
        <w:t xml:space="preserve"> ;</w:t>
      </w:r>
      <w:proofErr w:type="gramEnd"/>
      <w:r>
        <w:rPr>
          <w:rStyle w:val="remarkable-pre-marked"/>
          <w:color w:val="000000"/>
        </w:rPr>
        <w:t xml:space="preserve"> </w:t>
      </w:r>
      <w:r>
        <w:rPr>
          <w:color w:val="000000"/>
        </w:rPr>
        <w:t xml:space="preserve">в </w:t>
      </w:r>
      <w:r w:rsidR="00602E61" w:rsidRPr="00602E61">
        <w:rPr>
          <w:rStyle w:val="remarkable-pre-marked"/>
          <w:color w:val="000000"/>
        </w:rPr>
        <w:t>6 классе</w:t>
      </w:r>
      <w:r>
        <w:rPr>
          <w:rStyle w:val="remarkable-pre-marked"/>
          <w:color w:val="000000"/>
        </w:rPr>
        <w:t xml:space="preserve"> 204</w:t>
      </w:r>
      <w:r w:rsidR="00602E61" w:rsidRPr="00602E61">
        <w:rPr>
          <w:rStyle w:val="remarkable-pre-marked"/>
          <w:color w:val="000000"/>
        </w:rPr>
        <w:t>ч.</w:t>
      </w:r>
      <w:r>
        <w:rPr>
          <w:rStyle w:val="remarkable-pre-marked"/>
          <w:color w:val="000000"/>
        </w:rPr>
        <w:t xml:space="preserve"> (6</w:t>
      </w:r>
      <w:r w:rsidR="00602E61" w:rsidRPr="00602E61">
        <w:rPr>
          <w:rStyle w:val="remarkable-pre-marked"/>
          <w:color w:val="000000"/>
        </w:rPr>
        <w:t xml:space="preserve"> в неделю</w:t>
      </w:r>
      <w:r>
        <w:rPr>
          <w:rStyle w:val="remarkable-pre-marked"/>
          <w:color w:val="000000"/>
        </w:rPr>
        <w:t>) ;</w:t>
      </w:r>
      <w:r>
        <w:rPr>
          <w:color w:val="000000"/>
        </w:rPr>
        <w:t xml:space="preserve"> </w:t>
      </w:r>
      <w:r w:rsidR="00602E61" w:rsidRPr="00602E61">
        <w:rPr>
          <w:rStyle w:val="remarkable-pre-marked"/>
          <w:color w:val="000000"/>
        </w:rPr>
        <w:t>в 7 классе</w:t>
      </w:r>
      <w:r>
        <w:rPr>
          <w:rStyle w:val="remarkable-pre-marked"/>
          <w:color w:val="000000"/>
        </w:rPr>
        <w:t xml:space="preserve"> </w:t>
      </w:r>
      <w:r w:rsidR="00602E61" w:rsidRPr="00602E61">
        <w:rPr>
          <w:rStyle w:val="remarkable-pre-marked"/>
          <w:color w:val="000000"/>
        </w:rPr>
        <w:t>136 ч</w:t>
      </w:r>
      <w:r>
        <w:rPr>
          <w:rStyle w:val="remarkable-pre-marked"/>
          <w:color w:val="000000"/>
        </w:rPr>
        <w:t>.(</w:t>
      </w:r>
      <w:r w:rsidR="00602E61" w:rsidRPr="00602E61">
        <w:rPr>
          <w:rStyle w:val="remarkable-pre-marked"/>
          <w:color w:val="000000"/>
        </w:rPr>
        <w:t>4 ч. в неделю</w:t>
      </w:r>
      <w:r>
        <w:rPr>
          <w:rStyle w:val="remarkable-pre-marked"/>
          <w:color w:val="000000"/>
        </w:rPr>
        <w:t xml:space="preserve">); </w:t>
      </w:r>
      <w:r w:rsidR="00602E61" w:rsidRPr="00602E61">
        <w:rPr>
          <w:rStyle w:val="remarkable-pre-marked"/>
          <w:color w:val="000000"/>
        </w:rPr>
        <w:t>в 8 классе</w:t>
      </w:r>
      <w:r>
        <w:rPr>
          <w:rStyle w:val="remarkable-pre-marked"/>
          <w:color w:val="000000"/>
        </w:rPr>
        <w:t xml:space="preserve"> </w:t>
      </w:r>
      <w:r w:rsidR="00602E61" w:rsidRPr="00602E61">
        <w:rPr>
          <w:rStyle w:val="remarkable-pre-marked"/>
          <w:color w:val="000000"/>
        </w:rPr>
        <w:t>102 ч</w:t>
      </w:r>
      <w:r>
        <w:rPr>
          <w:rStyle w:val="remarkable-pre-marked"/>
          <w:color w:val="000000"/>
        </w:rPr>
        <w:t>.(</w:t>
      </w:r>
      <w:r w:rsidR="00602E61" w:rsidRPr="00602E61">
        <w:rPr>
          <w:rStyle w:val="remarkable-pre-marked"/>
          <w:color w:val="000000"/>
        </w:rPr>
        <w:t>3 ч. в неделю</w:t>
      </w:r>
      <w:r>
        <w:rPr>
          <w:rStyle w:val="remarkable-pre-marked"/>
          <w:color w:val="000000"/>
        </w:rPr>
        <w:t xml:space="preserve">); </w:t>
      </w:r>
      <w:r w:rsidR="00602E61" w:rsidRPr="00602E61">
        <w:rPr>
          <w:rStyle w:val="remarkable-pre-marked"/>
          <w:color w:val="000000"/>
        </w:rPr>
        <w:t>в 9 классе</w:t>
      </w:r>
      <w:r>
        <w:rPr>
          <w:rStyle w:val="remarkable-pre-marked"/>
          <w:color w:val="000000"/>
        </w:rPr>
        <w:t xml:space="preserve"> </w:t>
      </w:r>
      <w:r w:rsidR="00602E61" w:rsidRPr="00602E61">
        <w:rPr>
          <w:rStyle w:val="remarkable-pre-marked"/>
          <w:color w:val="000000"/>
        </w:rPr>
        <w:t>102 ч</w:t>
      </w:r>
      <w:r>
        <w:rPr>
          <w:rStyle w:val="remarkable-pre-marked"/>
          <w:color w:val="000000"/>
        </w:rPr>
        <w:t>.(</w:t>
      </w:r>
      <w:r w:rsidR="00602E61" w:rsidRPr="00602E61">
        <w:rPr>
          <w:rStyle w:val="remarkable-pre-marked"/>
          <w:color w:val="000000"/>
        </w:rPr>
        <w:t>3 ч. в неделю</w:t>
      </w:r>
      <w:r>
        <w:rPr>
          <w:rStyle w:val="remarkable-pre-marked"/>
          <w:color w:val="000000"/>
        </w:rPr>
        <w:t>).</w:t>
      </w:r>
    </w:p>
    <w:p w:rsidR="00ED404E" w:rsidRDefault="00ED404E" w:rsidP="00FE6052">
      <w:pPr>
        <w:pStyle w:val="af1"/>
        <w:shd w:val="clear" w:color="auto" w:fill="FFFFFF"/>
        <w:rPr>
          <w:rStyle w:val="remarkable-pre-marked"/>
          <w:color w:val="000000"/>
        </w:rPr>
      </w:pPr>
    </w:p>
    <w:p w:rsidR="00ED404E" w:rsidRDefault="00ED404E" w:rsidP="00ED404E">
      <w:pPr>
        <w:rPr>
          <w:rFonts w:ascii="Times New Roman" w:hAnsi="Times New Roman"/>
          <w:sz w:val="28"/>
          <w:szCs w:val="28"/>
        </w:rPr>
      </w:pPr>
      <w:r w:rsidRPr="00D006FE">
        <w:rPr>
          <w:rFonts w:ascii="Times New Roman" w:hAnsi="Times New Roman"/>
          <w:b/>
          <w:bCs/>
          <w:color w:val="000000"/>
          <w:spacing w:val="1"/>
          <w:sz w:val="28"/>
          <w:szCs w:val="28"/>
        </w:rPr>
        <w:t xml:space="preserve">Внеурочные формы учебной деятельности </w:t>
      </w:r>
    </w:p>
    <w:p w:rsidR="00ED404E" w:rsidRPr="00ED404E" w:rsidRDefault="00ED404E" w:rsidP="00ED404E">
      <w:pPr>
        <w:rPr>
          <w:rFonts w:ascii="Times New Roman" w:hAnsi="Times New Roman"/>
          <w:sz w:val="28"/>
          <w:szCs w:val="28"/>
        </w:rPr>
      </w:pPr>
      <w:r w:rsidRPr="00ED404E">
        <w:rPr>
          <w:rFonts w:ascii="Times New Roman" w:hAnsi="Times New Roman"/>
          <w:b/>
          <w:bCs/>
          <w:i/>
          <w:iCs/>
          <w:color w:val="000000"/>
          <w:spacing w:val="-1"/>
          <w:w w:val="111"/>
          <w:sz w:val="24"/>
          <w:szCs w:val="24"/>
        </w:rPr>
        <w:t>Основная цель:</w:t>
      </w:r>
      <w:r w:rsidRPr="00D006FE">
        <w:rPr>
          <w:rFonts w:ascii="Times New Roman" w:hAnsi="Times New Roman"/>
          <w:b/>
          <w:bCs/>
          <w:iCs/>
          <w:color w:val="000000"/>
          <w:spacing w:val="-1"/>
          <w:w w:val="111"/>
          <w:sz w:val="24"/>
          <w:szCs w:val="24"/>
        </w:rPr>
        <w:t xml:space="preserve"> </w:t>
      </w:r>
      <w:r w:rsidRPr="00D006FE">
        <w:rPr>
          <w:rFonts w:ascii="Times New Roman" w:hAnsi="Times New Roman"/>
          <w:iCs/>
          <w:color w:val="000000"/>
          <w:spacing w:val="-1"/>
          <w:w w:val="111"/>
          <w:sz w:val="24"/>
          <w:szCs w:val="24"/>
        </w:rPr>
        <w:t>развить и активизировать познаватель</w:t>
      </w:r>
      <w:r w:rsidRPr="00D006FE">
        <w:rPr>
          <w:rFonts w:ascii="Times New Roman" w:hAnsi="Times New Roman"/>
          <w:iCs/>
          <w:color w:val="000000"/>
          <w:spacing w:val="-1"/>
          <w:w w:val="111"/>
          <w:sz w:val="24"/>
          <w:szCs w:val="24"/>
        </w:rPr>
        <w:softHyphen/>
      </w:r>
      <w:r w:rsidRPr="00D006FE">
        <w:rPr>
          <w:rFonts w:ascii="Times New Roman" w:hAnsi="Times New Roman"/>
          <w:iCs/>
          <w:color w:val="000000"/>
          <w:spacing w:val="-3"/>
          <w:w w:val="111"/>
          <w:sz w:val="24"/>
          <w:szCs w:val="24"/>
        </w:rPr>
        <w:t>ный интерес к русскому языку.</w:t>
      </w:r>
    </w:p>
    <w:p w:rsidR="00ED404E" w:rsidRPr="00ED404E" w:rsidRDefault="00ED404E" w:rsidP="00ED404E">
      <w:pPr>
        <w:shd w:val="clear" w:color="auto" w:fill="FFFFFF"/>
        <w:spacing w:before="221"/>
        <w:rPr>
          <w:rFonts w:ascii="Times New Roman" w:hAnsi="Times New Roman"/>
          <w:b/>
          <w:i/>
          <w:sz w:val="24"/>
          <w:szCs w:val="24"/>
        </w:rPr>
      </w:pPr>
      <w:r w:rsidRPr="00ED404E">
        <w:rPr>
          <w:rFonts w:ascii="Times New Roman" w:hAnsi="Times New Roman"/>
          <w:b/>
          <w:bCs/>
          <w:i/>
          <w:iCs/>
          <w:color w:val="000000"/>
          <w:spacing w:val="16"/>
          <w:sz w:val="24"/>
          <w:szCs w:val="24"/>
        </w:rPr>
        <w:t>Педагогические задачи:</w:t>
      </w:r>
    </w:p>
    <w:p w:rsidR="00ED404E" w:rsidRPr="00D006FE" w:rsidRDefault="00ED404E" w:rsidP="00ED404E">
      <w:pPr>
        <w:widowControl w:val="0"/>
        <w:numPr>
          <w:ilvl w:val="0"/>
          <w:numId w:val="46"/>
        </w:numPr>
        <w:shd w:val="clear" w:color="auto" w:fill="FFFFFF"/>
        <w:tabs>
          <w:tab w:val="left" w:pos="614"/>
        </w:tabs>
        <w:autoSpaceDE w:val="0"/>
        <w:autoSpaceDN w:val="0"/>
        <w:adjustRightInd w:val="0"/>
        <w:spacing w:after="0" w:line="240" w:lineRule="auto"/>
        <w:ind w:left="360" w:hanging="360"/>
        <w:rPr>
          <w:rFonts w:ascii="Times New Roman" w:hAnsi="Times New Roman"/>
          <w:color w:val="000000"/>
          <w:sz w:val="24"/>
          <w:szCs w:val="24"/>
        </w:rPr>
      </w:pPr>
      <w:r w:rsidRPr="00D006FE">
        <w:rPr>
          <w:rFonts w:ascii="Times New Roman" w:hAnsi="Times New Roman"/>
          <w:color w:val="000000"/>
          <w:spacing w:val="8"/>
          <w:sz w:val="24"/>
          <w:szCs w:val="24"/>
        </w:rPr>
        <w:t>повысить интеллектуальный уровень младших школьни</w:t>
      </w:r>
      <w:r w:rsidRPr="00D006FE">
        <w:rPr>
          <w:rFonts w:ascii="Times New Roman" w:hAnsi="Times New Roman"/>
          <w:color w:val="000000"/>
          <w:spacing w:val="8"/>
          <w:sz w:val="24"/>
          <w:szCs w:val="24"/>
        </w:rPr>
        <w:softHyphen/>
      </w:r>
      <w:r w:rsidRPr="00D006FE">
        <w:rPr>
          <w:rFonts w:ascii="Times New Roman" w:hAnsi="Times New Roman"/>
          <w:color w:val="000000"/>
          <w:spacing w:val="5"/>
          <w:sz w:val="24"/>
          <w:szCs w:val="24"/>
        </w:rPr>
        <w:t>ков;</w:t>
      </w:r>
    </w:p>
    <w:p w:rsidR="00ED404E" w:rsidRPr="00D006FE" w:rsidRDefault="00ED404E" w:rsidP="00ED404E">
      <w:pPr>
        <w:widowControl w:val="0"/>
        <w:numPr>
          <w:ilvl w:val="0"/>
          <w:numId w:val="46"/>
        </w:numPr>
        <w:shd w:val="clear" w:color="auto" w:fill="FFFFFF"/>
        <w:tabs>
          <w:tab w:val="left" w:pos="614"/>
        </w:tabs>
        <w:autoSpaceDE w:val="0"/>
        <w:autoSpaceDN w:val="0"/>
        <w:adjustRightInd w:val="0"/>
        <w:spacing w:after="0" w:line="240" w:lineRule="auto"/>
        <w:ind w:left="360" w:hanging="360"/>
        <w:rPr>
          <w:rFonts w:ascii="Times New Roman" w:hAnsi="Times New Roman"/>
          <w:color w:val="000000"/>
          <w:sz w:val="24"/>
          <w:szCs w:val="24"/>
        </w:rPr>
      </w:pPr>
      <w:r w:rsidRPr="00D006FE">
        <w:rPr>
          <w:rFonts w:ascii="Times New Roman" w:hAnsi="Times New Roman"/>
          <w:color w:val="000000"/>
          <w:spacing w:val="4"/>
          <w:sz w:val="24"/>
          <w:szCs w:val="24"/>
        </w:rPr>
        <w:t xml:space="preserve">развить творческие способности и познавательный интерес </w:t>
      </w:r>
      <w:r w:rsidRPr="00D006FE">
        <w:rPr>
          <w:rFonts w:ascii="Times New Roman" w:hAnsi="Times New Roman"/>
          <w:color w:val="000000"/>
          <w:spacing w:val="7"/>
          <w:sz w:val="24"/>
          <w:szCs w:val="24"/>
        </w:rPr>
        <w:t>к языку;</w:t>
      </w:r>
    </w:p>
    <w:p w:rsidR="00ED404E" w:rsidRPr="00D006FE" w:rsidRDefault="00ED404E" w:rsidP="00ED404E">
      <w:pPr>
        <w:shd w:val="clear" w:color="auto" w:fill="FFFFFF"/>
        <w:rPr>
          <w:rFonts w:ascii="Times New Roman" w:hAnsi="Times New Roman"/>
          <w:sz w:val="24"/>
          <w:szCs w:val="24"/>
        </w:rPr>
      </w:pPr>
      <w:r w:rsidRPr="00D006FE">
        <w:rPr>
          <w:rFonts w:ascii="Times New Roman" w:hAnsi="Times New Roman"/>
          <w:color w:val="000000"/>
          <w:spacing w:val="6"/>
          <w:sz w:val="24"/>
          <w:szCs w:val="24"/>
        </w:rPr>
        <w:t xml:space="preserve"> • расширить кругозор;</w:t>
      </w:r>
    </w:p>
    <w:p w:rsidR="00ED404E" w:rsidRPr="00D006FE" w:rsidRDefault="00ED404E" w:rsidP="00ED404E">
      <w:pPr>
        <w:widowControl w:val="0"/>
        <w:numPr>
          <w:ilvl w:val="0"/>
          <w:numId w:val="46"/>
        </w:numPr>
        <w:shd w:val="clear" w:color="auto" w:fill="FFFFFF"/>
        <w:tabs>
          <w:tab w:val="left" w:pos="614"/>
        </w:tabs>
        <w:autoSpaceDE w:val="0"/>
        <w:autoSpaceDN w:val="0"/>
        <w:adjustRightInd w:val="0"/>
        <w:spacing w:after="0" w:line="240" w:lineRule="auto"/>
        <w:ind w:left="360" w:hanging="360"/>
        <w:rPr>
          <w:rFonts w:ascii="Times New Roman" w:hAnsi="Times New Roman"/>
          <w:color w:val="000000"/>
          <w:sz w:val="24"/>
          <w:szCs w:val="24"/>
        </w:rPr>
      </w:pPr>
      <w:r w:rsidRPr="00D006FE">
        <w:rPr>
          <w:rFonts w:ascii="Times New Roman" w:hAnsi="Times New Roman"/>
          <w:color w:val="000000"/>
          <w:spacing w:val="7"/>
          <w:sz w:val="24"/>
          <w:szCs w:val="24"/>
        </w:rPr>
        <w:t>дать опыт участия детей в различных со</w:t>
      </w:r>
      <w:r w:rsidRPr="00D006FE">
        <w:rPr>
          <w:rFonts w:ascii="Times New Roman" w:hAnsi="Times New Roman"/>
          <w:color w:val="000000"/>
          <w:spacing w:val="7"/>
          <w:sz w:val="24"/>
          <w:szCs w:val="24"/>
        </w:rPr>
        <w:softHyphen/>
      </w:r>
      <w:r w:rsidRPr="00D006FE">
        <w:rPr>
          <w:rFonts w:ascii="Times New Roman" w:hAnsi="Times New Roman"/>
          <w:color w:val="000000"/>
          <w:spacing w:val="6"/>
          <w:sz w:val="24"/>
          <w:szCs w:val="24"/>
        </w:rPr>
        <w:t>ревнованиях;</w:t>
      </w:r>
    </w:p>
    <w:p w:rsidR="00ED404E" w:rsidRPr="00D006FE" w:rsidRDefault="00ED404E" w:rsidP="00ED404E">
      <w:pPr>
        <w:widowControl w:val="0"/>
        <w:numPr>
          <w:ilvl w:val="0"/>
          <w:numId w:val="46"/>
        </w:numPr>
        <w:shd w:val="clear" w:color="auto" w:fill="FFFFFF"/>
        <w:tabs>
          <w:tab w:val="left" w:pos="614"/>
        </w:tabs>
        <w:autoSpaceDE w:val="0"/>
        <w:autoSpaceDN w:val="0"/>
        <w:adjustRightInd w:val="0"/>
        <w:spacing w:after="0" w:line="240" w:lineRule="auto"/>
        <w:ind w:left="360" w:hanging="360"/>
        <w:rPr>
          <w:rFonts w:ascii="Times New Roman" w:hAnsi="Times New Roman"/>
          <w:color w:val="000000"/>
          <w:sz w:val="24"/>
          <w:szCs w:val="24"/>
        </w:rPr>
      </w:pPr>
      <w:r w:rsidRPr="00D006FE">
        <w:rPr>
          <w:rFonts w:ascii="Times New Roman" w:hAnsi="Times New Roman"/>
          <w:color w:val="000000"/>
          <w:spacing w:val="1"/>
          <w:sz w:val="24"/>
          <w:szCs w:val="24"/>
        </w:rPr>
        <w:lastRenderedPageBreak/>
        <w:t>способствовать формированию навыков самостоятельной ра</w:t>
      </w:r>
      <w:r w:rsidRPr="00D006FE">
        <w:rPr>
          <w:rFonts w:ascii="Times New Roman" w:hAnsi="Times New Roman"/>
          <w:color w:val="000000"/>
          <w:spacing w:val="1"/>
          <w:sz w:val="24"/>
          <w:szCs w:val="24"/>
        </w:rPr>
        <w:softHyphen/>
      </w:r>
      <w:r w:rsidRPr="00D006FE">
        <w:rPr>
          <w:rFonts w:ascii="Times New Roman" w:hAnsi="Times New Roman"/>
          <w:color w:val="000000"/>
          <w:spacing w:val="-1"/>
          <w:sz w:val="24"/>
          <w:szCs w:val="24"/>
        </w:rPr>
        <w:t>боты.</w:t>
      </w:r>
    </w:p>
    <w:p w:rsidR="00ED404E" w:rsidRDefault="00ED404E" w:rsidP="00ED404E">
      <w:pPr>
        <w:shd w:val="clear" w:color="auto" w:fill="FFFFFF"/>
        <w:rPr>
          <w:rFonts w:ascii="Times New Roman" w:hAnsi="Times New Roman"/>
          <w:b/>
          <w:color w:val="000000"/>
          <w:spacing w:val="-1"/>
          <w:sz w:val="24"/>
          <w:szCs w:val="24"/>
        </w:rPr>
      </w:pPr>
    </w:p>
    <w:p w:rsidR="00ED404E" w:rsidRPr="00ED404E" w:rsidRDefault="00ED404E" w:rsidP="00ED404E">
      <w:pPr>
        <w:shd w:val="clear" w:color="auto" w:fill="FFFFFF"/>
        <w:rPr>
          <w:rFonts w:ascii="Times New Roman" w:hAnsi="Times New Roman"/>
          <w:b/>
          <w:i/>
          <w:color w:val="000000"/>
          <w:spacing w:val="7"/>
          <w:sz w:val="24"/>
          <w:szCs w:val="24"/>
        </w:rPr>
      </w:pPr>
      <w:r w:rsidRPr="00ED404E">
        <w:rPr>
          <w:rFonts w:ascii="Times New Roman" w:hAnsi="Times New Roman"/>
          <w:b/>
          <w:i/>
          <w:color w:val="000000"/>
          <w:spacing w:val="-1"/>
          <w:sz w:val="24"/>
          <w:szCs w:val="24"/>
        </w:rPr>
        <w:t>Основные направления внеуроч</w:t>
      </w:r>
      <w:r w:rsidRPr="00ED404E">
        <w:rPr>
          <w:rFonts w:ascii="Times New Roman" w:hAnsi="Times New Roman"/>
          <w:b/>
          <w:i/>
          <w:color w:val="000000"/>
          <w:spacing w:val="-1"/>
          <w:sz w:val="24"/>
          <w:szCs w:val="24"/>
        </w:rPr>
        <w:softHyphen/>
      </w:r>
      <w:r w:rsidRPr="00ED404E">
        <w:rPr>
          <w:rFonts w:ascii="Times New Roman" w:hAnsi="Times New Roman"/>
          <w:b/>
          <w:i/>
          <w:color w:val="000000"/>
          <w:spacing w:val="7"/>
          <w:sz w:val="24"/>
          <w:szCs w:val="24"/>
        </w:rPr>
        <w:t>ной деятельности школьников.</w:t>
      </w:r>
    </w:p>
    <w:p w:rsidR="00ED404E" w:rsidRPr="00ED404E" w:rsidRDefault="00ED404E" w:rsidP="00ED404E">
      <w:pPr>
        <w:shd w:val="clear" w:color="auto" w:fill="FFFFFF"/>
        <w:spacing w:before="173"/>
        <w:jc w:val="both"/>
        <w:rPr>
          <w:rFonts w:ascii="Times New Roman" w:hAnsi="Times New Roman"/>
          <w:b/>
          <w:i/>
          <w:color w:val="000000"/>
          <w:spacing w:val="9"/>
          <w:sz w:val="24"/>
          <w:szCs w:val="24"/>
        </w:rPr>
      </w:pPr>
      <w:r w:rsidRPr="00D006FE">
        <w:rPr>
          <w:rFonts w:ascii="Times New Roman" w:hAnsi="Times New Roman"/>
          <w:b/>
          <w:color w:val="000000"/>
          <w:spacing w:val="9"/>
          <w:sz w:val="24"/>
          <w:szCs w:val="24"/>
        </w:rPr>
        <w:t xml:space="preserve">1. </w:t>
      </w:r>
      <w:r w:rsidRPr="00ED404E">
        <w:rPr>
          <w:rFonts w:ascii="Times New Roman" w:hAnsi="Times New Roman"/>
          <w:b/>
          <w:i/>
          <w:color w:val="000000"/>
          <w:spacing w:val="9"/>
          <w:sz w:val="24"/>
          <w:szCs w:val="24"/>
        </w:rPr>
        <w:t>Факультатив по русскому языку</w:t>
      </w:r>
    </w:p>
    <w:p w:rsidR="00ED404E" w:rsidRPr="00D006FE" w:rsidRDefault="00ED404E" w:rsidP="00ED404E">
      <w:pPr>
        <w:shd w:val="clear" w:color="auto" w:fill="FFFFFF"/>
        <w:spacing w:before="173"/>
        <w:ind w:firstLine="394"/>
        <w:jc w:val="both"/>
        <w:rPr>
          <w:rFonts w:ascii="Times New Roman" w:hAnsi="Times New Roman"/>
          <w:color w:val="000000"/>
          <w:spacing w:val="9"/>
          <w:sz w:val="24"/>
          <w:szCs w:val="24"/>
        </w:rPr>
      </w:pPr>
      <w:r w:rsidRPr="00D006FE">
        <w:rPr>
          <w:rFonts w:ascii="Times New Roman" w:hAnsi="Times New Roman"/>
          <w:color w:val="000000"/>
          <w:spacing w:val="9"/>
          <w:sz w:val="24"/>
          <w:szCs w:val="24"/>
        </w:rPr>
        <w:t>Зан</w:t>
      </w:r>
      <w:r>
        <w:rPr>
          <w:rFonts w:ascii="Times New Roman" w:hAnsi="Times New Roman"/>
          <w:color w:val="000000"/>
          <w:spacing w:val="9"/>
          <w:sz w:val="24"/>
          <w:szCs w:val="24"/>
        </w:rPr>
        <w:t>ятия рассчитаны на учащихся с5 по 11</w:t>
      </w:r>
      <w:r w:rsidRPr="00D006FE">
        <w:rPr>
          <w:rFonts w:ascii="Times New Roman" w:hAnsi="Times New Roman"/>
          <w:color w:val="000000"/>
          <w:spacing w:val="9"/>
          <w:sz w:val="24"/>
          <w:szCs w:val="24"/>
        </w:rPr>
        <w:t xml:space="preserve"> класс. В отличие от кружка, факультативные задания имеют связь с программным материалом, но на более высоком уровне. Основной целью факультатива является подготовка детей к участию в олимпиадах и конкурсах. </w:t>
      </w:r>
    </w:p>
    <w:p w:rsidR="00ED404E" w:rsidRPr="00D006FE" w:rsidRDefault="00ED404E" w:rsidP="00ED404E">
      <w:pPr>
        <w:shd w:val="clear" w:color="auto" w:fill="FFFFFF"/>
        <w:spacing w:before="173"/>
        <w:ind w:firstLine="394"/>
        <w:jc w:val="both"/>
        <w:rPr>
          <w:rFonts w:ascii="Times New Roman" w:hAnsi="Times New Roman"/>
          <w:color w:val="000000"/>
          <w:spacing w:val="7"/>
          <w:sz w:val="24"/>
          <w:szCs w:val="24"/>
        </w:rPr>
      </w:pPr>
      <w:r w:rsidRPr="00D006FE">
        <w:rPr>
          <w:rFonts w:ascii="Times New Roman" w:hAnsi="Times New Roman"/>
          <w:color w:val="000000"/>
          <w:spacing w:val="9"/>
          <w:sz w:val="24"/>
          <w:szCs w:val="24"/>
        </w:rPr>
        <w:t xml:space="preserve">Поэтому основными </w:t>
      </w:r>
      <w:r w:rsidRPr="00D006FE">
        <w:rPr>
          <w:rFonts w:ascii="Times New Roman" w:hAnsi="Times New Roman"/>
          <w:color w:val="000000"/>
          <w:spacing w:val="7"/>
          <w:sz w:val="24"/>
          <w:szCs w:val="24"/>
        </w:rPr>
        <w:t xml:space="preserve">источниками задач являются различные олимпиады и конкурсы </w:t>
      </w:r>
      <w:r w:rsidR="009A4B26">
        <w:rPr>
          <w:rFonts w:ascii="Times New Roman" w:hAnsi="Times New Roman"/>
          <w:color w:val="000000"/>
          <w:spacing w:val="6"/>
          <w:sz w:val="24"/>
          <w:szCs w:val="24"/>
        </w:rPr>
        <w:t xml:space="preserve">разных лет </w:t>
      </w:r>
      <w:r w:rsidRPr="00D006FE">
        <w:rPr>
          <w:rFonts w:ascii="Times New Roman" w:hAnsi="Times New Roman"/>
          <w:color w:val="000000"/>
          <w:spacing w:val="6"/>
          <w:sz w:val="24"/>
          <w:szCs w:val="24"/>
        </w:rPr>
        <w:t xml:space="preserve">(Всероссийский конкурс </w:t>
      </w:r>
      <w:r w:rsidRPr="00D006FE">
        <w:rPr>
          <w:rFonts w:ascii="Times New Roman" w:hAnsi="Times New Roman"/>
          <w:color w:val="000000"/>
          <w:spacing w:val="4"/>
          <w:sz w:val="24"/>
          <w:szCs w:val="24"/>
        </w:rPr>
        <w:t>«Русский медвежонок», олимпиада «Приоритет», Международная олимпиада школ развивающего обу</w:t>
      </w:r>
      <w:r w:rsidRPr="00D006FE">
        <w:rPr>
          <w:rFonts w:ascii="Times New Roman" w:hAnsi="Times New Roman"/>
          <w:color w:val="000000"/>
          <w:spacing w:val="7"/>
          <w:sz w:val="24"/>
          <w:szCs w:val="24"/>
        </w:rPr>
        <w:t>чения и др.), опубликованные материалы различных филологических кружков, отдельные задачи из популярной литературы.</w:t>
      </w:r>
    </w:p>
    <w:p w:rsidR="00ED404E" w:rsidRPr="00D006FE" w:rsidRDefault="00ED404E" w:rsidP="00ED404E">
      <w:pPr>
        <w:pStyle w:val="ad"/>
        <w:rPr>
          <w:rFonts w:ascii="Times New Roman" w:hAnsi="Times New Roman"/>
          <w:b/>
          <w:spacing w:val="2"/>
          <w:sz w:val="24"/>
          <w:szCs w:val="24"/>
        </w:rPr>
      </w:pPr>
      <w:r w:rsidRPr="00D006FE">
        <w:rPr>
          <w:rFonts w:ascii="Times New Roman" w:hAnsi="Times New Roman"/>
          <w:b/>
          <w:sz w:val="24"/>
          <w:szCs w:val="24"/>
        </w:rPr>
        <w:t xml:space="preserve">2. </w:t>
      </w:r>
      <w:r w:rsidRPr="00ED404E">
        <w:rPr>
          <w:rFonts w:ascii="Times New Roman" w:hAnsi="Times New Roman"/>
          <w:b/>
          <w:i/>
          <w:sz w:val="24"/>
          <w:szCs w:val="24"/>
        </w:rPr>
        <w:t xml:space="preserve">Участие в различных олимпиадах и конкурсах </w:t>
      </w:r>
      <w:r w:rsidRPr="00ED404E">
        <w:rPr>
          <w:rFonts w:ascii="Times New Roman" w:hAnsi="Times New Roman"/>
          <w:b/>
          <w:i/>
          <w:spacing w:val="2"/>
          <w:sz w:val="24"/>
          <w:szCs w:val="24"/>
        </w:rPr>
        <w:t>младших школьников</w:t>
      </w:r>
    </w:p>
    <w:p w:rsidR="00ED404E" w:rsidRPr="00D006FE" w:rsidRDefault="00ED404E" w:rsidP="00ED404E">
      <w:pPr>
        <w:pStyle w:val="ad"/>
        <w:rPr>
          <w:rFonts w:ascii="Times New Roman" w:hAnsi="Times New Roman"/>
          <w:spacing w:val="-2"/>
          <w:sz w:val="24"/>
          <w:szCs w:val="24"/>
        </w:rPr>
      </w:pPr>
    </w:p>
    <w:p w:rsidR="00ED404E" w:rsidRPr="00D006FE" w:rsidRDefault="00ED404E" w:rsidP="00ED404E">
      <w:pPr>
        <w:pStyle w:val="ad"/>
        <w:numPr>
          <w:ilvl w:val="0"/>
          <w:numId w:val="47"/>
        </w:numPr>
        <w:rPr>
          <w:rFonts w:ascii="Times New Roman" w:hAnsi="Times New Roman"/>
          <w:spacing w:val="-2"/>
          <w:sz w:val="24"/>
          <w:szCs w:val="24"/>
        </w:rPr>
      </w:pPr>
      <w:r w:rsidRPr="00D006FE">
        <w:rPr>
          <w:rFonts w:ascii="Times New Roman" w:hAnsi="Times New Roman"/>
          <w:sz w:val="24"/>
          <w:szCs w:val="24"/>
        </w:rPr>
        <w:t>Интеллектуальный марафон, ежегодно проводимы</w:t>
      </w:r>
      <w:r>
        <w:rPr>
          <w:rFonts w:ascii="Times New Roman" w:hAnsi="Times New Roman"/>
          <w:sz w:val="24"/>
          <w:szCs w:val="24"/>
        </w:rPr>
        <w:t xml:space="preserve">й в октябре среди </w:t>
      </w:r>
      <w:proofErr w:type="gramStart"/>
      <w:r>
        <w:rPr>
          <w:rFonts w:ascii="Times New Roman" w:hAnsi="Times New Roman"/>
          <w:sz w:val="24"/>
          <w:szCs w:val="24"/>
        </w:rPr>
        <w:t>учащихся</w:t>
      </w:r>
      <w:proofErr w:type="gramEnd"/>
      <w:r>
        <w:rPr>
          <w:rFonts w:ascii="Times New Roman" w:hAnsi="Times New Roman"/>
          <w:sz w:val="24"/>
          <w:szCs w:val="24"/>
        </w:rPr>
        <w:t xml:space="preserve">  ЧУ О</w:t>
      </w:r>
      <w:r w:rsidRPr="00D006FE">
        <w:rPr>
          <w:rFonts w:ascii="Times New Roman" w:hAnsi="Times New Roman"/>
          <w:sz w:val="24"/>
          <w:szCs w:val="24"/>
        </w:rPr>
        <w:t>ОШ «Личность»</w:t>
      </w:r>
    </w:p>
    <w:p w:rsidR="00ED404E" w:rsidRPr="00D006FE" w:rsidRDefault="00ED404E" w:rsidP="00ED404E">
      <w:pPr>
        <w:pStyle w:val="ad"/>
        <w:rPr>
          <w:rFonts w:ascii="Times New Roman" w:hAnsi="Times New Roman"/>
          <w:spacing w:val="-2"/>
          <w:sz w:val="24"/>
          <w:szCs w:val="24"/>
        </w:rPr>
      </w:pPr>
    </w:p>
    <w:p w:rsidR="00ED404E" w:rsidRPr="00D006FE" w:rsidRDefault="00ED404E" w:rsidP="00ED404E">
      <w:pPr>
        <w:pStyle w:val="ad"/>
        <w:numPr>
          <w:ilvl w:val="0"/>
          <w:numId w:val="47"/>
        </w:numPr>
        <w:rPr>
          <w:rFonts w:ascii="Times New Roman" w:hAnsi="Times New Roman"/>
          <w:sz w:val="24"/>
          <w:szCs w:val="24"/>
        </w:rPr>
      </w:pPr>
      <w:r w:rsidRPr="00D006FE">
        <w:rPr>
          <w:rFonts w:ascii="Times New Roman" w:hAnsi="Times New Roman"/>
          <w:sz w:val="24"/>
          <w:szCs w:val="24"/>
        </w:rPr>
        <w:t xml:space="preserve">Конкурс "Русский Медвежонок - языкознание для всех" - международная игра-конкурс по русскому языкознанию. Целями и задачами конкурса являются: </w:t>
      </w:r>
    </w:p>
    <w:p w:rsidR="00ED404E" w:rsidRPr="00D006FE" w:rsidRDefault="00ED404E" w:rsidP="00ED404E">
      <w:pPr>
        <w:pStyle w:val="ad"/>
        <w:rPr>
          <w:rFonts w:ascii="Times New Roman" w:hAnsi="Times New Roman"/>
          <w:sz w:val="24"/>
          <w:szCs w:val="24"/>
        </w:rPr>
      </w:pPr>
      <w:r w:rsidRPr="00D006FE">
        <w:rPr>
          <w:rFonts w:ascii="Times New Roman" w:hAnsi="Times New Roman"/>
          <w:sz w:val="24"/>
          <w:szCs w:val="24"/>
        </w:rPr>
        <w:t>- развитие интереса к русскому языку и науке о нем;</w:t>
      </w:r>
    </w:p>
    <w:p w:rsidR="00ED404E" w:rsidRPr="00D006FE" w:rsidRDefault="00ED404E" w:rsidP="00ED404E">
      <w:pPr>
        <w:pStyle w:val="ad"/>
        <w:rPr>
          <w:rFonts w:ascii="Times New Roman" w:hAnsi="Times New Roman"/>
          <w:sz w:val="24"/>
          <w:szCs w:val="24"/>
        </w:rPr>
      </w:pPr>
      <w:r w:rsidRPr="00D006FE">
        <w:rPr>
          <w:rFonts w:ascii="Times New Roman" w:hAnsi="Times New Roman"/>
          <w:sz w:val="24"/>
          <w:szCs w:val="24"/>
        </w:rPr>
        <w:t>- повышение квалификации учителей русского языка;</w:t>
      </w:r>
    </w:p>
    <w:p w:rsidR="00ED404E" w:rsidRPr="00D006FE" w:rsidRDefault="00ED404E" w:rsidP="00ED404E">
      <w:pPr>
        <w:pStyle w:val="ad"/>
        <w:rPr>
          <w:rFonts w:ascii="Times New Roman" w:hAnsi="Times New Roman"/>
          <w:sz w:val="24"/>
          <w:szCs w:val="24"/>
        </w:rPr>
      </w:pPr>
      <w:r w:rsidRPr="00D006FE">
        <w:rPr>
          <w:rFonts w:ascii="Times New Roman" w:hAnsi="Times New Roman"/>
          <w:sz w:val="24"/>
          <w:szCs w:val="24"/>
        </w:rPr>
        <w:t>- активизация внеклассной и внешкольной работы по русскому языку;</w:t>
      </w:r>
    </w:p>
    <w:p w:rsidR="00ED404E" w:rsidRPr="00D006FE" w:rsidRDefault="00ED404E" w:rsidP="00ED404E">
      <w:pPr>
        <w:pStyle w:val="ad"/>
        <w:rPr>
          <w:rFonts w:ascii="Times New Roman" w:hAnsi="Times New Roman"/>
          <w:sz w:val="24"/>
          <w:szCs w:val="24"/>
        </w:rPr>
      </w:pPr>
      <w:r w:rsidRPr="00D006FE">
        <w:rPr>
          <w:rFonts w:ascii="Times New Roman" w:hAnsi="Times New Roman"/>
          <w:sz w:val="24"/>
          <w:szCs w:val="24"/>
        </w:rPr>
        <w:t>- предоставление учащимся возможности соревноваться в масштабе, выходящем за рамки региона, не выезжая из него.</w:t>
      </w:r>
    </w:p>
    <w:p w:rsidR="00ED404E" w:rsidRPr="00D006FE" w:rsidRDefault="00ED404E" w:rsidP="00ED404E">
      <w:pPr>
        <w:pStyle w:val="ad"/>
        <w:rPr>
          <w:rFonts w:ascii="Times New Roman" w:hAnsi="Times New Roman"/>
          <w:sz w:val="24"/>
          <w:szCs w:val="24"/>
        </w:rPr>
      </w:pPr>
    </w:p>
    <w:p w:rsidR="00ED404E" w:rsidRPr="00D006FE" w:rsidRDefault="00ED404E" w:rsidP="00ED404E">
      <w:pPr>
        <w:pStyle w:val="ad"/>
        <w:numPr>
          <w:ilvl w:val="0"/>
          <w:numId w:val="47"/>
        </w:numPr>
        <w:rPr>
          <w:rFonts w:ascii="Times New Roman" w:hAnsi="Times New Roman"/>
          <w:sz w:val="24"/>
          <w:szCs w:val="24"/>
        </w:rPr>
      </w:pPr>
      <w:r w:rsidRPr="00D006FE">
        <w:rPr>
          <w:rFonts w:ascii="Times New Roman" w:hAnsi="Times New Roman"/>
          <w:sz w:val="24"/>
          <w:szCs w:val="24"/>
        </w:rPr>
        <w:t>Конкурсы и олимпиады по русскому языку, проводимые различными центрами по работе с одар</w:t>
      </w:r>
      <w:r>
        <w:rPr>
          <w:rFonts w:ascii="Times New Roman" w:hAnsi="Times New Roman"/>
          <w:sz w:val="24"/>
          <w:szCs w:val="24"/>
        </w:rPr>
        <w:t xml:space="preserve">енными детьми </w:t>
      </w:r>
    </w:p>
    <w:p w:rsidR="00ED404E" w:rsidRPr="00D006FE" w:rsidRDefault="00ED404E" w:rsidP="00ED404E">
      <w:pPr>
        <w:pStyle w:val="ad"/>
        <w:rPr>
          <w:rFonts w:ascii="Times New Roman" w:hAnsi="Times New Roman"/>
          <w:sz w:val="24"/>
          <w:szCs w:val="24"/>
        </w:rPr>
      </w:pPr>
    </w:p>
    <w:p w:rsidR="00ED404E" w:rsidRDefault="00ED404E" w:rsidP="00ED404E">
      <w:pPr>
        <w:shd w:val="clear" w:color="auto" w:fill="FFFFFF"/>
        <w:spacing w:before="221"/>
        <w:ind w:left="29" w:right="10" w:firstLine="394"/>
        <w:jc w:val="center"/>
        <w:rPr>
          <w:rFonts w:ascii="Times New Roman" w:hAnsi="Times New Roman"/>
          <w:b/>
          <w:color w:val="000000"/>
          <w:spacing w:val="7"/>
          <w:sz w:val="24"/>
          <w:szCs w:val="24"/>
        </w:rPr>
      </w:pPr>
    </w:p>
    <w:p w:rsidR="00ED404E" w:rsidRDefault="00ED404E" w:rsidP="00ED404E">
      <w:pPr>
        <w:shd w:val="clear" w:color="auto" w:fill="FFFFFF"/>
        <w:spacing w:before="221"/>
        <w:ind w:left="29" w:right="10" w:firstLine="394"/>
        <w:jc w:val="center"/>
        <w:rPr>
          <w:rFonts w:ascii="Times New Roman" w:hAnsi="Times New Roman"/>
          <w:b/>
          <w:color w:val="000000"/>
          <w:spacing w:val="7"/>
          <w:sz w:val="24"/>
          <w:szCs w:val="24"/>
        </w:rPr>
      </w:pPr>
    </w:p>
    <w:p w:rsidR="00ED404E" w:rsidRDefault="00ED404E" w:rsidP="00ED404E">
      <w:pPr>
        <w:shd w:val="clear" w:color="auto" w:fill="FFFFFF"/>
        <w:spacing w:before="221"/>
        <w:ind w:left="29" w:right="10" w:firstLine="394"/>
        <w:jc w:val="center"/>
        <w:rPr>
          <w:rFonts w:ascii="Times New Roman" w:hAnsi="Times New Roman"/>
          <w:b/>
          <w:color w:val="000000"/>
          <w:spacing w:val="7"/>
          <w:sz w:val="24"/>
          <w:szCs w:val="24"/>
        </w:rPr>
      </w:pPr>
    </w:p>
    <w:p w:rsidR="00ED404E" w:rsidRDefault="00ED404E" w:rsidP="00ED404E">
      <w:pPr>
        <w:shd w:val="clear" w:color="auto" w:fill="FFFFFF"/>
        <w:spacing w:before="221"/>
        <w:ind w:left="29" w:right="10" w:firstLine="394"/>
        <w:jc w:val="center"/>
        <w:rPr>
          <w:rFonts w:ascii="Times New Roman" w:hAnsi="Times New Roman"/>
          <w:b/>
          <w:color w:val="000000"/>
          <w:spacing w:val="7"/>
          <w:sz w:val="24"/>
          <w:szCs w:val="24"/>
        </w:rPr>
      </w:pPr>
    </w:p>
    <w:p w:rsidR="00ED404E" w:rsidRDefault="00ED404E" w:rsidP="00ED404E">
      <w:pPr>
        <w:shd w:val="clear" w:color="auto" w:fill="FFFFFF"/>
        <w:spacing w:before="221"/>
        <w:ind w:left="29" w:right="10" w:firstLine="394"/>
        <w:jc w:val="center"/>
        <w:rPr>
          <w:rFonts w:ascii="Times New Roman" w:hAnsi="Times New Roman"/>
          <w:b/>
          <w:color w:val="000000"/>
          <w:spacing w:val="7"/>
          <w:sz w:val="24"/>
          <w:szCs w:val="24"/>
        </w:rPr>
      </w:pPr>
    </w:p>
    <w:p w:rsidR="00ED404E" w:rsidRDefault="00ED404E" w:rsidP="00ED404E">
      <w:pPr>
        <w:shd w:val="clear" w:color="auto" w:fill="FFFFFF"/>
        <w:spacing w:before="221"/>
        <w:ind w:left="29" w:right="10" w:firstLine="394"/>
        <w:jc w:val="center"/>
        <w:rPr>
          <w:rFonts w:ascii="Times New Roman" w:hAnsi="Times New Roman"/>
          <w:b/>
          <w:color w:val="000000"/>
          <w:spacing w:val="7"/>
          <w:sz w:val="24"/>
          <w:szCs w:val="24"/>
        </w:rPr>
      </w:pPr>
    </w:p>
    <w:p w:rsidR="00ED404E" w:rsidRDefault="00ED404E" w:rsidP="00ED404E">
      <w:pPr>
        <w:shd w:val="clear" w:color="auto" w:fill="FFFFFF"/>
        <w:spacing w:before="221"/>
        <w:ind w:left="29" w:right="10" w:firstLine="394"/>
        <w:jc w:val="center"/>
        <w:rPr>
          <w:rFonts w:ascii="Times New Roman" w:hAnsi="Times New Roman"/>
          <w:b/>
          <w:color w:val="000000"/>
          <w:spacing w:val="7"/>
          <w:sz w:val="24"/>
          <w:szCs w:val="24"/>
        </w:rPr>
      </w:pPr>
    </w:p>
    <w:p w:rsidR="00ED404E" w:rsidRDefault="00ED404E" w:rsidP="00ED404E">
      <w:pPr>
        <w:shd w:val="clear" w:color="auto" w:fill="FFFFFF"/>
        <w:spacing w:before="221"/>
        <w:ind w:left="29" w:right="10" w:firstLine="394"/>
        <w:jc w:val="center"/>
        <w:rPr>
          <w:rFonts w:ascii="Times New Roman" w:hAnsi="Times New Roman"/>
          <w:b/>
          <w:color w:val="000000"/>
          <w:spacing w:val="7"/>
          <w:sz w:val="24"/>
          <w:szCs w:val="24"/>
        </w:rPr>
      </w:pPr>
    </w:p>
    <w:p w:rsidR="00ED404E" w:rsidRDefault="00ED404E" w:rsidP="00ED404E">
      <w:pPr>
        <w:shd w:val="clear" w:color="auto" w:fill="FFFFFF"/>
        <w:spacing w:before="221"/>
        <w:ind w:left="29" w:right="10" w:firstLine="394"/>
        <w:jc w:val="center"/>
        <w:rPr>
          <w:rFonts w:ascii="Times New Roman" w:hAnsi="Times New Roman"/>
          <w:b/>
          <w:color w:val="000000"/>
          <w:spacing w:val="7"/>
          <w:sz w:val="24"/>
          <w:szCs w:val="24"/>
        </w:rPr>
      </w:pPr>
    </w:p>
    <w:p w:rsidR="00ED404E" w:rsidRPr="00D006FE" w:rsidRDefault="00ED404E" w:rsidP="00ED404E">
      <w:pPr>
        <w:shd w:val="clear" w:color="auto" w:fill="FFFFFF"/>
        <w:spacing w:before="221"/>
        <w:ind w:left="29" w:right="10" w:firstLine="394"/>
        <w:jc w:val="center"/>
        <w:rPr>
          <w:rFonts w:ascii="Times New Roman" w:hAnsi="Times New Roman"/>
          <w:b/>
          <w:color w:val="000000"/>
          <w:spacing w:val="7"/>
          <w:sz w:val="24"/>
          <w:szCs w:val="24"/>
        </w:rPr>
      </w:pPr>
      <w:r w:rsidRPr="00D006FE">
        <w:rPr>
          <w:rFonts w:ascii="Times New Roman" w:hAnsi="Times New Roman"/>
          <w:b/>
          <w:color w:val="000000"/>
          <w:spacing w:val="7"/>
          <w:sz w:val="24"/>
          <w:szCs w:val="24"/>
        </w:rPr>
        <w:lastRenderedPageBreak/>
        <w:t>Общий план проведения внеурочных форм изучения русского языка</w:t>
      </w:r>
    </w:p>
    <w:p w:rsidR="00ED404E" w:rsidRPr="00D006FE" w:rsidRDefault="00ED404E" w:rsidP="00ED404E">
      <w:pPr>
        <w:shd w:val="clear" w:color="auto" w:fill="FFFFFF"/>
        <w:spacing w:before="221"/>
        <w:ind w:left="29" w:right="10" w:firstLine="394"/>
        <w:jc w:val="center"/>
        <w:rPr>
          <w:rFonts w:ascii="Times New Roman" w:hAnsi="Times New Roman"/>
          <w:b/>
          <w:color w:val="000000"/>
          <w:spacing w:val="7"/>
          <w:sz w:val="24"/>
          <w:szCs w:val="24"/>
        </w:rPr>
      </w:pPr>
      <w:r w:rsidRPr="00D006FE">
        <w:rPr>
          <w:rFonts w:ascii="Times New Roman" w:hAnsi="Times New Roman"/>
          <w:b/>
          <w:color w:val="000000"/>
          <w:spacing w:val="7"/>
          <w:sz w:val="24"/>
          <w:szCs w:val="24"/>
        </w:rPr>
        <w:t>в течение учебного года.</w:t>
      </w:r>
    </w:p>
    <w:p w:rsidR="00ED404E" w:rsidRPr="00D006FE" w:rsidRDefault="00ED404E" w:rsidP="00ED404E">
      <w:pPr>
        <w:shd w:val="clear" w:color="auto" w:fill="FFFFFF"/>
        <w:spacing w:before="221"/>
        <w:ind w:left="29" w:right="10" w:firstLine="394"/>
        <w:jc w:val="center"/>
        <w:rPr>
          <w:rFonts w:ascii="Times New Roman" w:hAnsi="Times New Roman"/>
          <w:b/>
          <w:color w:val="000000"/>
          <w:spacing w:val="7"/>
          <w:sz w:val="24"/>
          <w:szCs w:val="24"/>
        </w:rPr>
      </w:pPr>
    </w:p>
    <w:tbl>
      <w:tblPr>
        <w:tblW w:w="1000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2"/>
        <w:gridCol w:w="741"/>
        <w:gridCol w:w="740"/>
        <w:gridCol w:w="740"/>
        <w:gridCol w:w="740"/>
        <w:gridCol w:w="741"/>
        <w:gridCol w:w="740"/>
        <w:gridCol w:w="740"/>
        <w:gridCol w:w="740"/>
        <w:gridCol w:w="741"/>
      </w:tblGrid>
      <w:tr w:rsidR="00ED404E" w:rsidRPr="00D006FE" w:rsidTr="009656DC">
        <w:tc>
          <w:tcPr>
            <w:tcW w:w="3340" w:type="dxa"/>
            <w:tcBorders>
              <w:top w:val="single" w:sz="4" w:space="0" w:color="auto"/>
              <w:left w:val="single" w:sz="4" w:space="0" w:color="auto"/>
              <w:bottom w:val="single" w:sz="4" w:space="0" w:color="auto"/>
              <w:right w:val="single" w:sz="4" w:space="0" w:color="auto"/>
            </w:tcBorders>
          </w:tcPr>
          <w:p w:rsidR="00ED404E" w:rsidRPr="00D006FE" w:rsidRDefault="00ED404E" w:rsidP="009656DC">
            <w:pPr>
              <w:spacing w:before="221"/>
              <w:ind w:right="10"/>
              <w:jc w:val="both"/>
              <w:rPr>
                <w:rFonts w:ascii="Times New Roman" w:hAnsi="Times New Roman"/>
                <w:color w:val="000000"/>
                <w:spacing w:val="7"/>
                <w:sz w:val="24"/>
                <w:szCs w:val="24"/>
              </w:rPr>
            </w:pPr>
          </w:p>
        </w:tc>
        <w:tc>
          <w:tcPr>
            <w:tcW w:w="740" w:type="dxa"/>
            <w:tcBorders>
              <w:top w:val="single" w:sz="4" w:space="0" w:color="auto"/>
              <w:left w:val="single" w:sz="4" w:space="0" w:color="auto"/>
              <w:bottom w:val="single" w:sz="4" w:space="0" w:color="auto"/>
              <w:right w:val="single" w:sz="4" w:space="0" w:color="auto"/>
            </w:tcBorders>
            <w:hideMark/>
          </w:tcPr>
          <w:p w:rsidR="00ED404E" w:rsidRPr="00D006FE" w:rsidRDefault="00ED404E" w:rsidP="009656DC">
            <w:pPr>
              <w:spacing w:before="221"/>
              <w:ind w:right="10"/>
              <w:jc w:val="both"/>
              <w:rPr>
                <w:rFonts w:ascii="Times New Roman" w:hAnsi="Times New Roman"/>
                <w:color w:val="000000"/>
                <w:spacing w:val="7"/>
                <w:sz w:val="24"/>
                <w:szCs w:val="24"/>
              </w:rPr>
            </w:pPr>
            <w:r w:rsidRPr="00D006FE">
              <w:rPr>
                <w:rFonts w:ascii="Times New Roman" w:hAnsi="Times New Roman"/>
                <w:color w:val="000000"/>
                <w:spacing w:val="7"/>
                <w:sz w:val="24"/>
                <w:szCs w:val="24"/>
              </w:rPr>
              <w:t>09</w:t>
            </w:r>
          </w:p>
        </w:tc>
        <w:tc>
          <w:tcPr>
            <w:tcW w:w="740" w:type="dxa"/>
            <w:tcBorders>
              <w:top w:val="single" w:sz="4" w:space="0" w:color="auto"/>
              <w:left w:val="single" w:sz="4" w:space="0" w:color="auto"/>
              <w:bottom w:val="single" w:sz="4" w:space="0" w:color="auto"/>
              <w:right w:val="single" w:sz="4" w:space="0" w:color="auto"/>
            </w:tcBorders>
            <w:hideMark/>
          </w:tcPr>
          <w:p w:rsidR="00ED404E" w:rsidRPr="00D006FE" w:rsidRDefault="00ED404E" w:rsidP="009656DC">
            <w:pPr>
              <w:spacing w:before="221"/>
              <w:ind w:right="10"/>
              <w:jc w:val="both"/>
              <w:rPr>
                <w:rFonts w:ascii="Times New Roman" w:hAnsi="Times New Roman"/>
                <w:color w:val="000000"/>
                <w:spacing w:val="7"/>
                <w:sz w:val="24"/>
                <w:szCs w:val="24"/>
              </w:rPr>
            </w:pPr>
            <w:r w:rsidRPr="00D006FE">
              <w:rPr>
                <w:rFonts w:ascii="Times New Roman" w:hAnsi="Times New Roman"/>
                <w:color w:val="000000"/>
                <w:spacing w:val="7"/>
                <w:sz w:val="24"/>
                <w:szCs w:val="24"/>
              </w:rPr>
              <w:t>10</w:t>
            </w:r>
          </w:p>
        </w:tc>
        <w:tc>
          <w:tcPr>
            <w:tcW w:w="740" w:type="dxa"/>
            <w:tcBorders>
              <w:top w:val="single" w:sz="4" w:space="0" w:color="auto"/>
              <w:left w:val="single" w:sz="4" w:space="0" w:color="auto"/>
              <w:bottom w:val="single" w:sz="4" w:space="0" w:color="auto"/>
              <w:right w:val="single" w:sz="4" w:space="0" w:color="auto"/>
            </w:tcBorders>
            <w:hideMark/>
          </w:tcPr>
          <w:p w:rsidR="00ED404E" w:rsidRPr="00D006FE" w:rsidRDefault="00ED404E" w:rsidP="009656DC">
            <w:pPr>
              <w:spacing w:before="221"/>
              <w:ind w:right="10"/>
              <w:jc w:val="both"/>
              <w:rPr>
                <w:rFonts w:ascii="Times New Roman" w:hAnsi="Times New Roman"/>
                <w:color w:val="000000"/>
                <w:spacing w:val="7"/>
                <w:sz w:val="24"/>
                <w:szCs w:val="24"/>
              </w:rPr>
            </w:pPr>
            <w:r w:rsidRPr="00D006FE">
              <w:rPr>
                <w:rFonts w:ascii="Times New Roman" w:hAnsi="Times New Roman"/>
                <w:color w:val="000000"/>
                <w:spacing w:val="7"/>
                <w:sz w:val="24"/>
                <w:szCs w:val="24"/>
              </w:rPr>
              <w:t>11</w:t>
            </w:r>
          </w:p>
        </w:tc>
        <w:tc>
          <w:tcPr>
            <w:tcW w:w="740" w:type="dxa"/>
            <w:tcBorders>
              <w:top w:val="single" w:sz="4" w:space="0" w:color="auto"/>
              <w:left w:val="single" w:sz="4" w:space="0" w:color="auto"/>
              <w:bottom w:val="single" w:sz="4" w:space="0" w:color="auto"/>
              <w:right w:val="single" w:sz="4" w:space="0" w:color="auto"/>
            </w:tcBorders>
            <w:hideMark/>
          </w:tcPr>
          <w:p w:rsidR="00ED404E" w:rsidRPr="00D006FE" w:rsidRDefault="00ED404E" w:rsidP="009656DC">
            <w:pPr>
              <w:spacing w:before="221"/>
              <w:ind w:right="10"/>
              <w:jc w:val="both"/>
              <w:rPr>
                <w:rFonts w:ascii="Times New Roman" w:hAnsi="Times New Roman"/>
                <w:color w:val="000000"/>
                <w:spacing w:val="7"/>
                <w:sz w:val="24"/>
                <w:szCs w:val="24"/>
              </w:rPr>
            </w:pPr>
            <w:r w:rsidRPr="00D006FE">
              <w:rPr>
                <w:rFonts w:ascii="Times New Roman" w:hAnsi="Times New Roman"/>
                <w:color w:val="000000"/>
                <w:spacing w:val="7"/>
                <w:sz w:val="24"/>
                <w:szCs w:val="24"/>
              </w:rPr>
              <w:t>12</w:t>
            </w:r>
          </w:p>
        </w:tc>
        <w:tc>
          <w:tcPr>
            <w:tcW w:w="741" w:type="dxa"/>
            <w:tcBorders>
              <w:top w:val="single" w:sz="4" w:space="0" w:color="auto"/>
              <w:left w:val="single" w:sz="4" w:space="0" w:color="auto"/>
              <w:bottom w:val="single" w:sz="4" w:space="0" w:color="auto"/>
              <w:right w:val="single" w:sz="4" w:space="0" w:color="auto"/>
            </w:tcBorders>
            <w:hideMark/>
          </w:tcPr>
          <w:p w:rsidR="00ED404E" w:rsidRPr="00D006FE" w:rsidRDefault="00ED404E" w:rsidP="009656DC">
            <w:pPr>
              <w:spacing w:before="221"/>
              <w:ind w:right="10"/>
              <w:jc w:val="both"/>
              <w:rPr>
                <w:rFonts w:ascii="Times New Roman" w:hAnsi="Times New Roman"/>
                <w:color w:val="000000"/>
                <w:spacing w:val="7"/>
                <w:sz w:val="24"/>
                <w:szCs w:val="24"/>
              </w:rPr>
            </w:pPr>
            <w:r w:rsidRPr="00D006FE">
              <w:rPr>
                <w:rFonts w:ascii="Times New Roman" w:hAnsi="Times New Roman"/>
                <w:color w:val="000000"/>
                <w:spacing w:val="7"/>
                <w:sz w:val="24"/>
                <w:szCs w:val="24"/>
              </w:rPr>
              <w:t>01</w:t>
            </w:r>
          </w:p>
        </w:tc>
        <w:tc>
          <w:tcPr>
            <w:tcW w:w="740" w:type="dxa"/>
            <w:tcBorders>
              <w:top w:val="single" w:sz="4" w:space="0" w:color="auto"/>
              <w:left w:val="single" w:sz="4" w:space="0" w:color="auto"/>
              <w:bottom w:val="single" w:sz="4" w:space="0" w:color="auto"/>
              <w:right w:val="single" w:sz="4" w:space="0" w:color="auto"/>
            </w:tcBorders>
            <w:hideMark/>
          </w:tcPr>
          <w:p w:rsidR="00ED404E" w:rsidRPr="00D006FE" w:rsidRDefault="00ED404E" w:rsidP="009656DC">
            <w:pPr>
              <w:spacing w:before="221"/>
              <w:ind w:right="10"/>
              <w:jc w:val="both"/>
              <w:rPr>
                <w:rFonts w:ascii="Times New Roman" w:hAnsi="Times New Roman"/>
                <w:color w:val="000000"/>
                <w:spacing w:val="7"/>
                <w:sz w:val="24"/>
                <w:szCs w:val="24"/>
              </w:rPr>
            </w:pPr>
            <w:r w:rsidRPr="00D006FE">
              <w:rPr>
                <w:rFonts w:ascii="Times New Roman" w:hAnsi="Times New Roman"/>
                <w:color w:val="000000"/>
                <w:spacing w:val="7"/>
                <w:sz w:val="24"/>
                <w:szCs w:val="24"/>
              </w:rPr>
              <w:t>02</w:t>
            </w:r>
          </w:p>
        </w:tc>
        <w:tc>
          <w:tcPr>
            <w:tcW w:w="740" w:type="dxa"/>
            <w:tcBorders>
              <w:top w:val="single" w:sz="4" w:space="0" w:color="auto"/>
              <w:left w:val="single" w:sz="4" w:space="0" w:color="auto"/>
              <w:bottom w:val="single" w:sz="4" w:space="0" w:color="auto"/>
              <w:right w:val="single" w:sz="4" w:space="0" w:color="auto"/>
            </w:tcBorders>
            <w:hideMark/>
          </w:tcPr>
          <w:p w:rsidR="00ED404E" w:rsidRPr="00D006FE" w:rsidRDefault="00ED404E" w:rsidP="009656DC">
            <w:pPr>
              <w:spacing w:before="221"/>
              <w:ind w:right="10"/>
              <w:jc w:val="both"/>
              <w:rPr>
                <w:rFonts w:ascii="Times New Roman" w:hAnsi="Times New Roman"/>
                <w:color w:val="000000"/>
                <w:spacing w:val="7"/>
                <w:sz w:val="24"/>
                <w:szCs w:val="24"/>
              </w:rPr>
            </w:pPr>
            <w:r w:rsidRPr="00D006FE">
              <w:rPr>
                <w:rFonts w:ascii="Times New Roman" w:hAnsi="Times New Roman"/>
                <w:color w:val="000000"/>
                <w:spacing w:val="7"/>
                <w:sz w:val="24"/>
                <w:szCs w:val="24"/>
              </w:rPr>
              <w:t>03</w:t>
            </w:r>
          </w:p>
        </w:tc>
        <w:tc>
          <w:tcPr>
            <w:tcW w:w="740" w:type="dxa"/>
            <w:tcBorders>
              <w:top w:val="single" w:sz="4" w:space="0" w:color="auto"/>
              <w:left w:val="single" w:sz="4" w:space="0" w:color="auto"/>
              <w:bottom w:val="single" w:sz="4" w:space="0" w:color="auto"/>
              <w:right w:val="single" w:sz="4" w:space="0" w:color="auto"/>
            </w:tcBorders>
            <w:hideMark/>
          </w:tcPr>
          <w:p w:rsidR="00ED404E" w:rsidRPr="00D006FE" w:rsidRDefault="00ED404E" w:rsidP="009656DC">
            <w:pPr>
              <w:spacing w:before="221"/>
              <w:ind w:right="10"/>
              <w:jc w:val="both"/>
              <w:rPr>
                <w:rFonts w:ascii="Times New Roman" w:hAnsi="Times New Roman"/>
                <w:color w:val="000000"/>
                <w:spacing w:val="7"/>
                <w:sz w:val="24"/>
                <w:szCs w:val="24"/>
              </w:rPr>
            </w:pPr>
            <w:r w:rsidRPr="00D006FE">
              <w:rPr>
                <w:rFonts w:ascii="Times New Roman" w:hAnsi="Times New Roman"/>
                <w:color w:val="000000"/>
                <w:spacing w:val="7"/>
                <w:sz w:val="24"/>
                <w:szCs w:val="24"/>
              </w:rPr>
              <w:t>04</w:t>
            </w:r>
          </w:p>
        </w:tc>
        <w:tc>
          <w:tcPr>
            <w:tcW w:w="741" w:type="dxa"/>
            <w:tcBorders>
              <w:top w:val="single" w:sz="4" w:space="0" w:color="auto"/>
              <w:left w:val="single" w:sz="4" w:space="0" w:color="auto"/>
              <w:bottom w:val="single" w:sz="4" w:space="0" w:color="auto"/>
              <w:right w:val="single" w:sz="4" w:space="0" w:color="auto"/>
            </w:tcBorders>
            <w:hideMark/>
          </w:tcPr>
          <w:p w:rsidR="00ED404E" w:rsidRPr="00D006FE" w:rsidRDefault="00ED404E" w:rsidP="009656DC">
            <w:pPr>
              <w:spacing w:before="221"/>
              <w:ind w:right="10"/>
              <w:jc w:val="both"/>
              <w:rPr>
                <w:rFonts w:ascii="Times New Roman" w:hAnsi="Times New Roman"/>
                <w:color w:val="000000"/>
                <w:spacing w:val="7"/>
                <w:sz w:val="24"/>
                <w:szCs w:val="24"/>
              </w:rPr>
            </w:pPr>
            <w:r w:rsidRPr="00D006FE">
              <w:rPr>
                <w:rFonts w:ascii="Times New Roman" w:hAnsi="Times New Roman"/>
                <w:color w:val="000000"/>
                <w:spacing w:val="7"/>
                <w:sz w:val="24"/>
                <w:szCs w:val="24"/>
              </w:rPr>
              <w:t>05</w:t>
            </w:r>
          </w:p>
        </w:tc>
      </w:tr>
      <w:tr w:rsidR="00ED404E" w:rsidRPr="00D006FE" w:rsidTr="009656DC">
        <w:tc>
          <w:tcPr>
            <w:tcW w:w="3340" w:type="dxa"/>
            <w:tcBorders>
              <w:top w:val="single" w:sz="4" w:space="0" w:color="auto"/>
              <w:left w:val="single" w:sz="4" w:space="0" w:color="auto"/>
              <w:bottom w:val="single" w:sz="4" w:space="0" w:color="auto"/>
              <w:right w:val="single" w:sz="4" w:space="0" w:color="auto"/>
            </w:tcBorders>
            <w:hideMark/>
          </w:tcPr>
          <w:p w:rsidR="00ED404E" w:rsidRPr="00D006FE" w:rsidRDefault="00ED404E" w:rsidP="009656DC">
            <w:pPr>
              <w:spacing w:before="221"/>
              <w:ind w:right="10"/>
              <w:jc w:val="both"/>
              <w:rPr>
                <w:rFonts w:ascii="Times New Roman" w:hAnsi="Times New Roman"/>
                <w:color w:val="000000"/>
                <w:spacing w:val="7"/>
                <w:sz w:val="24"/>
                <w:szCs w:val="24"/>
              </w:rPr>
            </w:pPr>
            <w:r w:rsidRPr="00D006FE">
              <w:rPr>
                <w:rFonts w:ascii="Times New Roman" w:hAnsi="Times New Roman"/>
                <w:color w:val="000000"/>
                <w:spacing w:val="7"/>
                <w:sz w:val="24"/>
                <w:szCs w:val="24"/>
              </w:rPr>
              <w:t xml:space="preserve">1. Факультатив </w:t>
            </w:r>
          </w:p>
        </w:tc>
        <w:tc>
          <w:tcPr>
            <w:tcW w:w="6662" w:type="dxa"/>
            <w:gridSpan w:val="9"/>
            <w:tcBorders>
              <w:top w:val="single" w:sz="4" w:space="0" w:color="auto"/>
              <w:left w:val="single" w:sz="4" w:space="0" w:color="auto"/>
              <w:bottom w:val="single" w:sz="4" w:space="0" w:color="auto"/>
              <w:right w:val="single" w:sz="4" w:space="0" w:color="auto"/>
            </w:tcBorders>
            <w:hideMark/>
          </w:tcPr>
          <w:p w:rsidR="00ED404E" w:rsidRPr="00D006FE" w:rsidRDefault="00ED404E" w:rsidP="009656DC">
            <w:pPr>
              <w:spacing w:before="221"/>
              <w:ind w:right="10"/>
              <w:jc w:val="center"/>
              <w:rPr>
                <w:rFonts w:ascii="Times New Roman" w:hAnsi="Times New Roman"/>
                <w:color w:val="000000"/>
                <w:spacing w:val="7"/>
                <w:sz w:val="24"/>
                <w:szCs w:val="24"/>
              </w:rPr>
            </w:pPr>
            <w:r>
              <w:rPr>
                <w:rFonts w:ascii="Times New Roman" w:hAnsi="Times New Roman"/>
                <w:color w:val="000000"/>
                <w:spacing w:val="7"/>
                <w:sz w:val="24"/>
                <w:szCs w:val="24"/>
              </w:rPr>
              <w:t xml:space="preserve">С 5 по 11 </w:t>
            </w:r>
            <w:r w:rsidRPr="00D006FE">
              <w:rPr>
                <w:rFonts w:ascii="Times New Roman" w:hAnsi="Times New Roman"/>
                <w:color w:val="000000"/>
                <w:spacing w:val="7"/>
                <w:sz w:val="24"/>
                <w:szCs w:val="24"/>
              </w:rPr>
              <w:t>класс, 1 раз в неделю</w:t>
            </w:r>
          </w:p>
        </w:tc>
      </w:tr>
      <w:tr w:rsidR="00ED404E" w:rsidRPr="00D006FE" w:rsidTr="009656DC">
        <w:trPr>
          <w:trHeight w:val="521"/>
        </w:trPr>
        <w:tc>
          <w:tcPr>
            <w:tcW w:w="3340" w:type="dxa"/>
            <w:tcBorders>
              <w:top w:val="single" w:sz="4" w:space="0" w:color="auto"/>
              <w:left w:val="single" w:sz="4" w:space="0" w:color="auto"/>
              <w:bottom w:val="single" w:sz="4" w:space="0" w:color="auto"/>
              <w:right w:val="single" w:sz="4" w:space="0" w:color="auto"/>
            </w:tcBorders>
            <w:hideMark/>
          </w:tcPr>
          <w:p w:rsidR="00ED404E" w:rsidRPr="00D006FE" w:rsidRDefault="00ED404E" w:rsidP="009656DC">
            <w:pPr>
              <w:spacing w:before="221"/>
              <w:ind w:right="10"/>
              <w:jc w:val="both"/>
              <w:rPr>
                <w:rFonts w:ascii="Times New Roman" w:hAnsi="Times New Roman"/>
                <w:color w:val="000000"/>
                <w:spacing w:val="7"/>
                <w:sz w:val="24"/>
                <w:szCs w:val="24"/>
              </w:rPr>
            </w:pPr>
            <w:r w:rsidRPr="00D006FE">
              <w:rPr>
                <w:rFonts w:ascii="Times New Roman" w:hAnsi="Times New Roman"/>
                <w:color w:val="000000"/>
                <w:spacing w:val="7"/>
                <w:sz w:val="24"/>
                <w:szCs w:val="24"/>
              </w:rPr>
              <w:t>2. Конкурс-игра «Русский медвежонок»</w:t>
            </w:r>
          </w:p>
        </w:tc>
        <w:tc>
          <w:tcPr>
            <w:tcW w:w="740" w:type="dxa"/>
            <w:tcBorders>
              <w:top w:val="single" w:sz="4" w:space="0" w:color="auto"/>
              <w:left w:val="single" w:sz="4" w:space="0" w:color="auto"/>
              <w:bottom w:val="single" w:sz="4" w:space="0" w:color="auto"/>
              <w:right w:val="single" w:sz="4" w:space="0" w:color="auto"/>
            </w:tcBorders>
          </w:tcPr>
          <w:p w:rsidR="00ED404E" w:rsidRPr="00D006FE" w:rsidRDefault="00ED404E" w:rsidP="009656DC">
            <w:pPr>
              <w:spacing w:before="221"/>
              <w:ind w:right="10"/>
              <w:jc w:val="both"/>
              <w:rPr>
                <w:rFonts w:ascii="Times New Roman" w:hAnsi="Times New Roman"/>
                <w:color w:val="000000"/>
                <w:spacing w:val="7"/>
                <w:sz w:val="24"/>
                <w:szCs w:val="24"/>
              </w:rPr>
            </w:pPr>
          </w:p>
        </w:tc>
        <w:tc>
          <w:tcPr>
            <w:tcW w:w="740" w:type="dxa"/>
            <w:tcBorders>
              <w:top w:val="single" w:sz="4" w:space="0" w:color="auto"/>
              <w:left w:val="single" w:sz="4" w:space="0" w:color="auto"/>
              <w:bottom w:val="single" w:sz="4" w:space="0" w:color="auto"/>
              <w:right w:val="single" w:sz="4" w:space="0" w:color="auto"/>
            </w:tcBorders>
          </w:tcPr>
          <w:p w:rsidR="00ED404E" w:rsidRPr="00D006FE" w:rsidRDefault="00ED404E" w:rsidP="009656DC">
            <w:pPr>
              <w:spacing w:before="221"/>
              <w:ind w:right="10"/>
              <w:jc w:val="both"/>
              <w:rPr>
                <w:rFonts w:ascii="Times New Roman" w:hAnsi="Times New Roman"/>
                <w:color w:val="000000"/>
                <w:spacing w:val="7"/>
                <w:sz w:val="24"/>
                <w:szCs w:val="24"/>
              </w:rPr>
            </w:pPr>
          </w:p>
        </w:tc>
        <w:tc>
          <w:tcPr>
            <w:tcW w:w="740" w:type="dxa"/>
            <w:tcBorders>
              <w:top w:val="single" w:sz="4" w:space="0" w:color="auto"/>
              <w:left w:val="single" w:sz="4" w:space="0" w:color="auto"/>
              <w:bottom w:val="single" w:sz="4" w:space="0" w:color="auto"/>
              <w:right w:val="single" w:sz="4" w:space="0" w:color="auto"/>
            </w:tcBorders>
            <w:shd w:val="clear" w:color="auto" w:fill="7F7F7F"/>
          </w:tcPr>
          <w:p w:rsidR="00ED404E" w:rsidRPr="00D006FE" w:rsidRDefault="00ED404E" w:rsidP="009656DC">
            <w:pPr>
              <w:spacing w:before="221"/>
              <w:ind w:right="10"/>
              <w:jc w:val="both"/>
              <w:rPr>
                <w:rFonts w:ascii="Times New Roman" w:hAnsi="Times New Roman"/>
                <w:color w:val="000000"/>
                <w:spacing w:val="7"/>
                <w:sz w:val="24"/>
                <w:szCs w:val="24"/>
              </w:rPr>
            </w:pPr>
          </w:p>
        </w:tc>
        <w:tc>
          <w:tcPr>
            <w:tcW w:w="740" w:type="dxa"/>
            <w:tcBorders>
              <w:top w:val="single" w:sz="4" w:space="0" w:color="auto"/>
              <w:left w:val="single" w:sz="4" w:space="0" w:color="auto"/>
              <w:bottom w:val="single" w:sz="4" w:space="0" w:color="auto"/>
              <w:right w:val="single" w:sz="4" w:space="0" w:color="auto"/>
            </w:tcBorders>
          </w:tcPr>
          <w:p w:rsidR="00ED404E" w:rsidRPr="00D006FE" w:rsidRDefault="00ED404E" w:rsidP="009656DC">
            <w:pPr>
              <w:spacing w:before="221"/>
              <w:ind w:right="10"/>
              <w:jc w:val="both"/>
              <w:rPr>
                <w:rFonts w:ascii="Times New Roman" w:hAnsi="Times New Roman"/>
                <w:color w:val="000000"/>
                <w:spacing w:val="7"/>
                <w:sz w:val="24"/>
                <w:szCs w:val="24"/>
              </w:rPr>
            </w:pPr>
          </w:p>
        </w:tc>
        <w:tc>
          <w:tcPr>
            <w:tcW w:w="741" w:type="dxa"/>
            <w:tcBorders>
              <w:top w:val="single" w:sz="4" w:space="0" w:color="auto"/>
              <w:left w:val="single" w:sz="4" w:space="0" w:color="auto"/>
              <w:bottom w:val="single" w:sz="4" w:space="0" w:color="auto"/>
              <w:right w:val="single" w:sz="4" w:space="0" w:color="auto"/>
            </w:tcBorders>
          </w:tcPr>
          <w:p w:rsidR="00ED404E" w:rsidRPr="00D006FE" w:rsidRDefault="00ED404E" w:rsidP="009656DC">
            <w:pPr>
              <w:spacing w:before="221"/>
              <w:ind w:right="10"/>
              <w:jc w:val="both"/>
              <w:rPr>
                <w:rFonts w:ascii="Times New Roman" w:hAnsi="Times New Roman"/>
                <w:color w:val="000000"/>
                <w:spacing w:val="7"/>
                <w:sz w:val="24"/>
                <w:szCs w:val="24"/>
              </w:rPr>
            </w:pPr>
          </w:p>
        </w:tc>
        <w:tc>
          <w:tcPr>
            <w:tcW w:w="740" w:type="dxa"/>
            <w:tcBorders>
              <w:top w:val="single" w:sz="4" w:space="0" w:color="auto"/>
              <w:left w:val="single" w:sz="4" w:space="0" w:color="auto"/>
              <w:bottom w:val="single" w:sz="4" w:space="0" w:color="auto"/>
              <w:right w:val="single" w:sz="4" w:space="0" w:color="auto"/>
            </w:tcBorders>
          </w:tcPr>
          <w:p w:rsidR="00ED404E" w:rsidRPr="00D006FE" w:rsidRDefault="00ED404E" w:rsidP="009656DC">
            <w:pPr>
              <w:spacing w:before="221"/>
              <w:ind w:right="10"/>
              <w:jc w:val="both"/>
              <w:rPr>
                <w:rFonts w:ascii="Times New Roman" w:hAnsi="Times New Roman"/>
                <w:color w:val="000000"/>
                <w:spacing w:val="7"/>
                <w:sz w:val="24"/>
                <w:szCs w:val="24"/>
              </w:rPr>
            </w:pPr>
          </w:p>
        </w:tc>
        <w:tc>
          <w:tcPr>
            <w:tcW w:w="740" w:type="dxa"/>
            <w:tcBorders>
              <w:top w:val="single" w:sz="4" w:space="0" w:color="auto"/>
              <w:left w:val="single" w:sz="4" w:space="0" w:color="auto"/>
              <w:bottom w:val="single" w:sz="4" w:space="0" w:color="auto"/>
              <w:right w:val="single" w:sz="4" w:space="0" w:color="auto"/>
            </w:tcBorders>
            <w:shd w:val="clear" w:color="auto" w:fill="FFFFFF"/>
          </w:tcPr>
          <w:p w:rsidR="00ED404E" w:rsidRPr="00D006FE" w:rsidRDefault="00ED404E" w:rsidP="009656DC">
            <w:pPr>
              <w:spacing w:before="221"/>
              <w:ind w:right="10"/>
              <w:jc w:val="both"/>
              <w:rPr>
                <w:rFonts w:ascii="Times New Roman" w:hAnsi="Times New Roman"/>
                <w:color w:val="000000"/>
                <w:spacing w:val="7"/>
                <w:sz w:val="24"/>
                <w:szCs w:val="24"/>
              </w:rPr>
            </w:pPr>
          </w:p>
        </w:tc>
        <w:tc>
          <w:tcPr>
            <w:tcW w:w="740" w:type="dxa"/>
            <w:tcBorders>
              <w:top w:val="single" w:sz="4" w:space="0" w:color="auto"/>
              <w:left w:val="single" w:sz="4" w:space="0" w:color="auto"/>
              <w:bottom w:val="single" w:sz="4" w:space="0" w:color="auto"/>
              <w:right w:val="single" w:sz="4" w:space="0" w:color="auto"/>
            </w:tcBorders>
          </w:tcPr>
          <w:p w:rsidR="00ED404E" w:rsidRPr="00D006FE" w:rsidRDefault="00ED404E" w:rsidP="009656DC">
            <w:pPr>
              <w:spacing w:before="221"/>
              <w:ind w:right="10"/>
              <w:jc w:val="both"/>
              <w:rPr>
                <w:rFonts w:ascii="Times New Roman" w:hAnsi="Times New Roman"/>
                <w:color w:val="000000"/>
                <w:spacing w:val="7"/>
                <w:sz w:val="24"/>
                <w:szCs w:val="24"/>
              </w:rPr>
            </w:pPr>
          </w:p>
        </w:tc>
        <w:tc>
          <w:tcPr>
            <w:tcW w:w="741" w:type="dxa"/>
            <w:tcBorders>
              <w:top w:val="single" w:sz="4" w:space="0" w:color="auto"/>
              <w:left w:val="single" w:sz="4" w:space="0" w:color="auto"/>
              <w:bottom w:val="single" w:sz="4" w:space="0" w:color="auto"/>
              <w:right w:val="single" w:sz="4" w:space="0" w:color="auto"/>
            </w:tcBorders>
          </w:tcPr>
          <w:p w:rsidR="00ED404E" w:rsidRPr="00D006FE" w:rsidRDefault="00ED404E" w:rsidP="009656DC">
            <w:pPr>
              <w:spacing w:before="221"/>
              <w:ind w:right="10"/>
              <w:jc w:val="both"/>
              <w:rPr>
                <w:rFonts w:ascii="Times New Roman" w:hAnsi="Times New Roman"/>
                <w:color w:val="000000"/>
                <w:spacing w:val="7"/>
                <w:sz w:val="24"/>
                <w:szCs w:val="24"/>
              </w:rPr>
            </w:pPr>
          </w:p>
        </w:tc>
      </w:tr>
      <w:tr w:rsidR="00ED404E" w:rsidRPr="00D006FE" w:rsidTr="009656DC">
        <w:tc>
          <w:tcPr>
            <w:tcW w:w="3340" w:type="dxa"/>
            <w:tcBorders>
              <w:top w:val="single" w:sz="4" w:space="0" w:color="auto"/>
              <w:left w:val="single" w:sz="4" w:space="0" w:color="auto"/>
              <w:bottom w:val="single" w:sz="4" w:space="0" w:color="auto"/>
              <w:right w:val="single" w:sz="4" w:space="0" w:color="auto"/>
            </w:tcBorders>
            <w:hideMark/>
          </w:tcPr>
          <w:p w:rsidR="00ED404E" w:rsidRPr="00D006FE" w:rsidRDefault="00ED404E" w:rsidP="009656DC">
            <w:pPr>
              <w:spacing w:before="221"/>
              <w:ind w:right="10"/>
              <w:jc w:val="both"/>
              <w:rPr>
                <w:rFonts w:ascii="Times New Roman" w:hAnsi="Times New Roman"/>
                <w:color w:val="000000"/>
                <w:spacing w:val="7"/>
                <w:sz w:val="24"/>
                <w:szCs w:val="24"/>
              </w:rPr>
            </w:pPr>
            <w:r w:rsidRPr="00D006FE">
              <w:rPr>
                <w:rFonts w:ascii="Times New Roman" w:hAnsi="Times New Roman"/>
                <w:color w:val="000000"/>
                <w:spacing w:val="7"/>
                <w:sz w:val="24"/>
                <w:szCs w:val="24"/>
              </w:rPr>
              <w:t>3. Интеллектуальный марафон ЦО «Личность»</w:t>
            </w:r>
          </w:p>
        </w:tc>
        <w:tc>
          <w:tcPr>
            <w:tcW w:w="740" w:type="dxa"/>
            <w:tcBorders>
              <w:top w:val="single" w:sz="4" w:space="0" w:color="auto"/>
              <w:left w:val="single" w:sz="4" w:space="0" w:color="auto"/>
              <w:bottom w:val="single" w:sz="4" w:space="0" w:color="auto"/>
              <w:right w:val="single" w:sz="4" w:space="0" w:color="auto"/>
            </w:tcBorders>
          </w:tcPr>
          <w:p w:rsidR="00ED404E" w:rsidRPr="00D006FE" w:rsidRDefault="00ED404E" w:rsidP="009656DC">
            <w:pPr>
              <w:spacing w:before="221"/>
              <w:ind w:right="10"/>
              <w:jc w:val="both"/>
              <w:rPr>
                <w:rFonts w:ascii="Times New Roman" w:hAnsi="Times New Roman"/>
                <w:color w:val="000000"/>
                <w:spacing w:val="7"/>
                <w:sz w:val="24"/>
                <w:szCs w:val="24"/>
              </w:rPr>
            </w:pPr>
          </w:p>
        </w:tc>
        <w:tc>
          <w:tcPr>
            <w:tcW w:w="740" w:type="dxa"/>
            <w:tcBorders>
              <w:top w:val="single" w:sz="4" w:space="0" w:color="auto"/>
              <w:left w:val="single" w:sz="4" w:space="0" w:color="auto"/>
              <w:bottom w:val="single" w:sz="4" w:space="0" w:color="auto"/>
              <w:right w:val="single" w:sz="4" w:space="0" w:color="auto"/>
            </w:tcBorders>
            <w:shd w:val="clear" w:color="auto" w:fill="7F7F7F"/>
          </w:tcPr>
          <w:p w:rsidR="00ED404E" w:rsidRPr="00D006FE" w:rsidRDefault="00ED404E" w:rsidP="009656DC">
            <w:pPr>
              <w:spacing w:before="221"/>
              <w:ind w:right="10"/>
              <w:jc w:val="both"/>
              <w:rPr>
                <w:rFonts w:ascii="Times New Roman" w:hAnsi="Times New Roman"/>
                <w:color w:val="000000"/>
                <w:spacing w:val="7"/>
                <w:sz w:val="24"/>
                <w:szCs w:val="24"/>
              </w:rPr>
            </w:pPr>
          </w:p>
        </w:tc>
        <w:tc>
          <w:tcPr>
            <w:tcW w:w="740" w:type="dxa"/>
            <w:tcBorders>
              <w:top w:val="single" w:sz="4" w:space="0" w:color="auto"/>
              <w:left w:val="single" w:sz="4" w:space="0" w:color="auto"/>
              <w:bottom w:val="single" w:sz="4" w:space="0" w:color="auto"/>
              <w:right w:val="single" w:sz="4" w:space="0" w:color="auto"/>
            </w:tcBorders>
            <w:shd w:val="clear" w:color="auto" w:fill="FFFFFF"/>
          </w:tcPr>
          <w:p w:rsidR="00ED404E" w:rsidRPr="00D006FE" w:rsidRDefault="00ED404E" w:rsidP="009656DC">
            <w:pPr>
              <w:spacing w:before="221"/>
              <w:ind w:right="10"/>
              <w:jc w:val="both"/>
              <w:rPr>
                <w:rFonts w:ascii="Times New Roman" w:hAnsi="Times New Roman"/>
                <w:color w:val="000000"/>
                <w:spacing w:val="7"/>
                <w:sz w:val="24"/>
                <w:szCs w:val="24"/>
              </w:rPr>
            </w:pPr>
          </w:p>
        </w:tc>
        <w:tc>
          <w:tcPr>
            <w:tcW w:w="740" w:type="dxa"/>
            <w:tcBorders>
              <w:top w:val="single" w:sz="4" w:space="0" w:color="auto"/>
              <w:left w:val="single" w:sz="4" w:space="0" w:color="auto"/>
              <w:bottom w:val="single" w:sz="4" w:space="0" w:color="auto"/>
              <w:right w:val="single" w:sz="4" w:space="0" w:color="auto"/>
            </w:tcBorders>
            <w:shd w:val="clear" w:color="auto" w:fill="FFFFFF"/>
          </w:tcPr>
          <w:p w:rsidR="00ED404E" w:rsidRPr="00D006FE" w:rsidRDefault="00ED404E" w:rsidP="009656DC">
            <w:pPr>
              <w:spacing w:before="221"/>
              <w:ind w:right="10"/>
              <w:jc w:val="both"/>
              <w:rPr>
                <w:rFonts w:ascii="Times New Roman" w:hAnsi="Times New Roman"/>
                <w:color w:val="000000"/>
                <w:spacing w:val="7"/>
                <w:sz w:val="24"/>
                <w:szCs w:val="24"/>
              </w:rPr>
            </w:pPr>
          </w:p>
        </w:tc>
        <w:tc>
          <w:tcPr>
            <w:tcW w:w="741" w:type="dxa"/>
            <w:tcBorders>
              <w:top w:val="single" w:sz="4" w:space="0" w:color="auto"/>
              <w:left w:val="single" w:sz="4" w:space="0" w:color="auto"/>
              <w:bottom w:val="single" w:sz="4" w:space="0" w:color="auto"/>
              <w:right w:val="single" w:sz="4" w:space="0" w:color="auto"/>
            </w:tcBorders>
          </w:tcPr>
          <w:p w:rsidR="00ED404E" w:rsidRPr="00D006FE" w:rsidRDefault="00ED404E" w:rsidP="009656DC">
            <w:pPr>
              <w:spacing w:before="221"/>
              <w:ind w:right="10"/>
              <w:jc w:val="both"/>
              <w:rPr>
                <w:rFonts w:ascii="Times New Roman" w:hAnsi="Times New Roman"/>
                <w:color w:val="000000"/>
                <w:spacing w:val="7"/>
                <w:sz w:val="24"/>
                <w:szCs w:val="24"/>
              </w:rPr>
            </w:pPr>
          </w:p>
        </w:tc>
        <w:tc>
          <w:tcPr>
            <w:tcW w:w="740" w:type="dxa"/>
            <w:tcBorders>
              <w:top w:val="single" w:sz="4" w:space="0" w:color="auto"/>
              <w:left w:val="single" w:sz="4" w:space="0" w:color="auto"/>
              <w:bottom w:val="single" w:sz="4" w:space="0" w:color="auto"/>
              <w:right w:val="single" w:sz="4" w:space="0" w:color="auto"/>
            </w:tcBorders>
          </w:tcPr>
          <w:p w:rsidR="00ED404E" w:rsidRPr="00D006FE" w:rsidRDefault="00ED404E" w:rsidP="009656DC">
            <w:pPr>
              <w:spacing w:before="221"/>
              <w:ind w:right="10"/>
              <w:jc w:val="both"/>
              <w:rPr>
                <w:rFonts w:ascii="Times New Roman" w:hAnsi="Times New Roman"/>
                <w:color w:val="000000"/>
                <w:spacing w:val="7"/>
                <w:sz w:val="24"/>
                <w:szCs w:val="24"/>
              </w:rPr>
            </w:pPr>
          </w:p>
        </w:tc>
        <w:tc>
          <w:tcPr>
            <w:tcW w:w="740" w:type="dxa"/>
            <w:tcBorders>
              <w:top w:val="single" w:sz="4" w:space="0" w:color="auto"/>
              <w:left w:val="single" w:sz="4" w:space="0" w:color="auto"/>
              <w:bottom w:val="single" w:sz="4" w:space="0" w:color="auto"/>
              <w:right w:val="single" w:sz="4" w:space="0" w:color="auto"/>
            </w:tcBorders>
          </w:tcPr>
          <w:p w:rsidR="00ED404E" w:rsidRPr="00D006FE" w:rsidRDefault="00ED404E" w:rsidP="009656DC">
            <w:pPr>
              <w:spacing w:before="221"/>
              <w:ind w:right="10"/>
              <w:jc w:val="both"/>
              <w:rPr>
                <w:rFonts w:ascii="Times New Roman" w:hAnsi="Times New Roman"/>
                <w:color w:val="000000"/>
                <w:spacing w:val="7"/>
                <w:sz w:val="24"/>
                <w:szCs w:val="24"/>
              </w:rPr>
            </w:pPr>
          </w:p>
        </w:tc>
        <w:tc>
          <w:tcPr>
            <w:tcW w:w="740" w:type="dxa"/>
            <w:tcBorders>
              <w:top w:val="single" w:sz="4" w:space="0" w:color="auto"/>
              <w:left w:val="single" w:sz="4" w:space="0" w:color="auto"/>
              <w:bottom w:val="single" w:sz="4" w:space="0" w:color="auto"/>
              <w:right w:val="single" w:sz="4" w:space="0" w:color="auto"/>
            </w:tcBorders>
          </w:tcPr>
          <w:p w:rsidR="00ED404E" w:rsidRPr="00D006FE" w:rsidRDefault="00ED404E" w:rsidP="009656DC">
            <w:pPr>
              <w:spacing w:before="221"/>
              <w:ind w:right="10"/>
              <w:jc w:val="both"/>
              <w:rPr>
                <w:rFonts w:ascii="Times New Roman" w:hAnsi="Times New Roman"/>
                <w:color w:val="000000"/>
                <w:spacing w:val="7"/>
                <w:sz w:val="24"/>
                <w:szCs w:val="24"/>
              </w:rPr>
            </w:pPr>
          </w:p>
        </w:tc>
        <w:tc>
          <w:tcPr>
            <w:tcW w:w="741" w:type="dxa"/>
            <w:tcBorders>
              <w:top w:val="single" w:sz="4" w:space="0" w:color="auto"/>
              <w:left w:val="single" w:sz="4" w:space="0" w:color="auto"/>
              <w:bottom w:val="single" w:sz="4" w:space="0" w:color="auto"/>
              <w:right w:val="single" w:sz="4" w:space="0" w:color="auto"/>
            </w:tcBorders>
          </w:tcPr>
          <w:p w:rsidR="00ED404E" w:rsidRPr="00D006FE" w:rsidRDefault="00ED404E" w:rsidP="009656DC">
            <w:pPr>
              <w:spacing w:before="221"/>
              <w:ind w:right="10"/>
              <w:jc w:val="both"/>
              <w:rPr>
                <w:rFonts w:ascii="Times New Roman" w:hAnsi="Times New Roman"/>
                <w:color w:val="000000"/>
                <w:spacing w:val="7"/>
                <w:sz w:val="24"/>
                <w:szCs w:val="24"/>
              </w:rPr>
            </w:pPr>
          </w:p>
        </w:tc>
      </w:tr>
      <w:tr w:rsidR="00ED404E" w:rsidRPr="00D006FE" w:rsidTr="009656DC">
        <w:tc>
          <w:tcPr>
            <w:tcW w:w="3340" w:type="dxa"/>
            <w:tcBorders>
              <w:top w:val="single" w:sz="4" w:space="0" w:color="auto"/>
              <w:left w:val="single" w:sz="4" w:space="0" w:color="auto"/>
              <w:bottom w:val="single" w:sz="4" w:space="0" w:color="auto"/>
              <w:right w:val="single" w:sz="4" w:space="0" w:color="auto"/>
            </w:tcBorders>
            <w:hideMark/>
          </w:tcPr>
          <w:p w:rsidR="00ED404E" w:rsidRPr="00D006FE" w:rsidRDefault="00ED404E" w:rsidP="009656DC">
            <w:pPr>
              <w:numPr>
                <w:ilvl w:val="0"/>
                <w:numId w:val="47"/>
              </w:numPr>
              <w:spacing w:before="221" w:after="0" w:line="240" w:lineRule="auto"/>
              <w:ind w:right="10"/>
              <w:jc w:val="both"/>
              <w:rPr>
                <w:rFonts w:ascii="Times New Roman" w:hAnsi="Times New Roman"/>
                <w:color w:val="000000"/>
                <w:spacing w:val="7"/>
                <w:sz w:val="24"/>
                <w:szCs w:val="24"/>
              </w:rPr>
            </w:pPr>
            <w:r w:rsidRPr="00D006FE">
              <w:rPr>
                <w:rFonts w:ascii="Times New Roman" w:hAnsi="Times New Roman"/>
                <w:color w:val="000000"/>
                <w:spacing w:val="7"/>
                <w:sz w:val="24"/>
                <w:szCs w:val="24"/>
              </w:rPr>
              <w:t xml:space="preserve">Другие конкурсы и олимпиады </w:t>
            </w:r>
          </w:p>
        </w:tc>
        <w:tc>
          <w:tcPr>
            <w:tcW w:w="740" w:type="dxa"/>
            <w:tcBorders>
              <w:top w:val="single" w:sz="4" w:space="0" w:color="auto"/>
              <w:left w:val="single" w:sz="4" w:space="0" w:color="auto"/>
              <w:bottom w:val="single" w:sz="4" w:space="0" w:color="auto"/>
              <w:right w:val="single" w:sz="4" w:space="0" w:color="auto"/>
            </w:tcBorders>
            <w:shd w:val="clear" w:color="auto" w:fill="7F7F7F"/>
          </w:tcPr>
          <w:p w:rsidR="00ED404E" w:rsidRPr="00D006FE" w:rsidRDefault="00ED404E" w:rsidP="009656DC">
            <w:pPr>
              <w:spacing w:before="221"/>
              <w:ind w:right="10"/>
              <w:jc w:val="both"/>
              <w:rPr>
                <w:rFonts w:ascii="Times New Roman" w:hAnsi="Times New Roman"/>
                <w:color w:val="000000"/>
                <w:spacing w:val="7"/>
                <w:sz w:val="24"/>
                <w:szCs w:val="24"/>
              </w:rPr>
            </w:pPr>
          </w:p>
        </w:tc>
        <w:tc>
          <w:tcPr>
            <w:tcW w:w="740" w:type="dxa"/>
            <w:tcBorders>
              <w:top w:val="single" w:sz="4" w:space="0" w:color="auto"/>
              <w:left w:val="single" w:sz="4" w:space="0" w:color="auto"/>
              <w:bottom w:val="single" w:sz="4" w:space="0" w:color="auto"/>
              <w:right w:val="single" w:sz="4" w:space="0" w:color="auto"/>
            </w:tcBorders>
            <w:shd w:val="clear" w:color="auto" w:fill="7F7F7F"/>
          </w:tcPr>
          <w:p w:rsidR="00ED404E" w:rsidRPr="00D006FE" w:rsidRDefault="00ED404E" w:rsidP="009656DC">
            <w:pPr>
              <w:spacing w:before="221"/>
              <w:ind w:right="10"/>
              <w:jc w:val="both"/>
              <w:rPr>
                <w:rFonts w:ascii="Times New Roman" w:hAnsi="Times New Roman"/>
                <w:color w:val="000000"/>
                <w:spacing w:val="7"/>
                <w:sz w:val="24"/>
                <w:szCs w:val="24"/>
              </w:rPr>
            </w:pPr>
          </w:p>
        </w:tc>
        <w:tc>
          <w:tcPr>
            <w:tcW w:w="740" w:type="dxa"/>
            <w:tcBorders>
              <w:top w:val="single" w:sz="4" w:space="0" w:color="auto"/>
              <w:left w:val="single" w:sz="4" w:space="0" w:color="auto"/>
              <w:bottom w:val="single" w:sz="4" w:space="0" w:color="auto"/>
              <w:right w:val="single" w:sz="4" w:space="0" w:color="auto"/>
            </w:tcBorders>
            <w:shd w:val="clear" w:color="auto" w:fill="7F7F7F"/>
          </w:tcPr>
          <w:p w:rsidR="00ED404E" w:rsidRPr="00D006FE" w:rsidRDefault="00ED404E" w:rsidP="009656DC">
            <w:pPr>
              <w:spacing w:before="221"/>
              <w:ind w:right="10"/>
              <w:jc w:val="both"/>
              <w:rPr>
                <w:rFonts w:ascii="Times New Roman" w:hAnsi="Times New Roman"/>
                <w:color w:val="000000"/>
                <w:spacing w:val="7"/>
                <w:sz w:val="24"/>
                <w:szCs w:val="24"/>
              </w:rPr>
            </w:pPr>
          </w:p>
        </w:tc>
        <w:tc>
          <w:tcPr>
            <w:tcW w:w="740" w:type="dxa"/>
            <w:tcBorders>
              <w:top w:val="single" w:sz="4" w:space="0" w:color="auto"/>
              <w:left w:val="single" w:sz="4" w:space="0" w:color="auto"/>
              <w:bottom w:val="single" w:sz="4" w:space="0" w:color="auto"/>
              <w:right w:val="single" w:sz="4" w:space="0" w:color="auto"/>
            </w:tcBorders>
            <w:shd w:val="clear" w:color="auto" w:fill="7F7F7F"/>
          </w:tcPr>
          <w:p w:rsidR="00ED404E" w:rsidRPr="00D006FE" w:rsidRDefault="00ED404E" w:rsidP="009656DC">
            <w:pPr>
              <w:spacing w:before="221"/>
              <w:ind w:right="10"/>
              <w:jc w:val="both"/>
              <w:rPr>
                <w:rFonts w:ascii="Times New Roman" w:hAnsi="Times New Roman"/>
                <w:color w:val="000000"/>
                <w:spacing w:val="7"/>
                <w:sz w:val="24"/>
                <w:szCs w:val="24"/>
              </w:rPr>
            </w:pPr>
          </w:p>
        </w:tc>
        <w:tc>
          <w:tcPr>
            <w:tcW w:w="741" w:type="dxa"/>
            <w:tcBorders>
              <w:top w:val="single" w:sz="4" w:space="0" w:color="auto"/>
              <w:left w:val="single" w:sz="4" w:space="0" w:color="auto"/>
              <w:bottom w:val="single" w:sz="4" w:space="0" w:color="auto"/>
              <w:right w:val="single" w:sz="4" w:space="0" w:color="auto"/>
            </w:tcBorders>
            <w:shd w:val="clear" w:color="auto" w:fill="7F7F7F"/>
          </w:tcPr>
          <w:p w:rsidR="00ED404E" w:rsidRPr="00D006FE" w:rsidRDefault="00ED404E" w:rsidP="009656DC">
            <w:pPr>
              <w:spacing w:before="221"/>
              <w:ind w:right="10"/>
              <w:jc w:val="both"/>
              <w:rPr>
                <w:rFonts w:ascii="Times New Roman" w:hAnsi="Times New Roman"/>
                <w:color w:val="000000"/>
                <w:spacing w:val="7"/>
                <w:sz w:val="24"/>
                <w:szCs w:val="24"/>
              </w:rPr>
            </w:pPr>
          </w:p>
        </w:tc>
        <w:tc>
          <w:tcPr>
            <w:tcW w:w="740" w:type="dxa"/>
            <w:tcBorders>
              <w:top w:val="single" w:sz="4" w:space="0" w:color="auto"/>
              <w:left w:val="single" w:sz="4" w:space="0" w:color="auto"/>
              <w:bottom w:val="single" w:sz="4" w:space="0" w:color="auto"/>
              <w:right w:val="single" w:sz="4" w:space="0" w:color="auto"/>
            </w:tcBorders>
            <w:shd w:val="clear" w:color="auto" w:fill="7F7F7F"/>
          </w:tcPr>
          <w:p w:rsidR="00ED404E" w:rsidRPr="00D006FE" w:rsidRDefault="00ED404E" w:rsidP="009656DC">
            <w:pPr>
              <w:spacing w:before="221"/>
              <w:ind w:right="10"/>
              <w:jc w:val="both"/>
              <w:rPr>
                <w:rFonts w:ascii="Times New Roman" w:hAnsi="Times New Roman"/>
                <w:color w:val="000000"/>
                <w:spacing w:val="7"/>
                <w:sz w:val="24"/>
                <w:szCs w:val="24"/>
              </w:rPr>
            </w:pPr>
          </w:p>
        </w:tc>
        <w:tc>
          <w:tcPr>
            <w:tcW w:w="740" w:type="dxa"/>
            <w:tcBorders>
              <w:top w:val="single" w:sz="4" w:space="0" w:color="auto"/>
              <w:left w:val="single" w:sz="4" w:space="0" w:color="auto"/>
              <w:bottom w:val="single" w:sz="4" w:space="0" w:color="auto"/>
              <w:right w:val="single" w:sz="4" w:space="0" w:color="auto"/>
            </w:tcBorders>
            <w:shd w:val="clear" w:color="auto" w:fill="7F7F7F"/>
          </w:tcPr>
          <w:p w:rsidR="00ED404E" w:rsidRPr="00D006FE" w:rsidRDefault="00ED404E" w:rsidP="009656DC">
            <w:pPr>
              <w:spacing w:before="221"/>
              <w:ind w:right="10"/>
              <w:jc w:val="both"/>
              <w:rPr>
                <w:rFonts w:ascii="Times New Roman" w:hAnsi="Times New Roman"/>
                <w:color w:val="000000"/>
                <w:spacing w:val="7"/>
                <w:sz w:val="24"/>
                <w:szCs w:val="24"/>
              </w:rPr>
            </w:pPr>
          </w:p>
        </w:tc>
        <w:tc>
          <w:tcPr>
            <w:tcW w:w="740" w:type="dxa"/>
            <w:tcBorders>
              <w:top w:val="single" w:sz="4" w:space="0" w:color="auto"/>
              <w:left w:val="single" w:sz="4" w:space="0" w:color="auto"/>
              <w:bottom w:val="single" w:sz="4" w:space="0" w:color="auto"/>
              <w:right w:val="single" w:sz="4" w:space="0" w:color="auto"/>
            </w:tcBorders>
            <w:shd w:val="clear" w:color="auto" w:fill="7F7F7F"/>
          </w:tcPr>
          <w:p w:rsidR="00ED404E" w:rsidRPr="00D006FE" w:rsidRDefault="00ED404E" w:rsidP="009656DC">
            <w:pPr>
              <w:spacing w:before="221"/>
              <w:ind w:right="10"/>
              <w:jc w:val="both"/>
              <w:rPr>
                <w:rFonts w:ascii="Times New Roman" w:hAnsi="Times New Roman"/>
                <w:color w:val="000000"/>
                <w:spacing w:val="7"/>
                <w:sz w:val="24"/>
                <w:szCs w:val="24"/>
              </w:rPr>
            </w:pPr>
          </w:p>
        </w:tc>
        <w:tc>
          <w:tcPr>
            <w:tcW w:w="741" w:type="dxa"/>
            <w:tcBorders>
              <w:top w:val="single" w:sz="4" w:space="0" w:color="auto"/>
              <w:left w:val="single" w:sz="4" w:space="0" w:color="auto"/>
              <w:bottom w:val="single" w:sz="4" w:space="0" w:color="auto"/>
              <w:right w:val="single" w:sz="4" w:space="0" w:color="auto"/>
            </w:tcBorders>
            <w:shd w:val="clear" w:color="auto" w:fill="7F7F7F"/>
          </w:tcPr>
          <w:p w:rsidR="00ED404E" w:rsidRPr="00D006FE" w:rsidRDefault="00ED404E" w:rsidP="009656DC">
            <w:pPr>
              <w:spacing w:before="221"/>
              <w:ind w:right="10"/>
              <w:jc w:val="both"/>
              <w:rPr>
                <w:rFonts w:ascii="Times New Roman" w:hAnsi="Times New Roman"/>
                <w:color w:val="000000"/>
                <w:spacing w:val="7"/>
                <w:sz w:val="24"/>
                <w:szCs w:val="24"/>
              </w:rPr>
            </w:pPr>
          </w:p>
        </w:tc>
      </w:tr>
    </w:tbl>
    <w:p w:rsidR="00ED404E" w:rsidRPr="00D006FE" w:rsidRDefault="00ED404E" w:rsidP="00ED404E">
      <w:pPr>
        <w:rPr>
          <w:rFonts w:ascii="Times New Roman" w:hAnsi="Times New Roman"/>
          <w:b/>
          <w:sz w:val="24"/>
          <w:szCs w:val="24"/>
        </w:rPr>
        <w:sectPr w:rsidR="00ED404E" w:rsidRPr="00D006FE">
          <w:footnotePr>
            <w:numRestart w:val="eachPage"/>
          </w:footnotePr>
          <w:pgSz w:w="11906" w:h="16838"/>
          <w:pgMar w:top="1134" w:right="1134" w:bottom="1134" w:left="1200" w:header="709" w:footer="709" w:gutter="0"/>
          <w:cols w:space="720"/>
        </w:sectPr>
      </w:pPr>
    </w:p>
    <w:p w:rsidR="00650129" w:rsidRPr="00ED404E" w:rsidRDefault="00602E61" w:rsidP="00ED404E">
      <w:pPr>
        <w:pStyle w:val="af1"/>
        <w:rPr>
          <w:b/>
          <w:bCs/>
          <w:color w:val="000000"/>
          <w:sz w:val="28"/>
          <w:szCs w:val="28"/>
        </w:rPr>
      </w:pPr>
      <w:r w:rsidRPr="00F255D1">
        <w:rPr>
          <w:rStyle w:val="remarkable-pre-marked"/>
          <w:b/>
          <w:bCs/>
          <w:color w:val="000000"/>
          <w:sz w:val="28"/>
          <w:szCs w:val="28"/>
        </w:rPr>
        <w:lastRenderedPageBreak/>
        <w:t>Л</w:t>
      </w:r>
      <w:r w:rsidR="00F255D1" w:rsidRPr="00F255D1">
        <w:rPr>
          <w:rStyle w:val="remarkable-pre-marked"/>
          <w:b/>
          <w:bCs/>
          <w:color w:val="000000"/>
          <w:sz w:val="28"/>
          <w:szCs w:val="28"/>
        </w:rPr>
        <w:t>ичностные</w:t>
      </w:r>
      <w:r w:rsidRPr="00F255D1">
        <w:rPr>
          <w:rStyle w:val="remarkable-pre-marked"/>
          <w:b/>
          <w:bCs/>
          <w:color w:val="000000"/>
          <w:sz w:val="28"/>
          <w:szCs w:val="28"/>
        </w:rPr>
        <w:t xml:space="preserve">, </w:t>
      </w:r>
      <w:r w:rsidR="00F255D1" w:rsidRPr="00F255D1">
        <w:rPr>
          <w:rStyle w:val="remarkable-pre-marked"/>
          <w:b/>
          <w:bCs/>
          <w:color w:val="000000"/>
          <w:sz w:val="28"/>
          <w:szCs w:val="28"/>
        </w:rPr>
        <w:t>метапредметные</w:t>
      </w:r>
      <w:r w:rsidRPr="00F255D1">
        <w:rPr>
          <w:rStyle w:val="remarkable-pre-marked"/>
          <w:b/>
          <w:bCs/>
          <w:color w:val="000000"/>
          <w:sz w:val="28"/>
          <w:szCs w:val="28"/>
        </w:rPr>
        <w:t xml:space="preserve">, </w:t>
      </w:r>
      <w:r w:rsidR="00F255D1" w:rsidRPr="00F255D1">
        <w:rPr>
          <w:rStyle w:val="remarkable-pre-marked"/>
          <w:b/>
          <w:bCs/>
          <w:color w:val="000000"/>
          <w:sz w:val="28"/>
          <w:szCs w:val="28"/>
        </w:rPr>
        <w:t>предметные результаты</w:t>
      </w:r>
    </w:p>
    <w:p w:rsidR="00602E61" w:rsidRPr="00FE6052" w:rsidRDefault="00602E61" w:rsidP="00602E61">
      <w:pPr>
        <w:pStyle w:val="af1"/>
        <w:rPr>
          <w:rFonts w:ascii="Tahoma" w:hAnsi="Tahoma" w:cs="Tahoma"/>
          <w:color w:val="000000"/>
        </w:rPr>
      </w:pPr>
      <w:r w:rsidRPr="00650129">
        <w:rPr>
          <w:rStyle w:val="remarkable-pre-marked"/>
          <w:b/>
          <w:bCs/>
          <w:i/>
          <w:color w:val="000000"/>
        </w:rPr>
        <w:t>Личностными результатами</w:t>
      </w:r>
      <w:r w:rsidRPr="00FE6052">
        <w:rPr>
          <w:rStyle w:val="apple-converted-space"/>
          <w:color w:val="000000"/>
        </w:rPr>
        <w:t> </w:t>
      </w:r>
      <w:r w:rsidRPr="00FE6052">
        <w:rPr>
          <w:rStyle w:val="remarkable-pre-marked"/>
          <w:color w:val="000000"/>
        </w:rPr>
        <w:t>освоения выпускниками основной школы</w:t>
      </w:r>
      <w:r w:rsidR="00FE6052">
        <w:rPr>
          <w:rStyle w:val="remarkable-pre-marked"/>
          <w:color w:val="000000"/>
        </w:rPr>
        <w:t xml:space="preserve"> программы по русскому </w:t>
      </w:r>
      <w:r w:rsidRPr="00FE6052">
        <w:rPr>
          <w:rStyle w:val="remarkable-pre-marked"/>
          <w:color w:val="000000"/>
        </w:rPr>
        <w:t xml:space="preserve"> языку являются:</w:t>
      </w:r>
    </w:p>
    <w:p w:rsidR="00602E61" w:rsidRPr="00FE6052" w:rsidRDefault="00602E61" w:rsidP="00FE6052">
      <w:pPr>
        <w:pStyle w:val="af1"/>
        <w:rPr>
          <w:rFonts w:ascii="Tahoma" w:hAnsi="Tahoma" w:cs="Tahoma"/>
          <w:color w:val="000000"/>
        </w:rPr>
      </w:pPr>
      <w:r w:rsidRPr="00FE6052">
        <w:rPr>
          <w:rStyle w:val="remarkable-pre-marked"/>
          <w:color w:val="000000"/>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602E61" w:rsidRPr="00FE6052" w:rsidRDefault="00602E61" w:rsidP="00FE6052">
      <w:pPr>
        <w:pStyle w:val="af1"/>
        <w:rPr>
          <w:rFonts w:ascii="Tahoma" w:hAnsi="Tahoma" w:cs="Tahoma"/>
          <w:color w:val="000000"/>
        </w:rPr>
      </w:pPr>
      <w:r w:rsidRPr="00FE6052">
        <w:rPr>
          <w:rStyle w:val="remarkable-pre-marked"/>
          <w:color w:val="000000"/>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602E61" w:rsidRPr="00FE6052" w:rsidRDefault="00602E61" w:rsidP="00FE6052">
      <w:pPr>
        <w:pStyle w:val="af1"/>
        <w:rPr>
          <w:rFonts w:ascii="Tahoma" w:hAnsi="Tahoma" w:cs="Tahoma"/>
          <w:color w:val="000000"/>
        </w:rPr>
      </w:pPr>
      <w:r w:rsidRPr="00FE6052">
        <w:rPr>
          <w:rStyle w:val="remarkable-pre-marked"/>
          <w:color w:val="000000"/>
        </w:rPr>
        <w:t>достаточный объём словарного запаса и усвоенных грамматических сре</w:t>
      </w:r>
      <w:proofErr w:type="gramStart"/>
      <w:r w:rsidRPr="00FE6052">
        <w:rPr>
          <w:rStyle w:val="remarkable-pre-marked"/>
          <w:color w:val="000000"/>
        </w:rPr>
        <w:t>дств дл</w:t>
      </w:r>
      <w:proofErr w:type="gramEnd"/>
      <w:r w:rsidRPr="00FE6052">
        <w:rPr>
          <w:rStyle w:val="remarkable-pre-marked"/>
          <w:color w:val="000000"/>
        </w:rPr>
        <w:t>я свободного выражения мыслей и чувств в процессе речевого общения; способность к самооценке на основе наблюдения за собственной речью.</w:t>
      </w:r>
    </w:p>
    <w:p w:rsidR="00602E61" w:rsidRPr="00FE6052" w:rsidRDefault="00602E61" w:rsidP="00602E61">
      <w:pPr>
        <w:pStyle w:val="af1"/>
        <w:rPr>
          <w:rFonts w:ascii="Tahoma" w:hAnsi="Tahoma" w:cs="Tahoma"/>
          <w:color w:val="000000"/>
        </w:rPr>
      </w:pPr>
      <w:r w:rsidRPr="00650129">
        <w:rPr>
          <w:rStyle w:val="remarkable-pre-marked"/>
          <w:b/>
          <w:bCs/>
          <w:i/>
          <w:color w:val="000000"/>
        </w:rPr>
        <w:t>Метапредметными результатами</w:t>
      </w:r>
      <w:r w:rsidRPr="00FE6052">
        <w:rPr>
          <w:rStyle w:val="apple-converted-space"/>
          <w:color w:val="000000"/>
        </w:rPr>
        <w:t> </w:t>
      </w:r>
      <w:r w:rsidRPr="00FE6052">
        <w:rPr>
          <w:rStyle w:val="remarkable-pre-marked"/>
          <w:color w:val="000000"/>
        </w:rPr>
        <w:t>освоения выпускниками основной школы</w:t>
      </w:r>
      <w:r w:rsidR="00FE6052">
        <w:rPr>
          <w:rStyle w:val="remarkable-pre-marked"/>
          <w:color w:val="000000"/>
        </w:rPr>
        <w:t xml:space="preserve"> программы по русскому</w:t>
      </w:r>
      <w:r w:rsidRPr="00FE6052">
        <w:rPr>
          <w:rStyle w:val="remarkable-pre-marked"/>
          <w:color w:val="000000"/>
        </w:rPr>
        <w:t xml:space="preserve"> языку являются:</w:t>
      </w:r>
    </w:p>
    <w:p w:rsidR="00602E61" w:rsidRPr="00FE6052" w:rsidRDefault="00602E61" w:rsidP="00FE6052">
      <w:pPr>
        <w:pStyle w:val="af1"/>
        <w:rPr>
          <w:rFonts w:ascii="Tahoma" w:hAnsi="Tahoma" w:cs="Tahoma"/>
          <w:color w:val="000000"/>
        </w:rPr>
      </w:pPr>
      <w:r w:rsidRPr="00FE6052">
        <w:rPr>
          <w:rStyle w:val="remarkable-pre-marked"/>
          <w:color w:val="000000"/>
        </w:rPr>
        <w:t>владение всеми видами речевой деятельности:</w:t>
      </w:r>
    </w:p>
    <w:p w:rsidR="00602E61" w:rsidRPr="00FE6052" w:rsidRDefault="00602E61" w:rsidP="00FE6052">
      <w:pPr>
        <w:pStyle w:val="af1"/>
        <w:rPr>
          <w:rFonts w:ascii="Tahoma" w:hAnsi="Tahoma" w:cs="Tahoma"/>
          <w:color w:val="000000"/>
        </w:rPr>
      </w:pPr>
      <w:r w:rsidRPr="00FE6052">
        <w:rPr>
          <w:rStyle w:val="remarkable-pre-marked"/>
          <w:color w:val="000000"/>
        </w:rPr>
        <w:t>адекватное понимание информации устного и письменного сообщения;</w:t>
      </w:r>
    </w:p>
    <w:p w:rsidR="00602E61" w:rsidRPr="00FE6052" w:rsidRDefault="00602E61" w:rsidP="00FE6052">
      <w:pPr>
        <w:pStyle w:val="af1"/>
        <w:rPr>
          <w:rFonts w:ascii="Tahoma" w:hAnsi="Tahoma" w:cs="Tahoma"/>
          <w:color w:val="000000"/>
        </w:rPr>
      </w:pPr>
      <w:r w:rsidRPr="00FE6052">
        <w:rPr>
          <w:rStyle w:val="remarkable-pre-marked"/>
          <w:color w:val="000000"/>
        </w:rPr>
        <w:t>владение разными видами чтения;</w:t>
      </w:r>
    </w:p>
    <w:p w:rsidR="00602E61" w:rsidRPr="00FE6052" w:rsidRDefault="00602E61" w:rsidP="00FE6052">
      <w:pPr>
        <w:pStyle w:val="af1"/>
        <w:rPr>
          <w:rFonts w:ascii="Tahoma" w:hAnsi="Tahoma" w:cs="Tahoma"/>
          <w:color w:val="000000"/>
        </w:rPr>
      </w:pPr>
      <w:r w:rsidRPr="00FE6052">
        <w:rPr>
          <w:rStyle w:val="remarkable-pre-marked"/>
          <w:color w:val="000000"/>
        </w:rPr>
        <w:t>адекватное восприятие на слух текстов разных стилей и жанров;</w:t>
      </w:r>
    </w:p>
    <w:p w:rsidR="00602E61" w:rsidRPr="00FE6052" w:rsidRDefault="00602E61" w:rsidP="00FE6052">
      <w:pPr>
        <w:pStyle w:val="af1"/>
        <w:rPr>
          <w:rFonts w:ascii="Tahoma" w:hAnsi="Tahoma" w:cs="Tahoma"/>
          <w:color w:val="000000"/>
        </w:rPr>
      </w:pPr>
      <w:r w:rsidRPr="00FE6052">
        <w:rPr>
          <w:rStyle w:val="remarkable-pre-marked"/>
          <w:color w:val="000000"/>
        </w:rPr>
        <w:t>способность извлекать информацию из различных источников, включая средства массовой информации, компакт- диски учебного назначения, ресурсы Интернета; свободно пользоваться словарями различных типов, справочной литературой;</w:t>
      </w:r>
    </w:p>
    <w:p w:rsidR="00602E61" w:rsidRPr="00FE6052" w:rsidRDefault="00602E61" w:rsidP="00FE6052">
      <w:pPr>
        <w:pStyle w:val="af1"/>
        <w:rPr>
          <w:rFonts w:ascii="Tahoma" w:hAnsi="Tahoma" w:cs="Tahoma"/>
          <w:color w:val="000000"/>
        </w:rPr>
      </w:pPr>
      <w:r w:rsidRPr="00FE6052">
        <w:rPr>
          <w:rStyle w:val="remarkable-pre-marked"/>
          <w:color w:val="000000"/>
        </w:rPr>
        <w:t>овладение приёмами отбора и систематизации материала на определённую тему; умение вести самостоятельный поиск информации, её анализ и отбор;</w:t>
      </w:r>
    </w:p>
    <w:p w:rsidR="00602E61" w:rsidRPr="00FE6052" w:rsidRDefault="00602E61" w:rsidP="00FE6052">
      <w:pPr>
        <w:pStyle w:val="af1"/>
        <w:rPr>
          <w:rFonts w:ascii="Tahoma" w:hAnsi="Tahoma" w:cs="Tahoma"/>
          <w:color w:val="000000"/>
        </w:rPr>
      </w:pPr>
      <w:r w:rsidRPr="00FE6052">
        <w:rPr>
          <w:rStyle w:val="remarkable-pre-marked"/>
          <w:color w:val="000000"/>
        </w:rPr>
        <w:t>сопоставлять и сравнивать речевые высказывания с точки зрения их содержания, стилистических особенностей и использованных языковых средств;</w:t>
      </w:r>
    </w:p>
    <w:p w:rsidR="00602E61" w:rsidRPr="00FE6052" w:rsidRDefault="00602E61" w:rsidP="00FE6052">
      <w:pPr>
        <w:pStyle w:val="af1"/>
        <w:rPr>
          <w:rFonts w:ascii="Tahoma" w:hAnsi="Tahoma" w:cs="Tahoma"/>
          <w:color w:val="000000"/>
        </w:rPr>
      </w:pPr>
      <w:r w:rsidRPr="00FE6052">
        <w:rPr>
          <w:rStyle w:val="remarkable-pre-marked"/>
          <w:color w:val="000000"/>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602E61" w:rsidRPr="00FE6052" w:rsidRDefault="00602E61" w:rsidP="00FE6052">
      <w:pPr>
        <w:pStyle w:val="af1"/>
        <w:rPr>
          <w:rFonts w:ascii="Tahoma" w:hAnsi="Tahoma" w:cs="Tahoma"/>
          <w:color w:val="000000"/>
        </w:rPr>
      </w:pPr>
      <w:r w:rsidRPr="00FE6052">
        <w:rPr>
          <w:rStyle w:val="remarkable-pre-marked"/>
          <w:color w:val="000000"/>
        </w:rPr>
        <w:t>умение воспроизводить прослушанный или прочитанный текст с разной степенью свёрнутости;</w:t>
      </w:r>
    </w:p>
    <w:p w:rsidR="00602E61" w:rsidRPr="00FE6052" w:rsidRDefault="00602E61" w:rsidP="00FE6052">
      <w:pPr>
        <w:pStyle w:val="af1"/>
        <w:rPr>
          <w:rFonts w:ascii="Tahoma" w:hAnsi="Tahoma" w:cs="Tahoma"/>
          <w:color w:val="000000"/>
        </w:rPr>
      </w:pPr>
      <w:r w:rsidRPr="00FE6052">
        <w:rPr>
          <w:rStyle w:val="remarkable-pre-marked"/>
          <w:color w:val="000000"/>
        </w:rPr>
        <w:t>умение создавать устные и письменные тексты разных типов, стилей речи и жанров с учётом замысла, адресата и ситуации общения;</w:t>
      </w:r>
    </w:p>
    <w:p w:rsidR="00602E61" w:rsidRPr="00FE6052" w:rsidRDefault="00602E61" w:rsidP="00FE6052">
      <w:pPr>
        <w:pStyle w:val="af1"/>
        <w:rPr>
          <w:rFonts w:ascii="Tahoma" w:hAnsi="Tahoma" w:cs="Tahoma"/>
          <w:color w:val="000000"/>
        </w:rPr>
      </w:pPr>
      <w:r w:rsidRPr="00FE6052">
        <w:rPr>
          <w:rStyle w:val="remarkable-pre-marked"/>
          <w:color w:val="000000"/>
        </w:rPr>
        <w:t>способность свободно, правильно излагать свои мысли в устной и письменной форме;</w:t>
      </w:r>
    </w:p>
    <w:p w:rsidR="00602E61" w:rsidRPr="00FE6052" w:rsidRDefault="00602E61" w:rsidP="00FE6052">
      <w:pPr>
        <w:pStyle w:val="af1"/>
        <w:rPr>
          <w:rFonts w:ascii="Tahoma" w:hAnsi="Tahoma" w:cs="Tahoma"/>
          <w:color w:val="000000"/>
        </w:rPr>
      </w:pPr>
      <w:r w:rsidRPr="00FE6052">
        <w:rPr>
          <w:rStyle w:val="remarkable-pre-marked"/>
          <w:color w:val="000000"/>
        </w:rPr>
        <w:t>владение различными видами монолога и диалога;</w:t>
      </w:r>
    </w:p>
    <w:p w:rsidR="00602E61" w:rsidRPr="00FE6052" w:rsidRDefault="00602E61" w:rsidP="00FE6052">
      <w:pPr>
        <w:pStyle w:val="af1"/>
        <w:rPr>
          <w:rFonts w:ascii="Tahoma" w:hAnsi="Tahoma" w:cs="Tahoma"/>
          <w:color w:val="000000"/>
        </w:rPr>
      </w:pPr>
      <w:r w:rsidRPr="00FE6052">
        <w:rPr>
          <w:rStyle w:val="remarkable-pre-marked"/>
          <w:color w:val="000000"/>
        </w:rPr>
        <w:lastRenderedPageBreak/>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602E61" w:rsidRPr="00FE6052" w:rsidRDefault="00602E61" w:rsidP="00FE6052">
      <w:pPr>
        <w:pStyle w:val="af1"/>
        <w:rPr>
          <w:rFonts w:ascii="Tahoma" w:hAnsi="Tahoma" w:cs="Tahoma"/>
          <w:color w:val="000000"/>
        </w:rPr>
      </w:pPr>
      <w:r w:rsidRPr="00FE6052">
        <w:rPr>
          <w:rStyle w:val="remarkable-pre-marked"/>
          <w:color w:val="000000"/>
        </w:rPr>
        <w:t>способность участвовать в речевом общении, соблюдая нормы речевого этикета;</w:t>
      </w:r>
    </w:p>
    <w:p w:rsidR="00602E61" w:rsidRPr="00FE6052" w:rsidRDefault="00602E61" w:rsidP="00FE6052">
      <w:pPr>
        <w:pStyle w:val="af1"/>
        <w:rPr>
          <w:rFonts w:ascii="Tahoma" w:hAnsi="Tahoma" w:cs="Tahoma"/>
          <w:color w:val="000000"/>
        </w:rPr>
      </w:pPr>
      <w:r w:rsidRPr="00FE6052">
        <w:rPr>
          <w:rStyle w:val="remarkable-pre-marked"/>
          <w:color w:val="000000"/>
        </w:rPr>
        <w:t>способность оценивать свою речь с точки зрения её содержания, языкового оформления; умение находить грамматические и речевые ошибки, недочёты, исправлять их; совершенствовать и редактировать собственные тексты;</w:t>
      </w:r>
    </w:p>
    <w:p w:rsidR="00602E61" w:rsidRPr="00FE6052" w:rsidRDefault="00602E61" w:rsidP="00FE6052">
      <w:pPr>
        <w:pStyle w:val="af1"/>
        <w:rPr>
          <w:rFonts w:ascii="Tahoma" w:hAnsi="Tahoma" w:cs="Tahoma"/>
          <w:color w:val="000000"/>
        </w:rPr>
      </w:pPr>
      <w:r w:rsidRPr="00FE6052">
        <w:rPr>
          <w:rStyle w:val="remarkable-pre-marked"/>
          <w:color w:val="000000"/>
        </w:rPr>
        <w:t>умение выступать перед аудиторией сверстников с небольшими сообщениями, докладами;</w:t>
      </w:r>
    </w:p>
    <w:p w:rsidR="00602E61" w:rsidRPr="00FE6052" w:rsidRDefault="00602E61" w:rsidP="00FE6052">
      <w:pPr>
        <w:pStyle w:val="af1"/>
        <w:rPr>
          <w:rFonts w:ascii="Tahoma" w:hAnsi="Tahoma" w:cs="Tahoma"/>
          <w:color w:val="000000"/>
        </w:rPr>
      </w:pPr>
      <w:r w:rsidRPr="00FE6052">
        <w:rPr>
          <w:rStyle w:val="remarkable-pre-marked"/>
          <w:color w:val="000000"/>
        </w:rPr>
        <w:t>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rsidR="00602E61" w:rsidRPr="00FE6052" w:rsidRDefault="00602E61" w:rsidP="00FE6052">
      <w:pPr>
        <w:pStyle w:val="af1"/>
        <w:rPr>
          <w:rFonts w:ascii="Tahoma" w:hAnsi="Tahoma" w:cs="Tahoma"/>
          <w:color w:val="000000"/>
        </w:rPr>
      </w:pPr>
      <w:r w:rsidRPr="00FE6052">
        <w:rPr>
          <w:rStyle w:val="remarkable-pre-marked"/>
          <w:color w:val="000000"/>
        </w:rPr>
        <w:t>коммуникативно-целесообразное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602E61" w:rsidRPr="00FE6052" w:rsidRDefault="00602E61" w:rsidP="00602E61">
      <w:pPr>
        <w:pStyle w:val="af1"/>
        <w:rPr>
          <w:rFonts w:ascii="Tahoma" w:hAnsi="Tahoma" w:cs="Tahoma"/>
          <w:color w:val="000000"/>
        </w:rPr>
      </w:pPr>
      <w:r w:rsidRPr="00650129">
        <w:rPr>
          <w:rStyle w:val="remarkable-pre-marked"/>
          <w:b/>
          <w:bCs/>
          <w:i/>
          <w:color w:val="000000"/>
        </w:rPr>
        <w:t>Предметными результатами</w:t>
      </w:r>
      <w:r w:rsidRPr="00FE6052">
        <w:rPr>
          <w:rStyle w:val="apple-converted-space"/>
          <w:color w:val="000000"/>
        </w:rPr>
        <w:t> </w:t>
      </w:r>
      <w:r w:rsidRPr="00FE6052">
        <w:rPr>
          <w:rStyle w:val="remarkable-pre-marked"/>
          <w:color w:val="000000"/>
        </w:rPr>
        <w:t>освоения выпускниками основн</w:t>
      </w:r>
      <w:r w:rsidR="00FE6052">
        <w:rPr>
          <w:rStyle w:val="remarkable-pre-marked"/>
          <w:color w:val="000000"/>
        </w:rPr>
        <w:t xml:space="preserve">ой школы программы по русскому </w:t>
      </w:r>
      <w:r w:rsidRPr="00FE6052">
        <w:rPr>
          <w:rStyle w:val="remarkable-pre-marked"/>
          <w:color w:val="000000"/>
        </w:rPr>
        <w:t>языку являются:</w:t>
      </w:r>
    </w:p>
    <w:p w:rsidR="00602E61" w:rsidRPr="00FE6052" w:rsidRDefault="00602E61" w:rsidP="00FE6052">
      <w:pPr>
        <w:pStyle w:val="af1"/>
        <w:rPr>
          <w:rFonts w:ascii="Tahoma" w:hAnsi="Tahoma" w:cs="Tahoma"/>
          <w:color w:val="000000"/>
        </w:rPr>
      </w:pPr>
      <w:r w:rsidRPr="00FE6052">
        <w:rPr>
          <w:rStyle w:val="remarkable-pre-marked"/>
          <w:color w:val="000000"/>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602E61" w:rsidRPr="00FE6052" w:rsidRDefault="00602E61" w:rsidP="00FE6052">
      <w:pPr>
        <w:pStyle w:val="af1"/>
        <w:rPr>
          <w:rFonts w:ascii="Tahoma" w:hAnsi="Tahoma" w:cs="Tahoma"/>
          <w:color w:val="000000"/>
        </w:rPr>
      </w:pPr>
      <w:r w:rsidRPr="00FE6052">
        <w:rPr>
          <w:rStyle w:val="remarkable-pre-marked"/>
          <w:color w:val="000000"/>
        </w:rPr>
        <w:t>понимание места родного языка в системе гуманитарных наук и его роли в образовании в целом;</w:t>
      </w:r>
    </w:p>
    <w:p w:rsidR="00602E61" w:rsidRPr="00FE6052" w:rsidRDefault="00602E61" w:rsidP="00FE6052">
      <w:pPr>
        <w:pStyle w:val="af1"/>
        <w:rPr>
          <w:rFonts w:ascii="Tahoma" w:hAnsi="Tahoma" w:cs="Tahoma"/>
          <w:color w:val="000000"/>
        </w:rPr>
      </w:pPr>
      <w:r w:rsidRPr="00FE6052">
        <w:rPr>
          <w:rStyle w:val="remarkable-pre-marked"/>
          <w:color w:val="000000"/>
        </w:rPr>
        <w:t>усвоение основ научных знаний о родном языке; понимание взаимосвязи его уровней и единиц;</w:t>
      </w:r>
    </w:p>
    <w:p w:rsidR="00602E61" w:rsidRPr="00FE6052" w:rsidRDefault="00602E61" w:rsidP="00FE6052">
      <w:pPr>
        <w:pStyle w:val="af1"/>
        <w:rPr>
          <w:rFonts w:ascii="Tahoma" w:hAnsi="Tahoma" w:cs="Tahoma"/>
          <w:color w:val="000000"/>
        </w:rPr>
      </w:pPr>
      <w:proofErr w:type="gramStart"/>
      <w:r w:rsidRPr="00FE6052">
        <w:rPr>
          <w:rStyle w:val="remarkable-pre-marked"/>
          <w:color w:val="000000"/>
        </w:rPr>
        <w:t>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w:t>
      </w:r>
      <w:proofErr w:type="gramEnd"/>
      <w:r w:rsidRPr="00FE6052">
        <w:rPr>
          <w:rStyle w:val="remarkable-pre-marked"/>
          <w:color w:val="000000"/>
        </w:rPr>
        <w:t xml:space="preserve"> основные единицы языка, их признаки и особенности употребления в речи;</w:t>
      </w:r>
    </w:p>
    <w:p w:rsidR="00602E61" w:rsidRPr="00FE6052" w:rsidRDefault="00602E61" w:rsidP="00FE6052">
      <w:pPr>
        <w:pStyle w:val="af1"/>
        <w:rPr>
          <w:rFonts w:ascii="Tahoma" w:hAnsi="Tahoma" w:cs="Tahoma"/>
          <w:color w:val="000000"/>
        </w:rPr>
      </w:pPr>
      <w:r w:rsidRPr="00FE6052">
        <w:rPr>
          <w:rStyle w:val="remarkable-pre-marked"/>
          <w:color w:val="000000"/>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использование их в своей речевой практике при создании устных и письменных высказываний;</w:t>
      </w:r>
    </w:p>
    <w:p w:rsidR="00602E61" w:rsidRPr="00FE6052" w:rsidRDefault="00602E61" w:rsidP="00FE6052">
      <w:pPr>
        <w:pStyle w:val="af1"/>
        <w:rPr>
          <w:rFonts w:ascii="Tahoma" w:hAnsi="Tahoma" w:cs="Tahoma"/>
          <w:color w:val="000000"/>
        </w:rPr>
      </w:pPr>
      <w:r w:rsidRPr="00FE6052">
        <w:rPr>
          <w:rStyle w:val="remarkable-pre-marked"/>
          <w:color w:val="000000"/>
        </w:rPr>
        <w:lastRenderedPageBreak/>
        <w:t>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602E61" w:rsidRPr="00FE6052" w:rsidRDefault="00602E61" w:rsidP="00FE6052">
      <w:pPr>
        <w:pStyle w:val="af1"/>
        <w:rPr>
          <w:rFonts w:ascii="Tahoma" w:hAnsi="Tahoma" w:cs="Tahoma"/>
          <w:color w:val="000000"/>
        </w:rPr>
      </w:pPr>
      <w:r w:rsidRPr="00FE6052">
        <w:rPr>
          <w:rStyle w:val="remarkable-pre-marked"/>
          <w:color w:val="000000"/>
        </w:rPr>
        <w:t>проведение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 языка;</w:t>
      </w:r>
    </w:p>
    <w:p w:rsidR="00602E61" w:rsidRPr="00FE6052" w:rsidRDefault="00602E61" w:rsidP="00FE6052">
      <w:pPr>
        <w:pStyle w:val="af1"/>
        <w:rPr>
          <w:rFonts w:ascii="Tahoma" w:hAnsi="Tahoma" w:cs="Tahoma"/>
          <w:color w:val="000000"/>
        </w:rPr>
      </w:pPr>
      <w:r w:rsidRPr="00FE6052">
        <w:rPr>
          <w:rStyle w:val="remarkable-pre-marked"/>
          <w:color w:val="000000"/>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602E61" w:rsidRPr="00FE6052" w:rsidRDefault="00602E61" w:rsidP="00FE6052">
      <w:pPr>
        <w:pStyle w:val="af1"/>
        <w:rPr>
          <w:rFonts w:ascii="Tahoma" w:hAnsi="Tahoma" w:cs="Tahoma"/>
          <w:color w:val="000000"/>
        </w:rPr>
      </w:pPr>
      <w:r w:rsidRPr="00FE6052">
        <w:rPr>
          <w:rStyle w:val="remarkable-pre-marked"/>
          <w:color w:val="000000"/>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602E61" w:rsidRPr="00F255D1" w:rsidRDefault="00602E61" w:rsidP="00602E61">
      <w:pPr>
        <w:pStyle w:val="af1"/>
        <w:rPr>
          <w:rFonts w:ascii="Tahoma" w:hAnsi="Tahoma" w:cs="Tahoma"/>
          <w:color w:val="000000"/>
          <w:sz w:val="28"/>
          <w:szCs w:val="28"/>
        </w:rPr>
      </w:pPr>
    </w:p>
    <w:p w:rsidR="00650129" w:rsidRPr="009A4B26" w:rsidRDefault="00602E61" w:rsidP="009A4B26">
      <w:pPr>
        <w:pStyle w:val="af1"/>
        <w:ind w:left="720"/>
        <w:rPr>
          <w:rStyle w:val="remarkable-pre-marked"/>
          <w:rFonts w:ascii="Tahoma" w:hAnsi="Tahoma" w:cs="Tahoma"/>
          <w:color w:val="000000"/>
          <w:sz w:val="28"/>
          <w:szCs w:val="28"/>
        </w:rPr>
      </w:pPr>
      <w:r w:rsidRPr="00F255D1">
        <w:rPr>
          <w:rStyle w:val="remarkable-pre-marked"/>
          <w:b/>
          <w:bCs/>
          <w:color w:val="000000"/>
          <w:sz w:val="28"/>
          <w:szCs w:val="28"/>
        </w:rPr>
        <w:t>С</w:t>
      </w:r>
      <w:r w:rsidR="00F255D1" w:rsidRPr="00F255D1">
        <w:rPr>
          <w:rStyle w:val="remarkable-pre-marked"/>
          <w:b/>
          <w:bCs/>
          <w:color w:val="000000"/>
          <w:sz w:val="28"/>
          <w:szCs w:val="28"/>
        </w:rPr>
        <w:t>одержание курса «Русский язык»</w:t>
      </w:r>
    </w:p>
    <w:p w:rsidR="00602E61" w:rsidRPr="00FE6052" w:rsidRDefault="00602E61" w:rsidP="00F255D1">
      <w:pPr>
        <w:pStyle w:val="af1"/>
        <w:rPr>
          <w:rFonts w:ascii="Tahoma" w:hAnsi="Tahoma" w:cs="Tahoma"/>
          <w:color w:val="000000"/>
        </w:rPr>
      </w:pPr>
      <w:r w:rsidRPr="00FE6052">
        <w:rPr>
          <w:rStyle w:val="remarkable-pre-marked"/>
          <w:b/>
          <w:bCs/>
          <w:color w:val="000000"/>
        </w:rPr>
        <w:t>5 КЛАСС (170 часов)</w:t>
      </w:r>
    </w:p>
    <w:p w:rsidR="00602E61" w:rsidRPr="00FE6052" w:rsidRDefault="00602E61" w:rsidP="00602E61">
      <w:pPr>
        <w:pStyle w:val="af1"/>
        <w:rPr>
          <w:rFonts w:ascii="Tahoma" w:hAnsi="Tahoma" w:cs="Tahoma"/>
          <w:color w:val="000000"/>
        </w:rPr>
      </w:pPr>
      <w:r w:rsidRPr="00FE6052">
        <w:rPr>
          <w:rStyle w:val="remarkable-pre-marked"/>
          <w:b/>
          <w:bCs/>
          <w:color w:val="000000"/>
        </w:rPr>
        <w:t>Язык и общение (2+1ч)</w:t>
      </w:r>
    </w:p>
    <w:p w:rsidR="00602E61" w:rsidRPr="00FE6052" w:rsidRDefault="00602E61" w:rsidP="00602E61">
      <w:pPr>
        <w:pStyle w:val="af1"/>
        <w:rPr>
          <w:rFonts w:ascii="Tahoma" w:hAnsi="Tahoma" w:cs="Tahoma"/>
          <w:color w:val="000000"/>
        </w:rPr>
      </w:pPr>
      <w:r w:rsidRPr="00FE6052">
        <w:rPr>
          <w:rStyle w:val="remarkable-pre-marked"/>
          <w:color w:val="000000"/>
        </w:rPr>
        <w:t>Язык и человек. Общение устное и письменное. Чтение и его виды. Слушание и его приёмы. Научный, художественный, разговорный стили речи.</w:t>
      </w:r>
    </w:p>
    <w:p w:rsidR="00602E61" w:rsidRPr="00FE6052" w:rsidRDefault="00602E61" w:rsidP="00602E61">
      <w:pPr>
        <w:pStyle w:val="af1"/>
        <w:rPr>
          <w:rFonts w:ascii="Tahoma" w:hAnsi="Tahoma" w:cs="Tahoma"/>
          <w:color w:val="000000"/>
        </w:rPr>
      </w:pPr>
      <w:r w:rsidRPr="00FE6052">
        <w:rPr>
          <w:rStyle w:val="remarkable-pre-marked"/>
          <w:b/>
          <w:bCs/>
          <w:color w:val="000000"/>
        </w:rPr>
        <w:t>Вспоминаем, повторяем, изучаем (16+3ч)</w:t>
      </w:r>
    </w:p>
    <w:p w:rsidR="00602E61" w:rsidRPr="00FE6052" w:rsidRDefault="00602E61" w:rsidP="00602E61">
      <w:pPr>
        <w:pStyle w:val="af1"/>
        <w:rPr>
          <w:rFonts w:ascii="Tahoma" w:hAnsi="Tahoma" w:cs="Tahoma"/>
          <w:color w:val="000000"/>
        </w:rPr>
      </w:pPr>
      <w:r w:rsidRPr="00FE6052">
        <w:rPr>
          <w:rStyle w:val="remarkable-pre-marked"/>
          <w:color w:val="000000"/>
        </w:rPr>
        <w:t xml:space="preserve">I. Части слова. Орфограмма. Место орфограмм в словах. Правописание проверяемых и непроверяемых гласных и согласных в </w:t>
      </w:r>
      <w:proofErr w:type="gramStart"/>
      <w:r w:rsidRPr="00FE6052">
        <w:rPr>
          <w:rStyle w:val="remarkable-pre-marked"/>
          <w:color w:val="000000"/>
        </w:rPr>
        <w:t>корне слова</w:t>
      </w:r>
      <w:proofErr w:type="gramEnd"/>
      <w:r w:rsidRPr="00FE6052">
        <w:rPr>
          <w:rStyle w:val="remarkable-pre-marked"/>
          <w:color w:val="000000"/>
        </w:rPr>
        <w:t>. Правописание букв и, а, у после шипящих. Разделительные ъ и ь.</w:t>
      </w:r>
    </w:p>
    <w:p w:rsidR="00602E61" w:rsidRPr="00FE6052" w:rsidRDefault="00602E61" w:rsidP="00602E61">
      <w:pPr>
        <w:pStyle w:val="af1"/>
        <w:rPr>
          <w:rFonts w:ascii="Tahoma" w:hAnsi="Tahoma" w:cs="Tahoma"/>
          <w:color w:val="000000"/>
        </w:rPr>
      </w:pPr>
      <w:proofErr w:type="spellStart"/>
      <w:r w:rsidRPr="00FE6052">
        <w:rPr>
          <w:rStyle w:val="remarkable-pre-marked"/>
          <w:color w:val="000000"/>
        </w:rPr>
        <w:t>II.Самостоятельные</w:t>
      </w:r>
      <w:proofErr w:type="spellEnd"/>
      <w:r w:rsidRPr="00FE6052">
        <w:rPr>
          <w:rStyle w:val="remarkable-pre-marked"/>
          <w:color w:val="000000"/>
        </w:rPr>
        <w:t xml:space="preserve"> и служебные части речи.</w:t>
      </w:r>
    </w:p>
    <w:p w:rsidR="00602E61" w:rsidRPr="00FE6052" w:rsidRDefault="00602E61" w:rsidP="00602E61">
      <w:pPr>
        <w:pStyle w:val="af1"/>
        <w:rPr>
          <w:rFonts w:ascii="Tahoma" w:hAnsi="Tahoma" w:cs="Tahoma"/>
          <w:color w:val="000000"/>
        </w:rPr>
      </w:pPr>
      <w:r w:rsidRPr="00FE6052">
        <w:rPr>
          <w:rStyle w:val="remarkable-pre-marked"/>
          <w:color w:val="000000"/>
        </w:rPr>
        <w:t>Имя существительное: три склонения, род, падеж, число. Правописание гласных в падежных окончаниях существительных. Буква ь на конце существительных после шипящих.</w:t>
      </w:r>
    </w:p>
    <w:p w:rsidR="00602E61" w:rsidRPr="00FE6052" w:rsidRDefault="00602E61" w:rsidP="00602E61">
      <w:pPr>
        <w:pStyle w:val="af1"/>
        <w:rPr>
          <w:rFonts w:ascii="Tahoma" w:hAnsi="Tahoma" w:cs="Tahoma"/>
          <w:color w:val="000000"/>
        </w:rPr>
      </w:pPr>
      <w:r w:rsidRPr="00FE6052">
        <w:rPr>
          <w:rStyle w:val="remarkable-pre-marked"/>
          <w:color w:val="000000"/>
        </w:rPr>
        <w:t>Имя прилагательное: род, падеж, число. Правописание гласных в падежных окончаниях прилагательных.</w:t>
      </w:r>
    </w:p>
    <w:p w:rsidR="00602E61" w:rsidRPr="00FE6052" w:rsidRDefault="00602E61" w:rsidP="00602E61">
      <w:pPr>
        <w:pStyle w:val="af1"/>
        <w:rPr>
          <w:rFonts w:ascii="Tahoma" w:hAnsi="Tahoma" w:cs="Tahoma"/>
          <w:color w:val="000000"/>
        </w:rPr>
      </w:pPr>
      <w:r w:rsidRPr="00FE6052">
        <w:rPr>
          <w:rStyle w:val="remarkable-pre-marked"/>
          <w:color w:val="000000"/>
        </w:rPr>
        <w:t>Местоимения 1, 2 и 3-го лица.</w:t>
      </w:r>
    </w:p>
    <w:p w:rsidR="00602E61" w:rsidRPr="00FE6052" w:rsidRDefault="00602E61" w:rsidP="00602E61">
      <w:pPr>
        <w:pStyle w:val="af1"/>
        <w:rPr>
          <w:rFonts w:ascii="Tahoma" w:hAnsi="Tahoma" w:cs="Tahoma"/>
          <w:color w:val="000000"/>
        </w:rPr>
      </w:pPr>
      <w:r w:rsidRPr="00FE6052">
        <w:rPr>
          <w:rStyle w:val="remarkable-pre-marked"/>
          <w:color w:val="000000"/>
        </w:rPr>
        <w:t xml:space="preserve">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w:t>
      </w:r>
      <w:proofErr w:type="spellStart"/>
      <w:r w:rsidRPr="00FE6052">
        <w:rPr>
          <w:rStyle w:val="remarkable-pre-marked"/>
          <w:color w:val="000000"/>
        </w:rPr>
        <w:t>тся</w:t>
      </w:r>
      <w:proofErr w:type="spellEnd"/>
      <w:r w:rsidRPr="00FE6052">
        <w:rPr>
          <w:rStyle w:val="remarkable-pre-marked"/>
          <w:color w:val="000000"/>
        </w:rPr>
        <w:t xml:space="preserve"> и </w:t>
      </w:r>
      <w:proofErr w:type="spellStart"/>
      <w:r w:rsidRPr="00FE6052">
        <w:rPr>
          <w:rStyle w:val="remarkable-pre-marked"/>
          <w:color w:val="000000"/>
        </w:rPr>
        <w:t>ться</w:t>
      </w:r>
      <w:proofErr w:type="spellEnd"/>
      <w:r w:rsidRPr="00FE6052">
        <w:rPr>
          <w:rStyle w:val="remarkable-pre-marked"/>
          <w:color w:val="000000"/>
        </w:rPr>
        <w:t>; раздельное написание не с глаголами.</w:t>
      </w:r>
    </w:p>
    <w:p w:rsidR="00602E61" w:rsidRPr="00FE6052" w:rsidRDefault="00602E61" w:rsidP="00602E61">
      <w:pPr>
        <w:pStyle w:val="af1"/>
        <w:rPr>
          <w:rFonts w:ascii="Tahoma" w:hAnsi="Tahoma" w:cs="Tahoma"/>
          <w:color w:val="000000"/>
        </w:rPr>
      </w:pPr>
      <w:r w:rsidRPr="00FE6052">
        <w:rPr>
          <w:rStyle w:val="remarkable-pre-marked"/>
          <w:color w:val="000000"/>
        </w:rPr>
        <w:t>Наречие (ознакомление).</w:t>
      </w:r>
    </w:p>
    <w:p w:rsidR="00602E61" w:rsidRPr="00FE6052" w:rsidRDefault="00602E61" w:rsidP="00602E61">
      <w:pPr>
        <w:pStyle w:val="af1"/>
        <w:rPr>
          <w:rFonts w:ascii="Tahoma" w:hAnsi="Tahoma" w:cs="Tahoma"/>
          <w:color w:val="000000"/>
        </w:rPr>
      </w:pPr>
      <w:r w:rsidRPr="00FE6052">
        <w:rPr>
          <w:rStyle w:val="remarkable-pre-marked"/>
          <w:color w:val="000000"/>
        </w:rPr>
        <w:t>Предлоги и союзы. Раздельное написание предлогов с другими словами.</w:t>
      </w:r>
    </w:p>
    <w:p w:rsidR="00602E61" w:rsidRPr="00FE6052" w:rsidRDefault="00602E61" w:rsidP="00602E61">
      <w:pPr>
        <w:pStyle w:val="af1"/>
        <w:rPr>
          <w:rFonts w:ascii="Tahoma" w:hAnsi="Tahoma" w:cs="Tahoma"/>
          <w:color w:val="000000"/>
        </w:rPr>
      </w:pPr>
      <w:r w:rsidRPr="00FE6052">
        <w:rPr>
          <w:rStyle w:val="remarkable-pre-marked"/>
          <w:color w:val="000000"/>
        </w:rPr>
        <w:lastRenderedPageBreak/>
        <w:t>III. Текст. Тема текста, его основная мысль. Изложение подробное, по плану. Сочинение по впечатлениям. Правка текста.</w:t>
      </w:r>
    </w:p>
    <w:p w:rsidR="00602E61" w:rsidRPr="00FE6052" w:rsidRDefault="00602E61" w:rsidP="00602E61">
      <w:pPr>
        <w:pStyle w:val="af1"/>
        <w:rPr>
          <w:rFonts w:ascii="Tahoma" w:hAnsi="Tahoma" w:cs="Tahoma"/>
          <w:color w:val="000000"/>
        </w:rPr>
      </w:pPr>
      <w:r w:rsidRPr="00FE6052">
        <w:rPr>
          <w:rStyle w:val="remarkable-pre-marked"/>
          <w:b/>
          <w:bCs/>
          <w:color w:val="000000"/>
        </w:rPr>
        <w:t>Синтаксис. Пунктуация. Культура речи. (22+7ч)</w:t>
      </w:r>
    </w:p>
    <w:p w:rsidR="00602E61" w:rsidRPr="00FE6052" w:rsidRDefault="00602E61" w:rsidP="00602E61">
      <w:pPr>
        <w:pStyle w:val="af1"/>
        <w:rPr>
          <w:rFonts w:ascii="Tahoma" w:hAnsi="Tahoma" w:cs="Tahoma"/>
          <w:color w:val="000000"/>
        </w:rPr>
      </w:pPr>
      <w:r w:rsidRPr="00FE6052">
        <w:rPr>
          <w:rStyle w:val="remarkable-pre-marked"/>
          <w:color w:val="000000"/>
        </w:rPr>
        <w:t>I. Основные синтаксические понятия (единицы): словосочетание, предложение, текст.</w:t>
      </w:r>
    </w:p>
    <w:p w:rsidR="00602E61" w:rsidRPr="00FE6052" w:rsidRDefault="00602E61" w:rsidP="00602E61">
      <w:pPr>
        <w:pStyle w:val="af1"/>
        <w:rPr>
          <w:rFonts w:ascii="Tahoma" w:hAnsi="Tahoma" w:cs="Tahoma"/>
          <w:color w:val="000000"/>
        </w:rPr>
      </w:pPr>
      <w:r w:rsidRPr="00FE6052">
        <w:rPr>
          <w:rStyle w:val="remarkable-pre-marked"/>
          <w:color w:val="000000"/>
        </w:rPr>
        <w:t>Пунктуация как раздел науки о языке.</w:t>
      </w:r>
    </w:p>
    <w:p w:rsidR="00602E61" w:rsidRPr="00FE6052" w:rsidRDefault="00602E61" w:rsidP="00602E61">
      <w:pPr>
        <w:pStyle w:val="af1"/>
        <w:rPr>
          <w:rFonts w:ascii="Tahoma" w:hAnsi="Tahoma" w:cs="Tahoma"/>
          <w:color w:val="000000"/>
        </w:rPr>
      </w:pPr>
      <w:r w:rsidRPr="00FE6052">
        <w:rPr>
          <w:rStyle w:val="remarkable-pre-marked"/>
          <w:color w:val="000000"/>
        </w:rPr>
        <w:t>Словосочетание: главное и зависимое слова в словосочетании.</w:t>
      </w:r>
    </w:p>
    <w:p w:rsidR="00602E61" w:rsidRPr="00FE6052" w:rsidRDefault="00602E61" w:rsidP="00602E61">
      <w:pPr>
        <w:pStyle w:val="af1"/>
        <w:rPr>
          <w:rFonts w:ascii="Tahoma" w:hAnsi="Tahoma" w:cs="Tahoma"/>
          <w:color w:val="000000"/>
        </w:rPr>
      </w:pPr>
      <w:r w:rsidRPr="00FE6052">
        <w:rPr>
          <w:rStyle w:val="remarkable-pre-marked"/>
          <w:color w:val="000000"/>
        </w:rPr>
        <w:t>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w:t>
      </w:r>
    </w:p>
    <w:p w:rsidR="00602E61" w:rsidRPr="00FE6052" w:rsidRDefault="00602E61" w:rsidP="00602E61">
      <w:pPr>
        <w:pStyle w:val="af1"/>
        <w:rPr>
          <w:rFonts w:ascii="Tahoma" w:hAnsi="Tahoma" w:cs="Tahoma"/>
          <w:color w:val="000000"/>
        </w:rPr>
      </w:pPr>
      <w:r w:rsidRPr="00FE6052">
        <w:rPr>
          <w:rStyle w:val="remarkable-pre-marked"/>
          <w:color w:val="000000"/>
        </w:rPr>
        <w:t>Грамматическая основа предложения. Тире между подлежащим и сказуемым.</w:t>
      </w:r>
    </w:p>
    <w:p w:rsidR="00602E61" w:rsidRPr="00FE6052" w:rsidRDefault="00602E61" w:rsidP="00602E61">
      <w:pPr>
        <w:pStyle w:val="af1"/>
        <w:rPr>
          <w:rFonts w:ascii="Tahoma" w:hAnsi="Tahoma" w:cs="Tahoma"/>
          <w:color w:val="000000"/>
        </w:rPr>
      </w:pPr>
      <w:r w:rsidRPr="00FE6052">
        <w:rPr>
          <w:rStyle w:val="remarkable-pre-marked"/>
          <w:color w:val="000000"/>
        </w:rPr>
        <w:t>Главные члены предложения, второстепенные члены предложения: дополнение, определение, обстоятельство.</w:t>
      </w:r>
    </w:p>
    <w:p w:rsidR="00602E61" w:rsidRPr="00FE6052" w:rsidRDefault="00602E61" w:rsidP="00602E61">
      <w:pPr>
        <w:pStyle w:val="af1"/>
        <w:rPr>
          <w:rFonts w:ascii="Tahoma" w:hAnsi="Tahoma" w:cs="Tahoma"/>
          <w:color w:val="000000"/>
        </w:rPr>
      </w:pPr>
      <w:r w:rsidRPr="00FE6052">
        <w:rPr>
          <w:rStyle w:val="remarkable-pre-marked"/>
          <w:color w:val="000000"/>
        </w:rPr>
        <w:t>Нераспространенные и распространенные предложения (с двумя главными членами). Предложения с однородными членами, не связанными союзами, а также связанными союзами</w:t>
      </w:r>
      <w:r w:rsidRPr="00FE6052">
        <w:rPr>
          <w:rStyle w:val="apple-converted-space"/>
          <w:color w:val="000000"/>
        </w:rPr>
        <w:t> </w:t>
      </w:r>
      <w:r w:rsidRPr="00FE6052">
        <w:rPr>
          <w:rStyle w:val="remarkable-pre-marked"/>
          <w:i/>
          <w:iCs/>
          <w:color w:val="000000"/>
        </w:rPr>
        <w:t>а, но</w:t>
      </w:r>
      <w:r w:rsidRPr="00FE6052">
        <w:rPr>
          <w:rStyle w:val="apple-converted-space"/>
          <w:color w:val="000000"/>
        </w:rPr>
        <w:t> </w:t>
      </w:r>
      <w:r w:rsidRPr="00FE6052">
        <w:rPr>
          <w:rStyle w:val="remarkable-pre-marked"/>
          <w:color w:val="000000"/>
        </w:rPr>
        <w:t>и одиночным союзом</w:t>
      </w:r>
      <w:r w:rsidRPr="00FE6052">
        <w:rPr>
          <w:rStyle w:val="apple-converted-space"/>
          <w:color w:val="000000"/>
        </w:rPr>
        <w:t> </w:t>
      </w:r>
      <w:r w:rsidRPr="00FE6052">
        <w:rPr>
          <w:rStyle w:val="remarkable-pre-marked"/>
          <w:i/>
          <w:iCs/>
          <w:color w:val="000000"/>
        </w:rPr>
        <w:t>и</w:t>
      </w:r>
      <w:r w:rsidRPr="00FE6052">
        <w:rPr>
          <w:rStyle w:val="remarkable-pre-marked"/>
          <w:color w:val="000000"/>
        </w:rPr>
        <w:t>; запятая между однородными членами без союзов и с союзами</w:t>
      </w:r>
      <w:r w:rsidRPr="00FE6052">
        <w:rPr>
          <w:rStyle w:val="apple-converted-space"/>
          <w:color w:val="000000"/>
        </w:rPr>
        <w:t> </w:t>
      </w:r>
      <w:r w:rsidRPr="00FE6052">
        <w:rPr>
          <w:rStyle w:val="remarkable-pre-marked"/>
          <w:i/>
          <w:iCs/>
          <w:color w:val="000000"/>
        </w:rPr>
        <w:t>а, но, и</w:t>
      </w:r>
      <w:r w:rsidRPr="00FE6052">
        <w:rPr>
          <w:rStyle w:val="remarkable-pre-marked"/>
          <w:color w:val="000000"/>
        </w:rPr>
        <w:t>. Обобщающие слова перед однородными членами. Двоеточие после обобщающего слова.</w:t>
      </w:r>
    </w:p>
    <w:p w:rsidR="00602E61" w:rsidRPr="00FE6052" w:rsidRDefault="00602E61" w:rsidP="00602E61">
      <w:pPr>
        <w:pStyle w:val="af1"/>
        <w:rPr>
          <w:rFonts w:ascii="Tahoma" w:hAnsi="Tahoma" w:cs="Tahoma"/>
          <w:color w:val="000000"/>
        </w:rPr>
      </w:pPr>
      <w:r w:rsidRPr="00FE6052">
        <w:rPr>
          <w:rStyle w:val="remarkable-pre-marked"/>
          <w:color w:val="000000"/>
        </w:rPr>
        <w:t>Синтаксический разбор словосочетания и предложения.</w:t>
      </w:r>
    </w:p>
    <w:p w:rsidR="00602E61" w:rsidRPr="00FE6052" w:rsidRDefault="00602E61" w:rsidP="00602E61">
      <w:pPr>
        <w:pStyle w:val="af1"/>
        <w:rPr>
          <w:rFonts w:ascii="Tahoma" w:hAnsi="Tahoma" w:cs="Tahoma"/>
          <w:color w:val="000000"/>
        </w:rPr>
      </w:pPr>
      <w:r w:rsidRPr="00FE6052">
        <w:rPr>
          <w:rStyle w:val="remarkable-pre-marked"/>
          <w:color w:val="000000"/>
        </w:rPr>
        <w:t>Обращение, знаки препинания при обращении. Вводные слова и словосочетания.</w:t>
      </w:r>
    </w:p>
    <w:p w:rsidR="00602E61" w:rsidRPr="00FE6052" w:rsidRDefault="00602E61" w:rsidP="00602E61">
      <w:pPr>
        <w:pStyle w:val="af1"/>
        <w:rPr>
          <w:rFonts w:ascii="Tahoma" w:hAnsi="Tahoma" w:cs="Tahoma"/>
          <w:color w:val="000000"/>
        </w:rPr>
      </w:pPr>
      <w:r w:rsidRPr="00FE6052">
        <w:rPr>
          <w:rStyle w:val="remarkable-pre-marked"/>
          <w:color w:val="000000"/>
        </w:rPr>
        <w:t>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w:t>
      </w:r>
    </w:p>
    <w:p w:rsidR="00602E61" w:rsidRPr="00FE6052" w:rsidRDefault="00602E61" w:rsidP="00602E61">
      <w:pPr>
        <w:pStyle w:val="af1"/>
        <w:rPr>
          <w:rFonts w:ascii="Tahoma" w:hAnsi="Tahoma" w:cs="Tahoma"/>
          <w:color w:val="000000"/>
        </w:rPr>
      </w:pPr>
      <w:proofErr w:type="gramStart"/>
      <w:r w:rsidRPr="00FE6052">
        <w:rPr>
          <w:rStyle w:val="remarkable-pre-marked"/>
          <w:color w:val="000000"/>
        </w:rPr>
        <w:t>Запятая между простыми предложениями в сложном предложении перед</w:t>
      </w:r>
      <w:r w:rsidRPr="00FE6052">
        <w:rPr>
          <w:rStyle w:val="apple-converted-space"/>
          <w:color w:val="000000"/>
        </w:rPr>
        <w:t> </w:t>
      </w:r>
      <w:r w:rsidRPr="00FE6052">
        <w:rPr>
          <w:rStyle w:val="remarkable-pre-marked"/>
          <w:i/>
          <w:iCs/>
          <w:color w:val="000000"/>
        </w:rPr>
        <w:t>и, а, но, чтобы, потому что, когда, который, что, если</w:t>
      </w:r>
      <w:r w:rsidRPr="00FE6052">
        <w:rPr>
          <w:rStyle w:val="remarkable-pre-marked"/>
          <w:color w:val="000000"/>
        </w:rPr>
        <w:t>.</w:t>
      </w:r>
      <w:proofErr w:type="gramEnd"/>
    </w:p>
    <w:p w:rsidR="00602E61" w:rsidRPr="00FE6052" w:rsidRDefault="00602E61" w:rsidP="00602E61">
      <w:pPr>
        <w:pStyle w:val="af1"/>
        <w:rPr>
          <w:rFonts w:ascii="Tahoma" w:hAnsi="Tahoma" w:cs="Tahoma"/>
          <w:color w:val="000000"/>
        </w:rPr>
      </w:pPr>
      <w:r w:rsidRPr="00FE6052">
        <w:rPr>
          <w:rStyle w:val="remarkable-pre-marked"/>
          <w:color w:val="000000"/>
        </w:rPr>
        <w:t>Прямая речь после слов автора и перед ними; знаки препинания при прямой речи.</w:t>
      </w:r>
    </w:p>
    <w:p w:rsidR="00602E61" w:rsidRPr="00FE6052" w:rsidRDefault="00602E61" w:rsidP="00602E61">
      <w:pPr>
        <w:pStyle w:val="af1"/>
        <w:rPr>
          <w:rFonts w:ascii="Tahoma" w:hAnsi="Tahoma" w:cs="Tahoma"/>
          <w:color w:val="000000"/>
        </w:rPr>
      </w:pPr>
      <w:r w:rsidRPr="00FE6052">
        <w:rPr>
          <w:rStyle w:val="remarkable-pre-marked"/>
          <w:color w:val="000000"/>
        </w:rPr>
        <w:t>Диалог. Тире в начале реплик диалога.</w:t>
      </w:r>
    </w:p>
    <w:p w:rsidR="00602E61" w:rsidRPr="00FE6052" w:rsidRDefault="00602E61" w:rsidP="00602E61">
      <w:pPr>
        <w:pStyle w:val="af1"/>
        <w:rPr>
          <w:rFonts w:ascii="Tahoma" w:hAnsi="Tahoma" w:cs="Tahoma"/>
          <w:color w:val="000000"/>
        </w:rPr>
      </w:pPr>
      <w:r w:rsidRPr="00FE6052">
        <w:rPr>
          <w:rStyle w:val="remarkable-pre-marked"/>
          <w:color w:val="000000"/>
        </w:rPr>
        <w:t>Пунктуационный разбор простого предложения.</w:t>
      </w:r>
    </w:p>
    <w:p w:rsidR="00602E61" w:rsidRPr="00FE6052" w:rsidRDefault="00602E61" w:rsidP="00602E61">
      <w:pPr>
        <w:pStyle w:val="af1"/>
        <w:rPr>
          <w:rFonts w:ascii="Tahoma" w:hAnsi="Tahoma" w:cs="Tahoma"/>
          <w:color w:val="000000"/>
        </w:rPr>
      </w:pPr>
      <w:r w:rsidRPr="00FE6052">
        <w:rPr>
          <w:rStyle w:val="remarkable-pre-marked"/>
          <w:color w:val="000000"/>
        </w:rPr>
        <w:t>II. Умение соблюдать правила пунктуации в рамках изучения материала. 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rsidR="00602E61" w:rsidRPr="00FE6052" w:rsidRDefault="00602E61" w:rsidP="00602E61">
      <w:pPr>
        <w:pStyle w:val="af1"/>
        <w:rPr>
          <w:rFonts w:ascii="Tahoma" w:hAnsi="Tahoma" w:cs="Tahoma"/>
          <w:color w:val="000000"/>
        </w:rPr>
      </w:pPr>
      <w:r w:rsidRPr="00FE6052">
        <w:rPr>
          <w:rStyle w:val="remarkable-pre-marked"/>
          <w:color w:val="000000"/>
        </w:rPr>
        <w:t>III. Речь устная и письменная; диалогическая и монологическая. Основная мысль текста. Этикетные диалоги. Письмо как одна из разновидностей текста. Устное и письменное сжатое изложение. Сочинение - повествование. Отзыв о сочинении товарища. Сочинение по картине.</w:t>
      </w:r>
    </w:p>
    <w:p w:rsidR="00602E61" w:rsidRPr="00FE6052" w:rsidRDefault="00602E61" w:rsidP="00602E61">
      <w:pPr>
        <w:pStyle w:val="af1"/>
        <w:rPr>
          <w:rFonts w:ascii="Tahoma" w:hAnsi="Tahoma" w:cs="Tahoma"/>
          <w:color w:val="000000"/>
        </w:rPr>
      </w:pPr>
      <w:r w:rsidRPr="00FE6052">
        <w:rPr>
          <w:rStyle w:val="remarkable-pre-marked"/>
          <w:b/>
          <w:bCs/>
          <w:color w:val="000000"/>
        </w:rPr>
        <w:lastRenderedPageBreak/>
        <w:t xml:space="preserve">Фонетика. Орфоэпия. </w:t>
      </w:r>
      <w:proofErr w:type="spellStart"/>
      <w:r w:rsidRPr="00FE6052">
        <w:rPr>
          <w:rStyle w:val="remarkable-pre-marked"/>
          <w:b/>
          <w:bCs/>
          <w:color w:val="000000"/>
        </w:rPr>
        <w:t>Графика</w:t>
      </w:r>
      <w:proofErr w:type="gramStart"/>
      <w:r w:rsidRPr="00FE6052">
        <w:rPr>
          <w:rStyle w:val="remarkable-pre-marked"/>
          <w:b/>
          <w:bCs/>
          <w:color w:val="000000"/>
        </w:rPr>
        <w:t>.О</w:t>
      </w:r>
      <w:proofErr w:type="gramEnd"/>
      <w:r w:rsidRPr="00FE6052">
        <w:rPr>
          <w:rStyle w:val="remarkable-pre-marked"/>
          <w:b/>
          <w:bCs/>
          <w:color w:val="000000"/>
        </w:rPr>
        <w:t>рфография</w:t>
      </w:r>
      <w:proofErr w:type="spellEnd"/>
      <w:r w:rsidRPr="00FE6052">
        <w:rPr>
          <w:rStyle w:val="remarkable-pre-marked"/>
          <w:b/>
          <w:bCs/>
          <w:color w:val="000000"/>
        </w:rPr>
        <w:t>. Культура речи</w:t>
      </w:r>
    </w:p>
    <w:p w:rsidR="00602E61" w:rsidRPr="00FE6052" w:rsidRDefault="00602E61" w:rsidP="00602E61">
      <w:pPr>
        <w:pStyle w:val="af1"/>
        <w:rPr>
          <w:rFonts w:ascii="Tahoma" w:hAnsi="Tahoma" w:cs="Tahoma"/>
          <w:color w:val="000000"/>
        </w:rPr>
      </w:pPr>
      <w:r w:rsidRPr="00FE6052">
        <w:rPr>
          <w:rStyle w:val="remarkable-pre-marked"/>
          <w:b/>
          <w:bCs/>
          <w:color w:val="000000"/>
        </w:rPr>
        <w:t>(11+3ч)</w:t>
      </w:r>
    </w:p>
    <w:p w:rsidR="00602E61" w:rsidRPr="00FE6052" w:rsidRDefault="00602E61" w:rsidP="00602E61">
      <w:pPr>
        <w:pStyle w:val="af1"/>
        <w:rPr>
          <w:rFonts w:ascii="Tahoma" w:hAnsi="Tahoma" w:cs="Tahoma"/>
          <w:color w:val="000000"/>
        </w:rPr>
      </w:pPr>
      <w:r w:rsidRPr="00FE6052">
        <w:rPr>
          <w:rStyle w:val="remarkable-pre-marked"/>
          <w:color w:val="000000"/>
        </w:rPr>
        <w:t xml:space="preserve">I.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Звонкие и глухие </w:t>
      </w:r>
      <w:proofErr w:type="spellStart"/>
      <w:r w:rsidRPr="00FE6052">
        <w:rPr>
          <w:rStyle w:val="remarkable-pre-marked"/>
          <w:color w:val="000000"/>
        </w:rPr>
        <w:t>согласные</w:t>
      </w:r>
      <w:proofErr w:type="gramStart"/>
      <w:r w:rsidRPr="00FE6052">
        <w:rPr>
          <w:rStyle w:val="remarkable-pre-marked"/>
          <w:color w:val="000000"/>
        </w:rPr>
        <w:t>,н</w:t>
      </w:r>
      <w:proofErr w:type="gramEnd"/>
      <w:r w:rsidRPr="00FE6052">
        <w:rPr>
          <w:rStyle w:val="remarkable-pre-marked"/>
          <w:color w:val="000000"/>
        </w:rPr>
        <w:t>е</w:t>
      </w:r>
      <w:proofErr w:type="spellEnd"/>
      <w:r w:rsidRPr="00FE6052">
        <w:rPr>
          <w:rStyle w:val="remarkable-pre-marked"/>
          <w:color w:val="000000"/>
        </w:rPr>
        <w:t xml:space="preserve"> имеющие парных звуков. Гласные и согласные в речи. Сильные и слабые позиции звуков.</w:t>
      </w:r>
    </w:p>
    <w:p w:rsidR="00602E61" w:rsidRPr="00FE6052" w:rsidRDefault="00602E61" w:rsidP="00602E61">
      <w:pPr>
        <w:pStyle w:val="af1"/>
        <w:rPr>
          <w:rFonts w:ascii="Tahoma" w:hAnsi="Tahoma" w:cs="Tahoma"/>
          <w:color w:val="000000"/>
        </w:rPr>
      </w:pPr>
      <w:r w:rsidRPr="00FE6052">
        <w:rPr>
          <w:rStyle w:val="remarkable-pre-marked"/>
          <w:color w:val="000000"/>
        </w:rPr>
        <w:t>Фонетический разбор слова.</w:t>
      </w:r>
    </w:p>
    <w:p w:rsidR="00602E61" w:rsidRPr="00FE6052" w:rsidRDefault="00602E61" w:rsidP="00602E61">
      <w:pPr>
        <w:pStyle w:val="af1"/>
        <w:rPr>
          <w:rFonts w:ascii="Tahoma" w:hAnsi="Tahoma" w:cs="Tahoma"/>
          <w:color w:val="000000"/>
        </w:rPr>
      </w:pPr>
      <w:r w:rsidRPr="00FE6052">
        <w:rPr>
          <w:rStyle w:val="remarkable-pre-marked"/>
          <w:color w:val="000000"/>
        </w:rPr>
        <w:t>Орфоэпия. Произносительные нормы литературного языка. Орфоэпические словари.</w:t>
      </w:r>
    </w:p>
    <w:p w:rsidR="00602E61" w:rsidRPr="00FE6052" w:rsidRDefault="00602E61" w:rsidP="00602E61">
      <w:pPr>
        <w:pStyle w:val="af1"/>
        <w:rPr>
          <w:rFonts w:ascii="Tahoma" w:hAnsi="Tahoma" w:cs="Tahoma"/>
          <w:color w:val="000000"/>
        </w:rPr>
      </w:pPr>
      <w:r w:rsidRPr="00FE6052">
        <w:rPr>
          <w:rStyle w:val="remarkable-pre-marked"/>
          <w:color w:val="000000"/>
        </w:rPr>
        <w:t>Графика как раздел науки о языке. Обозначение звуков речи на письме; алфавит. Рукописные и печатные буквы; прописные и строчные. Каллиграфия.</w:t>
      </w:r>
    </w:p>
    <w:p w:rsidR="00602E61" w:rsidRPr="00FE6052" w:rsidRDefault="00602E61" w:rsidP="00602E61">
      <w:pPr>
        <w:pStyle w:val="af1"/>
        <w:rPr>
          <w:rFonts w:ascii="Tahoma" w:hAnsi="Tahoma" w:cs="Tahoma"/>
          <w:color w:val="000000"/>
        </w:rPr>
      </w:pPr>
      <w:r w:rsidRPr="00FE6052">
        <w:rPr>
          <w:rStyle w:val="remarkable-pre-marked"/>
          <w:color w:val="000000"/>
        </w:rPr>
        <w:t>Звуковое значение букв</w:t>
      </w:r>
      <w:r w:rsidRPr="00FE6052">
        <w:rPr>
          <w:rStyle w:val="apple-converted-space"/>
          <w:color w:val="000000"/>
        </w:rPr>
        <w:t> </w:t>
      </w:r>
      <w:r w:rsidRPr="00FE6052">
        <w:rPr>
          <w:rStyle w:val="remarkable-pre-marked"/>
          <w:i/>
          <w:iCs/>
          <w:color w:val="000000"/>
        </w:rPr>
        <w:t>е, ё, ю, я</w:t>
      </w:r>
      <w:r w:rsidRPr="00FE6052">
        <w:rPr>
          <w:rStyle w:val="remarkable-pre-marked"/>
          <w:color w:val="000000"/>
        </w:rPr>
        <w:t>. Обозначение мягкости согласных. Мягкий знак для обозначения мягкости согласных. Опознавательные признаки орфограмм.</w:t>
      </w:r>
    </w:p>
    <w:p w:rsidR="00602E61" w:rsidRPr="00FE6052" w:rsidRDefault="00602E61" w:rsidP="00602E61">
      <w:pPr>
        <w:pStyle w:val="af1"/>
        <w:rPr>
          <w:rFonts w:ascii="Tahoma" w:hAnsi="Tahoma" w:cs="Tahoma"/>
          <w:color w:val="000000"/>
        </w:rPr>
      </w:pPr>
      <w:r w:rsidRPr="00FE6052">
        <w:rPr>
          <w:rStyle w:val="remarkable-pre-marked"/>
          <w:color w:val="000000"/>
        </w:rPr>
        <w:t>Орфографический разбор.</w:t>
      </w:r>
    </w:p>
    <w:p w:rsidR="00602E61" w:rsidRPr="00FE6052" w:rsidRDefault="00602E61" w:rsidP="00602E61">
      <w:pPr>
        <w:pStyle w:val="af1"/>
        <w:rPr>
          <w:rFonts w:ascii="Tahoma" w:hAnsi="Tahoma" w:cs="Tahoma"/>
          <w:color w:val="000000"/>
        </w:rPr>
      </w:pPr>
      <w:r w:rsidRPr="00FE6052">
        <w:rPr>
          <w:rStyle w:val="remarkable-pre-marked"/>
          <w:color w:val="000000"/>
        </w:rPr>
        <w:t>Орфографические словари.</w:t>
      </w:r>
    </w:p>
    <w:p w:rsidR="00602E61" w:rsidRPr="00FE6052" w:rsidRDefault="00602E61" w:rsidP="00602E61">
      <w:pPr>
        <w:pStyle w:val="af1"/>
        <w:rPr>
          <w:rFonts w:ascii="Tahoma" w:hAnsi="Tahoma" w:cs="Tahoma"/>
          <w:color w:val="000000"/>
        </w:rPr>
      </w:pPr>
      <w:proofErr w:type="spellStart"/>
      <w:r w:rsidRPr="00FE6052">
        <w:rPr>
          <w:rStyle w:val="remarkable-pre-marked"/>
          <w:color w:val="000000"/>
        </w:rPr>
        <w:t>II.Умение</w:t>
      </w:r>
      <w:proofErr w:type="spellEnd"/>
      <w:r w:rsidRPr="00FE6052">
        <w:rPr>
          <w:rStyle w:val="remarkable-pre-marked"/>
          <w:color w:val="000000"/>
        </w:rPr>
        <w:t xml:space="preserve"> соблюдать основные правила литературного произношения в рамках требований учебника; произносить гласные и согласные перед гласным</w:t>
      </w:r>
      <w:r w:rsidRPr="00FE6052">
        <w:rPr>
          <w:rStyle w:val="apple-converted-space"/>
          <w:color w:val="000000"/>
        </w:rPr>
        <w:t> </w:t>
      </w:r>
      <w:r w:rsidRPr="00FE6052">
        <w:rPr>
          <w:rStyle w:val="remarkable-pre-marked"/>
          <w:i/>
          <w:iCs/>
          <w:color w:val="000000"/>
        </w:rPr>
        <w:t>е</w:t>
      </w:r>
      <w:r w:rsidRPr="00FE6052">
        <w:rPr>
          <w:rStyle w:val="remarkable-pre-marked"/>
          <w:color w:val="000000"/>
        </w:rPr>
        <w:t>.</w:t>
      </w:r>
    </w:p>
    <w:p w:rsidR="00602E61" w:rsidRPr="00FE6052" w:rsidRDefault="00602E61" w:rsidP="00602E61">
      <w:pPr>
        <w:pStyle w:val="af1"/>
        <w:rPr>
          <w:rFonts w:ascii="Tahoma" w:hAnsi="Tahoma" w:cs="Tahoma"/>
          <w:color w:val="000000"/>
        </w:rPr>
      </w:pPr>
      <w:r w:rsidRPr="00FE6052">
        <w:rPr>
          <w:rStyle w:val="remarkable-pre-marked"/>
          <w:color w:val="000000"/>
        </w:rPr>
        <w:t>Умение находить справки о произношении слов в различных словарях (в том числе орфоэпических).</w:t>
      </w:r>
    </w:p>
    <w:p w:rsidR="00602E61" w:rsidRPr="00FE6052" w:rsidRDefault="00602E61" w:rsidP="00602E61">
      <w:pPr>
        <w:pStyle w:val="af1"/>
        <w:rPr>
          <w:rFonts w:ascii="Tahoma" w:hAnsi="Tahoma" w:cs="Tahoma"/>
          <w:color w:val="000000"/>
        </w:rPr>
      </w:pPr>
      <w:r w:rsidRPr="00FE6052">
        <w:rPr>
          <w:rStyle w:val="remarkable-pre-marked"/>
          <w:color w:val="000000"/>
        </w:rPr>
        <w:t>III. Типы текстов. Повествование. Описание предмета, картины. Отбор языковых сре</w:t>
      </w:r>
      <w:proofErr w:type="gramStart"/>
      <w:r w:rsidRPr="00FE6052">
        <w:rPr>
          <w:rStyle w:val="remarkable-pre-marked"/>
          <w:color w:val="000000"/>
        </w:rPr>
        <w:t>дств в з</w:t>
      </w:r>
      <w:proofErr w:type="gramEnd"/>
      <w:r w:rsidRPr="00FE6052">
        <w:rPr>
          <w:rStyle w:val="remarkable-pre-marked"/>
          <w:color w:val="000000"/>
        </w:rPr>
        <w:t>ависимости от темы, цели, адресата высказывания. Подробное изложение повествовательного текста с описанием.</w:t>
      </w:r>
    </w:p>
    <w:p w:rsidR="00602E61" w:rsidRPr="00FE6052" w:rsidRDefault="00602E61" w:rsidP="00602E61">
      <w:pPr>
        <w:pStyle w:val="af1"/>
        <w:rPr>
          <w:rFonts w:ascii="Tahoma" w:hAnsi="Tahoma" w:cs="Tahoma"/>
          <w:color w:val="000000"/>
        </w:rPr>
      </w:pPr>
      <w:r w:rsidRPr="00FE6052">
        <w:rPr>
          <w:rStyle w:val="remarkable-pre-marked"/>
          <w:b/>
          <w:bCs/>
          <w:color w:val="000000"/>
        </w:rPr>
        <w:t>Лексика. Культура речи (5+2ч)</w:t>
      </w:r>
    </w:p>
    <w:p w:rsidR="00602E61" w:rsidRPr="00FE6052" w:rsidRDefault="00602E61" w:rsidP="00602E61">
      <w:pPr>
        <w:pStyle w:val="af1"/>
        <w:rPr>
          <w:rFonts w:ascii="Tahoma" w:hAnsi="Tahoma" w:cs="Tahoma"/>
          <w:color w:val="000000"/>
        </w:rPr>
      </w:pPr>
      <w:r w:rsidRPr="00FE6052">
        <w:rPr>
          <w:rStyle w:val="remarkable-pre-marked"/>
          <w:color w:val="000000"/>
        </w:rPr>
        <w:t>I.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w:t>
      </w:r>
    </w:p>
    <w:p w:rsidR="00602E61" w:rsidRPr="00FE6052" w:rsidRDefault="00602E61" w:rsidP="00602E61">
      <w:pPr>
        <w:pStyle w:val="af1"/>
        <w:rPr>
          <w:rFonts w:ascii="Tahoma" w:hAnsi="Tahoma" w:cs="Tahoma"/>
          <w:color w:val="000000"/>
        </w:rPr>
      </w:pPr>
      <w:r w:rsidRPr="00FE6052">
        <w:rPr>
          <w:rStyle w:val="remarkable-pre-marked"/>
          <w:color w:val="000000"/>
        </w:rPr>
        <w:t>II. Умение пользоваться толковым словарем, словарем антонимов и другими школьными словарями. Умение употреблять слова в свойственном им значении.</w:t>
      </w:r>
    </w:p>
    <w:p w:rsidR="00602E61" w:rsidRPr="00FE6052" w:rsidRDefault="00602E61" w:rsidP="00602E61">
      <w:pPr>
        <w:pStyle w:val="af1"/>
        <w:rPr>
          <w:rFonts w:ascii="Tahoma" w:hAnsi="Tahoma" w:cs="Tahoma"/>
          <w:color w:val="000000"/>
        </w:rPr>
      </w:pPr>
      <w:r w:rsidRPr="00FE6052">
        <w:rPr>
          <w:rStyle w:val="remarkable-pre-marked"/>
          <w:color w:val="000000"/>
        </w:rPr>
        <w:t xml:space="preserve">Ш. Сочинение – рассуждение. Создание текста на основе исходного (подробное изложение от третьего лица), членение его на части. Описание </w:t>
      </w:r>
      <w:proofErr w:type="gramStart"/>
      <w:r w:rsidRPr="00FE6052">
        <w:rPr>
          <w:rStyle w:val="remarkable-pre-marked"/>
          <w:color w:val="000000"/>
        </w:rPr>
        <w:t>изображенного</w:t>
      </w:r>
      <w:proofErr w:type="gramEnd"/>
      <w:r w:rsidRPr="00FE6052">
        <w:rPr>
          <w:rStyle w:val="remarkable-pre-marked"/>
          <w:color w:val="000000"/>
        </w:rPr>
        <w:t xml:space="preserve"> на картине с использованием необходимых языковых средств.</w:t>
      </w:r>
    </w:p>
    <w:p w:rsidR="00602E61" w:rsidRPr="00FE6052" w:rsidRDefault="00602E61" w:rsidP="00602E61">
      <w:pPr>
        <w:pStyle w:val="af1"/>
        <w:rPr>
          <w:rFonts w:ascii="Tahoma" w:hAnsi="Tahoma" w:cs="Tahoma"/>
          <w:color w:val="000000"/>
        </w:rPr>
      </w:pPr>
      <w:r w:rsidRPr="00FE6052">
        <w:rPr>
          <w:rStyle w:val="remarkable-pre-marked"/>
          <w:b/>
          <w:bCs/>
          <w:color w:val="000000"/>
        </w:rPr>
        <w:t>Морфемика. Орфография. Культура речи (17+4 ч)</w:t>
      </w:r>
    </w:p>
    <w:p w:rsidR="00602E61" w:rsidRPr="00FE6052" w:rsidRDefault="00602E61" w:rsidP="00602E61">
      <w:pPr>
        <w:pStyle w:val="af1"/>
        <w:rPr>
          <w:rFonts w:ascii="Tahoma" w:hAnsi="Tahoma" w:cs="Tahoma"/>
          <w:color w:val="000000"/>
        </w:rPr>
      </w:pPr>
      <w:r w:rsidRPr="00FE6052">
        <w:rPr>
          <w:rStyle w:val="remarkable-pre-marked"/>
          <w:color w:val="000000"/>
        </w:rPr>
        <w:t xml:space="preserve">I. Морфемика как раздел науки о языке. Морфема как наименьшая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w:t>
      </w:r>
      <w:r w:rsidRPr="00FE6052">
        <w:rPr>
          <w:rStyle w:val="remarkable-pre-marked"/>
          <w:color w:val="000000"/>
        </w:rPr>
        <w:lastRenderedPageBreak/>
        <w:t>приставка; их назначение в слове. Чередование гласных и согласных в слове. Беглые гласные. Варианты морфем. Морфемный разбор слов. Морфемные словари.</w:t>
      </w:r>
    </w:p>
    <w:p w:rsidR="00602E61" w:rsidRPr="00FE6052" w:rsidRDefault="00602E61" w:rsidP="00602E61">
      <w:pPr>
        <w:pStyle w:val="af1"/>
        <w:rPr>
          <w:rFonts w:ascii="Tahoma" w:hAnsi="Tahoma" w:cs="Tahoma"/>
          <w:color w:val="000000"/>
        </w:rPr>
      </w:pPr>
      <w:r w:rsidRPr="00FE6052">
        <w:rPr>
          <w:rStyle w:val="remarkable-pre-marked"/>
          <w:color w:val="000000"/>
        </w:rPr>
        <w:t>Орфография как раздел науки о языке. Орфографическое правило.</w:t>
      </w:r>
    </w:p>
    <w:p w:rsidR="00602E61" w:rsidRPr="00FE6052" w:rsidRDefault="00602E61" w:rsidP="00602E61">
      <w:pPr>
        <w:pStyle w:val="af1"/>
        <w:rPr>
          <w:rFonts w:ascii="Tahoma" w:hAnsi="Tahoma" w:cs="Tahoma"/>
          <w:color w:val="000000"/>
        </w:rPr>
      </w:pPr>
      <w:r w:rsidRPr="00FE6052">
        <w:rPr>
          <w:rStyle w:val="remarkable-pre-marked"/>
          <w:color w:val="000000"/>
        </w:rPr>
        <w:t>Правописание гласных и согласных в приставках; буквы</w:t>
      </w:r>
      <w:r w:rsidRPr="00FE6052">
        <w:rPr>
          <w:rStyle w:val="apple-converted-space"/>
          <w:color w:val="000000"/>
        </w:rPr>
        <w:t> </w:t>
      </w:r>
      <w:r w:rsidRPr="00FE6052">
        <w:rPr>
          <w:rStyle w:val="remarkable-pre-marked"/>
          <w:i/>
          <w:iCs/>
          <w:color w:val="000000"/>
        </w:rPr>
        <w:t>з</w:t>
      </w:r>
      <w:r w:rsidRPr="00FE6052">
        <w:rPr>
          <w:rStyle w:val="apple-converted-space"/>
          <w:color w:val="000000"/>
        </w:rPr>
        <w:t> </w:t>
      </w:r>
      <w:r w:rsidRPr="00FE6052">
        <w:rPr>
          <w:rStyle w:val="remarkable-pre-marked"/>
          <w:color w:val="000000"/>
        </w:rPr>
        <w:t>и</w:t>
      </w:r>
      <w:r w:rsidRPr="00FE6052">
        <w:rPr>
          <w:rStyle w:val="apple-converted-space"/>
          <w:color w:val="000000"/>
        </w:rPr>
        <w:t> </w:t>
      </w:r>
      <w:r w:rsidRPr="00FE6052">
        <w:rPr>
          <w:rStyle w:val="remarkable-pre-marked"/>
          <w:i/>
          <w:iCs/>
          <w:color w:val="000000"/>
        </w:rPr>
        <w:t>с</w:t>
      </w:r>
      <w:r w:rsidRPr="00FE6052">
        <w:rPr>
          <w:rStyle w:val="remarkable-pre-marked"/>
          <w:color w:val="000000"/>
        </w:rPr>
        <w:t>на конце приставок. Правописание чередующихся гласных</w:t>
      </w:r>
      <w:r w:rsidRPr="00FE6052">
        <w:rPr>
          <w:rStyle w:val="apple-converted-space"/>
          <w:color w:val="000000"/>
        </w:rPr>
        <w:t> </w:t>
      </w:r>
      <w:r w:rsidRPr="00FE6052">
        <w:rPr>
          <w:rStyle w:val="remarkable-pre-marked"/>
          <w:i/>
          <w:iCs/>
          <w:color w:val="000000"/>
        </w:rPr>
        <w:t>о</w:t>
      </w:r>
      <w:r w:rsidRPr="00FE6052">
        <w:rPr>
          <w:rStyle w:val="apple-converted-space"/>
          <w:color w:val="000000"/>
        </w:rPr>
        <w:t> </w:t>
      </w:r>
      <w:r w:rsidRPr="00FE6052">
        <w:rPr>
          <w:rStyle w:val="remarkable-pre-marked"/>
          <w:color w:val="000000"/>
        </w:rPr>
        <w:t>и</w:t>
      </w:r>
      <w:r w:rsidRPr="00FE6052">
        <w:rPr>
          <w:rStyle w:val="apple-converted-space"/>
          <w:color w:val="000000"/>
        </w:rPr>
        <w:t> </w:t>
      </w:r>
      <w:r w:rsidRPr="00FE6052">
        <w:rPr>
          <w:rStyle w:val="remarkable-pre-marked"/>
          <w:i/>
          <w:iCs/>
          <w:color w:val="000000"/>
        </w:rPr>
        <w:t>а</w:t>
      </w:r>
      <w:r w:rsidRPr="00FE6052">
        <w:rPr>
          <w:rStyle w:val="apple-converted-space"/>
          <w:color w:val="000000"/>
        </w:rPr>
        <w:t> </w:t>
      </w:r>
      <w:r w:rsidRPr="00FE6052">
        <w:rPr>
          <w:rStyle w:val="remarkable-pre-marked"/>
          <w:color w:val="000000"/>
        </w:rPr>
        <w:t>в корнях</w:t>
      </w:r>
      <w:r w:rsidRPr="00FE6052">
        <w:rPr>
          <w:rStyle w:val="apple-converted-space"/>
          <w:color w:val="000000"/>
        </w:rPr>
        <w:t> </w:t>
      </w:r>
      <w:proofErr w:type="gramStart"/>
      <w:r w:rsidRPr="00FE6052">
        <w:rPr>
          <w:rStyle w:val="remarkable-pre-marked"/>
          <w:i/>
          <w:iCs/>
          <w:color w:val="000000"/>
        </w:rPr>
        <w:t>-л</w:t>
      </w:r>
      <w:proofErr w:type="gramEnd"/>
      <w:r w:rsidRPr="00FE6052">
        <w:rPr>
          <w:rStyle w:val="remarkable-pre-marked"/>
          <w:i/>
          <w:iCs/>
          <w:color w:val="000000"/>
        </w:rPr>
        <w:t>ож- - -</w:t>
      </w:r>
      <w:proofErr w:type="spellStart"/>
      <w:r w:rsidRPr="00FE6052">
        <w:rPr>
          <w:rStyle w:val="remarkable-pre-marked"/>
          <w:i/>
          <w:iCs/>
          <w:color w:val="000000"/>
        </w:rPr>
        <w:t>лаг,-рос</w:t>
      </w:r>
      <w:proofErr w:type="spellEnd"/>
      <w:r w:rsidRPr="00FE6052">
        <w:rPr>
          <w:rStyle w:val="remarkable-pre-marked"/>
          <w:i/>
          <w:iCs/>
          <w:color w:val="000000"/>
        </w:rPr>
        <w:t>- - -</w:t>
      </w:r>
      <w:proofErr w:type="spellStart"/>
      <w:r w:rsidRPr="00FE6052">
        <w:rPr>
          <w:rStyle w:val="remarkable-pre-marked"/>
          <w:i/>
          <w:iCs/>
          <w:color w:val="000000"/>
        </w:rPr>
        <w:t>раст-.</w:t>
      </w:r>
      <w:r w:rsidRPr="00FE6052">
        <w:rPr>
          <w:rStyle w:val="remarkable-pre-marked"/>
          <w:color w:val="000000"/>
        </w:rPr>
        <w:t>Буквы</w:t>
      </w:r>
      <w:proofErr w:type="spellEnd"/>
      <w:r w:rsidRPr="00FE6052">
        <w:rPr>
          <w:rStyle w:val="apple-converted-space"/>
          <w:color w:val="000000"/>
        </w:rPr>
        <w:t> </w:t>
      </w:r>
      <w:r w:rsidRPr="00FE6052">
        <w:rPr>
          <w:rStyle w:val="remarkable-pre-marked"/>
          <w:i/>
          <w:iCs/>
          <w:color w:val="000000"/>
        </w:rPr>
        <w:t>ё</w:t>
      </w:r>
      <w:r w:rsidRPr="00FE6052">
        <w:rPr>
          <w:rStyle w:val="apple-converted-space"/>
          <w:color w:val="000000"/>
        </w:rPr>
        <w:t> </w:t>
      </w:r>
      <w:r w:rsidRPr="00FE6052">
        <w:rPr>
          <w:rStyle w:val="remarkable-pre-marked"/>
          <w:color w:val="000000"/>
        </w:rPr>
        <w:t>и</w:t>
      </w:r>
      <w:r w:rsidRPr="00FE6052">
        <w:rPr>
          <w:rStyle w:val="apple-converted-space"/>
          <w:color w:val="000000"/>
        </w:rPr>
        <w:t> </w:t>
      </w:r>
      <w:r w:rsidRPr="00FE6052">
        <w:rPr>
          <w:rStyle w:val="remarkable-pre-marked"/>
          <w:i/>
          <w:iCs/>
          <w:color w:val="000000"/>
        </w:rPr>
        <w:t>о</w:t>
      </w:r>
      <w:r w:rsidRPr="00FE6052">
        <w:rPr>
          <w:rStyle w:val="apple-converted-space"/>
          <w:color w:val="000000"/>
        </w:rPr>
        <w:t> </w:t>
      </w:r>
      <w:r w:rsidRPr="00FE6052">
        <w:rPr>
          <w:rStyle w:val="remarkable-pre-marked"/>
          <w:color w:val="000000"/>
        </w:rPr>
        <w:t>после шипящих в корне. Буквы</w:t>
      </w:r>
      <w:r w:rsidRPr="00FE6052">
        <w:rPr>
          <w:rStyle w:val="apple-converted-space"/>
          <w:color w:val="000000"/>
        </w:rPr>
        <w:t> </w:t>
      </w:r>
      <w:proofErr w:type="spellStart"/>
      <w:r w:rsidRPr="00FE6052">
        <w:rPr>
          <w:rStyle w:val="remarkable-pre-marked"/>
          <w:i/>
          <w:iCs/>
          <w:color w:val="000000"/>
        </w:rPr>
        <w:t>ы</w:t>
      </w:r>
      <w:proofErr w:type="spellEnd"/>
      <w:r w:rsidRPr="00FE6052">
        <w:rPr>
          <w:rStyle w:val="apple-converted-space"/>
          <w:color w:val="000000"/>
        </w:rPr>
        <w:t> </w:t>
      </w:r>
      <w:r w:rsidRPr="00FE6052">
        <w:rPr>
          <w:rStyle w:val="remarkable-pre-marked"/>
          <w:color w:val="000000"/>
        </w:rPr>
        <w:t>и</w:t>
      </w:r>
      <w:r w:rsidRPr="00FE6052">
        <w:rPr>
          <w:rStyle w:val="apple-converted-space"/>
          <w:color w:val="000000"/>
        </w:rPr>
        <w:t> </w:t>
      </w:r>
      <w:proofErr w:type="spellStart"/>
      <w:r w:rsidRPr="00FE6052">
        <w:rPr>
          <w:rStyle w:val="remarkable-pre-marked"/>
          <w:i/>
          <w:iCs/>
          <w:color w:val="000000"/>
        </w:rPr>
        <w:t>и</w:t>
      </w:r>
      <w:r w:rsidRPr="00FE6052">
        <w:rPr>
          <w:rStyle w:val="remarkable-pre-marked"/>
          <w:color w:val="000000"/>
        </w:rPr>
        <w:t>после</w:t>
      </w:r>
      <w:proofErr w:type="spellEnd"/>
      <w:r w:rsidRPr="00FE6052">
        <w:rPr>
          <w:rStyle w:val="apple-converted-space"/>
          <w:color w:val="000000"/>
        </w:rPr>
        <w:t> </w:t>
      </w:r>
      <w:proofErr w:type="spellStart"/>
      <w:r w:rsidRPr="00FE6052">
        <w:rPr>
          <w:rStyle w:val="remarkable-pre-marked"/>
          <w:i/>
          <w:iCs/>
          <w:color w:val="000000"/>
        </w:rPr>
        <w:t>ц</w:t>
      </w:r>
      <w:proofErr w:type="spellEnd"/>
      <w:r w:rsidRPr="00FE6052">
        <w:rPr>
          <w:rStyle w:val="remarkable-pre-marked"/>
          <w:color w:val="000000"/>
        </w:rPr>
        <w:t>.</w:t>
      </w:r>
    </w:p>
    <w:p w:rsidR="00602E61" w:rsidRPr="00FE6052" w:rsidRDefault="00602E61" w:rsidP="00602E61">
      <w:pPr>
        <w:pStyle w:val="af1"/>
        <w:rPr>
          <w:rFonts w:ascii="Tahoma" w:hAnsi="Tahoma" w:cs="Tahoma"/>
          <w:color w:val="000000"/>
        </w:rPr>
      </w:pPr>
      <w:r w:rsidRPr="00FE6052">
        <w:rPr>
          <w:rStyle w:val="remarkable-pre-marked"/>
          <w:color w:val="000000"/>
        </w:rPr>
        <w:t>II. Умение употреблять слова с разными приставками и суффиксами. Умение пользоваться орфографическими и морфемными словарями.</w:t>
      </w:r>
    </w:p>
    <w:p w:rsidR="00602E61" w:rsidRPr="00FE6052" w:rsidRDefault="00602E61" w:rsidP="00602E61">
      <w:pPr>
        <w:pStyle w:val="af1"/>
        <w:rPr>
          <w:rFonts w:ascii="Tahoma" w:hAnsi="Tahoma" w:cs="Tahoma"/>
          <w:color w:val="000000"/>
        </w:rPr>
      </w:pPr>
      <w:r w:rsidRPr="00FE6052">
        <w:rPr>
          <w:rStyle w:val="remarkable-pre-marked"/>
          <w:color w:val="000000"/>
        </w:rPr>
        <w:t>III. Рассуждение в повествовании. Рассуждение, его структура и разновидности. Письмо – повествование. Описание картины с элементами рассуждения. Выборочное изложение.</w:t>
      </w:r>
    </w:p>
    <w:p w:rsidR="00602E61" w:rsidRPr="00FE6052" w:rsidRDefault="00602E61" w:rsidP="00602E61">
      <w:pPr>
        <w:pStyle w:val="af1"/>
        <w:rPr>
          <w:rFonts w:ascii="Tahoma" w:hAnsi="Tahoma" w:cs="Tahoma"/>
          <w:color w:val="000000"/>
        </w:rPr>
      </w:pPr>
      <w:r w:rsidRPr="00FE6052">
        <w:rPr>
          <w:rStyle w:val="remarkable-pre-marked"/>
          <w:b/>
          <w:bCs/>
          <w:color w:val="000000"/>
        </w:rPr>
        <w:t>Морфология. Орфография. Культура речи</w:t>
      </w:r>
    </w:p>
    <w:p w:rsidR="00602E61" w:rsidRPr="00FE6052" w:rsidRDefault="00602E61" w:rsidP="00602E61">
      <w:pPr>
        <w:pStyle w:val="af1"/>
        <w:rPr>
          <w:rFonts w:ascii="Tahoma" w:hAnsi="Tahoma" w:cs="Tahoma"/>
          <w:color w:val="000000"/>
        </w:rPr>
      </w:pPr>
      <w:r w:rsidRPr="00FE6052">
        <w:rPr>
          <w:rStyle w:val="remarkable-pre-marked"/>
          <w:b/>
          <w:bCs/>
          <w:color w:val="000000"/>
        </w:rPr>
        <w:t>Имя существительное (17+4 ч)</w:t>
      </w:r>
    </w:p>
    <w:p w:rsidR="00602E61" w:rsidRPr="00FE6052" w:rsidRDefault="00602E61" w:rsidP="00602E61">
      <w:pPr>
        <w:pStyle w:val="af1"/>
        <w:rPr>
          <w:rFonts w:ascii="Tahoma" w:hAnsi="Tahoma" w:cs="Tahoma"/>
          <w:color w:val="000000"/>
        </w:rPr>
      </w:pPr>
      <w:r w:rsidRPr="00FE6052">
        <w:rPr>
          <w:rStyle w:val="remarkable-pre-marked"/>
          <w:color w:val="000000"/>
        </w:rPr>
        <w:t>I. Имя существительное как часть речи. Синтаксическая роль имени существительного в предложении.</w:t>
      </w:r>
    </w:p>
    <w:p w:rsidR="00602E61" w:rsidRPr="00FE6052" w:rsidRDefault="00602E61" w:rsidP="00602E61">
      <w:pPr>
        <w:pStyle w:val="af1"/>
        <w:rPr>
          <w:rFonts w:ascii="Tahoma" w:hAnsi="Tahoma" w:cs="Tahoma"/>
          <w:color w:val="000000"/>
        </w:rPr>
      </w:pPr>
      <w:r w:rsidRPr="00FE6052">
        <w:rPr>
          <w:rStyle w:val="remarkable-pre-marked"/>
          <w:color w:val="000000"/>
        </w:rPr>
        <w:t xml:space="preserve">Существительные одушевленные и неодушевленные (повторение). Существительные собственные и нарицательные. Большая буква в </w:t>
      </w:r>
      <w:proofErr w:type="gramStart"/>
      <w:r w:rsidRPr="00FE6052">
        <w:rPr>
          <w:rStyle w:val="remarkable-pre-marked"/>
          <w:color w:val="000000"/>
        </w:rPr>
        <w:t>географическими</w:t>
      </w:r>
      <w:proofErr w:type="gramEnd"/>
      <w:r w:rsidRPr="00FE6052">
        <w:rPr>
          <w:rStyle w:val="remarkable-pre-marked"/>
          <w:color w:val="000000"/>
        </w:rPr>
        <w:t xml:space="preserve">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w:t>
      </w:r>
    </w:p>
    <w:p w:rsidR="00602E61" w:rsidRPr="00FE6052" w:rsidRDefault="00602E61" w:rsidP="00602E61">
      <w:pPr>
        <w:pStyle w:val="af1"/>
        <w:rPr>
          <w:rFonts w:ascii="Tahoma" w:hAnsi="Tahoma" w:cs="Tahoma"/>
          <w:color w:val="000000"/>
        </w:rPr>
      </w:pPr>
      <w:r w:rsidRPr="00FE6052">
        <w:rPr>
          <w:rStyle w:val="remarkable-pre-marked"/>
          <w:color w:val="000000"/>
        </w:rPr>
        <w:t>Существительные, имеющие форму только единственного или только множественного числа.</w:t>
      </w:r>
    </w:p>
    <w:p w:rsidR="00602E61" w:rsidRPr="00FE6052" w:rsidRDefault="00602E61" w:rsidP="00602E61">
      <w:pPr>
        <w:pStyle w:val="af1"/>
        <w:rPr>
          <w:rFonts w:ascii="Tahoma" w:hAnsi="Tahoma" w:cs="Tahoma"/>
          <w:color w:val="000000"/>
        </w:rPr>
      </w:pPr>
      <w:r w:rsidRPr="00FE6052">
        <w:rPr>
          <w:rStyle w:val="remarkable-pre-marked"/>
          <w:color w:val="000000"/>
        </w:rPr>
        <w:t>Склонение существительных на</w:t>
      </w:r>
      <w:r w:rsidRPr="00FE6052">
        <w:rPr>
          <w:rStyle w:val="apple-converted-space"/>
          <w:color w:val="000000"/>
        </w:rPr>
        <w:t> </w:t>
      </w:r>
      <w:proofErr w:type="gramStart"/>
      <w:r w:rsidRPr="00FE6052">
        <w:rPr>
          <w:rStyle w:val="remarkable-pre-marked"/>
          <w:i/>
          <w:iCs/>
          <w:color w:val="000000"/>
        </w:rPr>
        <w:t>-</w:t>
      </w:r>
      <w:proofErr w:type="spellStart"/>
      <w:r w:rsidRPr="00FE6052">
        <w:rPr>
          <w:rStyle w:val="remarkable-pre-marked"/>
          <w:i/>
          <w:iCs/>
          <w:color w:val="000000"/>
        </w:rPr>
        <w:t>и</w:t>
      </w:r>
      <w:proofErr w:type="gramEnd"/>
      <w:r w:rsidRPr="00FE6052">
        <w:rPr>
          <w:rStyle w:val="remarkable-pre-marked"/>
          <w:i/>
          <w:iCs/>
          <w:color w:val="000000"/>
        </w:rPr>
        <w:t>я</w:t>
      </w:r>
      <w:proofErr w:type="spellEnd"/>
      <w:r w:rsidRPr="00FE6052">
        <w:rPr>
          <w:rStyle w:val="remarkable-pre-marked"/>
          <w:i/>
          <w:iCs/>
          <w:color w:val="000000"/>
        </w:rPr>
        <w:t>, -</w:t>
      </w:r>
      <w:proofErr w:type="spellStart"/>
      <w:r w:rsidRPr="00FE6052">
        <w:rPr>
          <w:rStyle w:val="remarkable-pre-marked"/>
          <w:i/>
          <w:iCs/>
          <w:color w:val="000000"/>
        </w:rPr>
        <w:t>ий</w:t>
      </w:r>
      <w:proofErr w:type="spellEnd"/>
      <w:r w:rsidRPr="00FE6052">
        <w:rPr>
          <w:rStyle w:val="remarkable-pre-marked"/>
          <w:i/>
          <w:iCs/>
          <w:color w:val="000000"/>
        </w:rPr>
        <w:t>, -</w:t>
      </w:r>
      <w:proofErr w:type="spellStart"/>
      <w:r w:rsidRPr="00FE6052">
        <w:rPr>
          <w:rStyle w:val="remarkable-pre-marked"/>
          <w:i/>
          <w:iCs/>
          <w:color w:val="000000"/>
        </w:rPr>
        <w:t>ие</w:t>
      </w:r>
      <w:proofErr w:type="spellEnd"/>
      <w:r w:rsidRPr="00FE6052">
        <w:rPr>
          <w:rStyle w:val="remarkable-pre-marked"/>
          <w:color w:val="000000"/>
        </w:rPr>
        <w:t>. Правописание гласных в падежных окончаниях имен существительных.</w:t>
      </w:r>
    </w:p>
    <w:p w:rsidR="00602E61" w:rsidRPr="00FE6052" w:rsidRDefault="00602E61" w:rsidP="00602E61">
      <w:pPr>
        <w:pStyle w:val="af1"/>
        <w:rPr>
          <w:rFonts w:ascii="Tahoma" w:hAnsi="Tahoma" w:cs="Tahoma"/>
          <w:color w:val="000000"/>
        </w:rPr>
      </w:pPr>
      <w:r w:rsidRPr="00FE6052">
        <w:rPr>
          <w:rStyle w:val="remarkable-pre-marked"/>
          <w:color w:val="000000"/>
        </w:rPr>
        <w:t>Буквы</w:t>
      </w:r>
      <w:r w:rsidRPr="00FE6052">
        <w:rPr>
          <w:rStyle w:val="apple-converted-space"/>
          <w:color w:val="000000"/>
        </w:rPr>
        <w:t> </w:t>
      </w:r>
      <w:r w:rsidRPr="00FE6052">
        <w:rPr>
          <w:rStyle w:val="remarkable-pre-marked"/>
          <w:i/>
          <w:iCs/>
          <w:color w:val="000000"/>
        </w:rPr>
        <w:t>о</w:t>
      </w:r>
      <w:r w:rsidRPr="00FE6052">
        <w:rPr>
          <w:rStyle w:val="apple-converted-space"/>
          <w:color w:val="000000"/>
        </w:rPr>
        <w:t> </w:t>
      </w:r>
      <w:r w:rsidRPr="00FE6052">
        <w:rPr>
          <w:rStyle w:val="remarkable-pre-marked"/>
          <w:color w:val="000000"/>
        </w:rPr>
        <w:t>и</w:t>
      </w:r>
      <w:r w:rsidRPr="00FE6052">
        <w:rPr>
          <w:rStyle w:val="apple-converted-space"/>
          <w:color w:val="000000"/>
        </w:rPr>
        <w:t> </w:t>
      </w:r>
      <w:r w:rsidRPr="00FE6052">
        <w:rPr>
          <w:rStyle w:val="remarkable-pre-marked"/>
          <w:i/>
          <w:iCs/>
          <w:color w:val="000000"/>
        </w:rPr>
        <w:t>е</w:t>
      </w:r>
      <w:r w:rsidRPr="00FE6052">
        <w:rPr>
          <w:rStyle w:val="apple-converted-space"/>
          <w:color w:val="000000"/>
        </w:rPr>
        <w:t> </w:t>
      </w:r>
      <w:r w:rsidRPr="00FE6052">
        <w:rPr>
          <w:rStyle w:val="remarkable-pre-marked"/>
          <w:color w:val="000000"/>
        </w:rPr>
        <w:t>после шипящих и</w:t>
      </w:r>
      <w:r w:rsidRPr="00FE6052">
        <w:rPr>
          <w:rStyle w:val="apple-converted-space"/>
          <w:color w:val="000000"/>
        </w:rPr>
        <w:t> </w:t>
      </w:r>
      <w:r w:rsidRPr="00FE6052">
        <w:rPr>
          <w:rStyle w:val="remarkable-pre-marked"/>
          <w:i/>
          <w:iCs/>
          <w:color w:val="000000"/>
        </w:rPr>
        <w:t>ц</w:t>
      </w:r>
      <w:r w:rsidRPr="00FE6052">
        <w:rPr>
          <w:rStyle w:val="apple-converted-space"/>
          <w:color w:val="000000"/>
        </w:rPr>
        <w:t> </w:t>
      </w:r>
      <w:r w:rsidRPr="00FE6052">
        <w:rPr>
          <w:rStyle w:val="remarkable-pre-marked"/>
          <w:color w:val="000000"/>
        </w:rPr>
        <w:t>в окончаниях существительных.</w:t>
      </w:r>
    </w:p>
    <w:p w:rsidR="00602E61" w:rsidRPr="00FE6052" w:rsidRDefault="00602E61" w:rsidP="00602E61">
      <w:pPr>
        <w:pStyle w:val="af1"/>
        <w:rPr>
          <w:rFonts w:ascii="Tahoma" w:hAnsi="Tahoma" w:cs="Tahoma"/>
          <w:color w:val="000000"/>
        </w:rPr>
      </w:pPr>
      <w:r w:rsidRPr="00FE6052">
        <w:rPr>
          <w:rStyle w:val="remarkable-pre-marked"/>
          <w:color w:val="000000"/>
        </w:rPr>
        <w:t>Морфологический разбор слов.</w:t>
      </w:r>
    </w:p>
    <w:p w:rsidR="00602E61" w:rsidRPr="00FE6052" w:rsidRDefault="00602E61" w:rsidP="00602E61">
      <w:pPr>
        <w:pStyle w:val="af1"/>
        <w:rPr>
          <w:rFonts w:ascii="Tahoma" w:hAnsi="Tahoma" w:cs="Tahoma"/>
          <w:color w:val="000000"/>
        </w:rPr>
      </w:pPr>
      <w:r w:rsidRPr="00FE6052">
        <w:rPr>
          <w:rStyle w:val="remarkable-pre-marked"/>
          <w:color w:val="000000"/>
        </w:rPr>
        <w:t>II. Умение согласовывать прилагательные и глаголы прошедшего времени с существительными, род которых может быть определен неверно (например, фамилия, яблоко).</w:t>
      </w:r>
    </w:p>
    <w:p w:rsidR="00602E61" w:rsidRPr="00FE6052" w:rsidRDefault="00602E61" w:rsidP="00602E61">
      <w:pPr>
        <w:pStyle w:val="af1"/>
        <w:rPr>
          <w:rFonts w:ascii="Tahoma" w:hAnsi="Tahoma" w:cs="Tahoma"/>
          <w:color w:val="000000"/>
        </w:rPr>
      </w:pPr>
      <w:r w:rsidRPr="00FE6052">
        <w:rPr>
          <w:rStyle w:val="remarkable-pre-marked"/>
          <w:color w:val="000000"/>
        </w:rPr>
        <w:t>Умение правильно образовывать формы именительного (инженеры, выборы) и родительного (чулок, мест) падежей множественного числа.</w:t>
      </w:r>
    </w:p>
    <w:p w:rsidR="00602E61" w:rsidRPr="00FE6052" w:rsidRDefault="00602E61" w:rsidP="00602E61">
      <w:pPr>
        <w:pStyle w:val="af1"/>
        <w:rPr>
          <w:rFonts w:ascii="Tahoma" w:hAnsi="Tahoma" w:cs="Tahoma"/>
          <w:color w:val="000000"/>
        </w:rPr>
      </w:pPr>
      <w:r w:rsidRPr="00FE6052">
        <w:rPr>
          <w:rStyle w:val="remarkable-pre-marked"/>
          <w:color w:val="000000"/>
        </w:rPr>
        <w:t>Умение использовать в речи существительные-синонимы для более точного выражения мыслей и для устранения неоправданного повтора одних и тех же слов.</w:t>
      </w:r>
    </w:p>
    <w:p w:rsidR="00602E61" w:rsidRPr="00FE6052" w:rsidRDefault="00602E61" w:rsidP="00602E61">
      <w:pPr>
        <w:pStyle w:val="af1"/>
        <w:rPr>
          <w:rFonts w:ascii="Tahoma" w:hAnsi="Tahoma" w:cs="Tahoma"/>
          <w:color w:val="000000"/>
        </w:rPr>
      </w:pPr>
      <w:r w:rsidRPr="00FE6052">
        <w:rPr>
          <w:rStyle w:val="remarkable-pre-marked"/>
          <w:color w:val="000000"/>
        </w:rPr>
        <w:t>III. Доказательства и объяснения в рассуждении. Сжатое изложение – повествование. Подробное изложение с изменением лица рассказчика.</w:t>
      </w:r>
    </w:p>
    <w:p w:rsidR="00602E61" w:rsidRPr="00FE6052" w:rsidRDefault="00602E61" w:rsidP="00602E61">
      <w:pPr>
        <w:pStyle w:val="af1"/>
        <w:rPr>
          <w:rFonts w:ascii="Tahoma" w:hAnsi="Tahoma" w:cs="Tahoma"/>
          <w:color w:val="000000"/>
        </w:rPr>
      </w:pPr>
      <w:r w:rsidRPr="00FE6052">
        <w:rPr>
          <w:rStyle w:val="remarkable-pre-marked"/>
          <w:b/>
          <w:bCs/>
          <w:color w:val="000000"/>
        </w:rPr>
        <w:lastRenderedPageBreak/>
        <w:t>Имя прилагательное (10+4 ч)</w:t>
      </w:r>
    </w:p>
    <w:p w:rsidR="00602E61" w:rsidRPr="00FE6052" w:rsidRDefault="00602E61" w:rsidP="00602E61">
      <w:pPr>
        <w:pStyle w:val="af1"/>
        <w:rPr>
          <w:rFonts w:ascii="Tahoma" w:hAnsi="Tahoma" w:cs="Tahoma"/>
          <w:color w:val="000000"/>
        </w:rPr>
      </w:pPr>
      <w:r w:rsidRPr="00FE6052">
        <w:rPr>
          <w:rStyle w:val="remarkable-pre-marked"/>
          <w:color w:val="000000"/>
        </w:rPr>
        <w:t>I. Имя прилагательное как часть речи. Синтаксическая роль имени прилагательного в предложении.</w:t>
      </w:r>
    </w:p>
    <w:p w:rsidR="00602E61" w:rsidRPr="00FE6052" w:rsidRDefault="00602E61" w:rsidP="00602E61">
      <w:pPr>
        <w:pStyle w:val="af1"/>
        <w:rPr>
          <w:rFonts w:ascii="Tahoma" w:hAnsi="Tahoma" w:cs="Tahoma"/>
          <w:color w:val="000000"/>
        </w:rPr>
      </w:pPr>
      <w:r w:rsidRPr="00FE6052">
        <w:rPr>
          <w:rStyle w:val="remarkable-pre-marked"/>
          <w:color w:val="000000"/>
        </w:rPr>
        <w:t>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w:t>
      </w:r>
    </w:p>
    <w:p w:rsidR="00602E61" w:rsidRPr="00FE6052" w:rsidRDefault="00602E61" w:rsidP="00602E61">
      <w:pPr>
        <w:pStyle w:val="af1"/>
        <w:rPr>
          <w:rFonts w:ascii="Tahoma" w:hAnsi="Tahoma" w:cs="Tahoma"/>
          <w:color w:val="000000"/>
        </w:rPr>
      </w:pPr>
      <w:r w:rsidRPr="00FE6052">
        <w:rPr>
          <w:rStyle w:val="remarkable-pre-marked"/>
          <w:color w:val="000000"/>
        </w:rPr>
        <w:t>Полные и краткие прилагательные.</w:t>
      </w:r>
    </w:p>
    <w:p w:rsidR="00602E61" w:rsidRPr="00FE6052" w:rsidRDefault="00602E61" w:rsidP="00602E61">
      <w:pPr>
        <w:pStyle w:val="af1"/>
        <w:rPr>
          <w:rFonts w:ascii="Tahoma" w:hAnsi="Tahoma" w:cs="Tahoma"/>
          <w:color w:val="000000"/>
        </w:rPr>
      </w:pPr>
      <w:r w:rsidRPr="00FE6052">
        <w:rPr>
          <w:rStyle w:val="remarkable-pre-marked"/>
          <w:color w:val="000000"/>
        </w:rPr>
        <w:t>Изменение полных прилагательных по родам, падежам и числам, а кратких - по родам и числам.</w:t>
      </w:r>
    </w:p>
    <w:p w:rsidR="00602E61" w:rsidRPr="00FE6052" w:rsidRDefault="00602E61" w:rsidP="00602E61">
      <w:pPr>
        <w:pStyle w:val="af1"/>
        <w:rPr>
          <w:rFonts w:ascii="Tahoma" w:hAnsi="Tahoma" w:cs="Tahoma"/>
          <w:color w:val="000000"/>
        </w:rPr>
      </w:pPr>
      <w:r w:rsidRPr="00FE6052">
        <w:rPr>
          <w:rStyle w:val="remarkable-pre-marked"/>
          <w:color w:val="000000"/>
        </w:rPr>
        <w:t>Морфологический разбор имён прилагательных.</w:t>
      </w:r>
    </w:p>
    <w:p w:rsidR="00602E61" w:rsidRPr="00FE6052" w:rsidRDefault="00602E61" w:rsidP="00602E61">
      <w:pPr>
        <w:pStyle w:val="af1"/>
        <w:rPr>
          <w:rFonts w:ascii="Tahoma" w:hAnsi="Tahoma" w:cs="Tahoma"/>
          <w:color w:val="000000"/>
        </w:rPr>
      </w:pPr>
      <w:r w:rsidRPr="00FE6052">
        <w:rPr>
          <w:rStyle w:val="remarkable-pre-marked"/>
          <w:color w:val="000000"/>
        </w:rPr>
        <w:t>II. Умение правильно ставить ударение в краткой форме прилагательных (</w:t>
      </w:r>
      <w:proofErr w:type="gramStart"/>
      <w:r w:rsidRPr="00FE6052">
        <w:rPr>
          <w:rStyle w:val="remarkable-pre-marked"/>
          <w:color w:val="000000"/>
        </w:rPr>
        <w:t>труден</w:t>
      </w:r>
      <w:proofErr w:type="gramEnd"/>
      <w:r w:rsidRPr="00FE6052">
        <w:rPr>
          <w:rStyle w:val="remarkable-pre-marked"/>
          <w:color w:val="000000"/>
        </w:rPr>
        <w:t>, трудна, трудно).</w:t>
      </w:r>
    </w:p>
    <w:p w:rsidR="00602E61" w:rsidRPr="00FE6052" w:rsidRDefault="00602E61" w:rsidP="00602E61">
      <w:pPr>
        <w:pStyle w:val="af1"/>
        <w:rPr>
          <w:rFonts w:ascii="Tahoma" w:hAnsi="Tahoma" w:cs="Tahoma"/>
          <w:color w:val="000000"/>
        </w:rPr>
      </w:pPr>
      <w:r w:rsidRPr="00FE6052">
        <w:rPr>
          <w:rStyle w:val="remarkable-pre-marked"/>
          <w:color w:val="000000"/>
        </w:rPr>
        <w:t>Умение пользоваться в речи прилагательными-синонимами для более точного выражения мысли и для устранения неоправданных повторений одних и тех же слов.</w:t>
      </w:r>
    </w:p>
    <w:p w:rsidR="00602E61" w:rsidRPr="00FE6052" w:rsidRDefault="00602E61" w:rsidP="00602E61">
      <w:pPr>
        <w:pStyle w:val="af1"/>
        <w:rPr>
          <w:rFonts w:ascii="Tahoma" w:hAnsi="Tahoma" w:cs="Tahoma"/>
          <w:color w:val="000000"/>
        </w:rPr>
      </w:pPr>
      <w:r w:rsidRPr="00FE6052">
        <w:rPr>
          <w:rStyle w:val="remarkable-pre-marked"/>
          <w:color w:val="000000"/>
        </w:rPr>
        <w:t>III. Описание животного. Структура текста данного жанра. Стилистические разновидности этого жанра. Сочинение с описанием животного в рассказе.</w:t>
      </w:r>
    </w:p>
    <w:p w:rsidR="00602E61" w:rsidRPr="00FE6052" w:rsidRDefault="00602E61" w:rsidP="00602E61">
      <w:pPr>
        <w:pStyle w:val="af1"/>
        <w:rPr>
          <w:rFonts w:ascii="Tahoma" w:hAnsi="Tahoma" w:cs="Tahoma"/>
          <w:color w:val="000000"/>
        </w:rPr>
      </w:pPr>
      <w:r w:rsidRPr="00FE6052">
        <w:rPr>
          <w:rStyle w:val="remarkable-pre-marked"/>
          <w:b/>
          <w:bCs/>
          <w:color w:val="000000"/>
        </w:rPr>
        <w:t>Глагол (29+6ч)</w:t>
      </w:r>
    </w:p>
    <w:p w:rsidR="00602E61" w:rsidRPr="00FE6052" w:rsidRDefault="00602E61" w:rsidP="00602E61">
      <w:pPr>
        <w:pStyle w:val="af1"/>
        <w:rPr>
          <w:rFonts w:ascii="Tahoma" w:hAnsi="Tahoma" w:cs="Tahoma"/>
          <w:color w:val="000000"/>
        </w:rPr>
      </w:pPr>
      <w:r w:rsidRPr="00FE6052">
        <w:rPr>
          <w:rStyle w:val="remarkable-pre-marked"/>
          <w:color w:val="000000"/>
        </w:rPr>
        <w:t>I. Глагол как часть речи. Синтаксическая роль глагола в предложении.</w:t>
      </w:r>
    </w:p>
    <w:p w:rsidR="00602E61" w:rsidRPr="00FE6052" w:rsidRDefault="00602E61" w:rsidP="00602E61">
      <w:pPr>
        <w:pStyle w:val="af1"/>
        <w:rPr>
          <w:rFonts w:ascii="Tahoma" w:hAnsi="Tahoma" w:cs="Tahoma"/>
          <w:color w:val="000000"/>
        </w:rPr>
      </w:pPr>
      <w:r w:rsidRPr="00FE6052">
        <w:rPr>
          <w:rStyle w:val="remarkable-pre-marked"/>
          <w:i/>
          <w:iCs/>
          <w:color w:val="000000"/>
        </w:rPr>
        <w:t>Не</w:t>
      </w:r>
      <w:r w:rsidRPr="00FE6052">
        <w:rPr>
          <w:rStyle w:val="apple-converted-space"/>
          <w:i/>
          <w:iCs/>
          <w:color w:val="000000"/>
        </w:rPr>
        <w:t> </w:t>
      </w:r>
      <w:r w:rsidRPr="00FE6052">
        <w:rPr>
          <w:rStyle w:val="remarkable-pre-marked"/>
          <w:color w:val="000000"/>
        </w:rPr>
        <w:t>с глаголом.</w:t>
      </w:r>
    </w:p>
    <w:p w:rsidR="00602E61" w:rsidRPr="00FE6052" w:rsidRDefault="00602E61" w:rsidP="00602E61">
      <w:pPr>
        <w:pStyle w:val="af1"/>
        <w:rPr>
          <w:rFonts w:ascii="Tahoma" w:hAnsi="Tahoma" w:cs="Tahoma"/>
          <w:color w:val="000000"/>
        </w:rPr>
      </w:pPr>
      <w:r w:rsidRPr="00FE6052">
        <w:rPr>
          <w:rStyle w:val="remarkable-pre-marked"/>
          <w:color w:val="000000"/>
        </w:rPr>
        <w:t>Неопределенная форма глагола (инфинитив на</w:t>
      </w:r>
      <w:r w:rsidRPr="00FE6052">
        <w:rPr>
          <w:rStyle w:val="apple-converted-space"/>
          <w:color w:val="000000"/>
        </w:rPr>
        <w:t> </w:t>
      </w:r>
      <w:proofErr w:type="gramStart"/>
      <w:r w:rsidRPr="00FE6052">
        <w:rPr>
          <w:rStyle w:val="remarkable-pre-marked"/>
          <w:i/>
          <w:iCs/>
          <w:color w:val="000000"/>
        </w:rPr>
        <w:t>-</w:t>
      </w:r>
      <w:proofErr w:type="spellStart"/>
      <w:r w:rsidRPr="00FE6052">
        <w:rPr>
          <w:rStyle w:val="remarkable-pre-marked"/>
          <w:i/>
          <w:iCs/>
          <w:color w:val="000000"/>
        </w:rPr>
        <w:t>т</w:t>
      </w:r>
      <w:proofErr w:type="gramEnd"/>
      <w:r w:rsidRPr="00FE6052">
        <w:rPr>
          <w:rStyle w:val="remarkable-pre-marked"/>
          <w:i/>
          <w:iCs/>
          <w:color w:val="000000"/>
        </w:rPr>
        <w:t>ь</w:t>
      </w:r>
      <w:proofErr w:type="spellEnd"/>
      <w:r w:rsidRPr="00FE6052">
        <w:rPr>
          <w:rStyle w:val="remarkable-pre-marked"/>
          <w:i/>
          <w:iCs/>
          <w:color w:val="000000"/>
        </w:rPr>
        <w:t xml:space="preserve"> (-</w:t>
      </w:r>
      <w:proofErr w:type="spellStart"/>
      <w:r w:rsidRPr="00FE6052">
        <w:rPr>
          <w:rStyle w:val="remarkable-pre-marked"/>
          <w:i/>
          <w:iCs/>
          <w:color w:val="000000"/>
        </w:rPr>
        <w:t>ться</w:t>
      </w:r>
      <w:proofErr w:type="spellEnd"/>
      <w:r w:rsidRPr="00FE6052">
        <w:rPr>
          <w:rStyle w:val="remarkable-pre-marked"/>
          <w:i/>
          <w:iCs/>
          <w:color w:val="000000"/>
        </w:rPr>
        <w:t>), -</w:t>
      </w:r>
      <w:proofErr w:type="spellStart"/>
      <w:r w:rsidRPr="00FE6052">
        <w:rPr>
          <w:rStyle w:val="remarkable-pre-marked"/>
          <w:i/>
          <w:iCs/>
          <w:color w:val="000000"/>
        </w:rPr>
        <w:t>ти</w:t>
      </w:r>
      <w:proofErr w:type="spellEnd"/>
      <w:r w:rsidRPr="00FE6052">
        <w:rPr>
          <w:rStyle w:val="remarkable-pre-marked"/>
          <w:i/>
          <w:iCs/>
          <w:color w:val="000000"/>
        </w:rPr>
        <w:t xml:space="preserve"> (-</w:t>
      </w:r>
      <w:proofErr w:type="spellStart"/>
      <w:r w:rsidRPr="00FE6052">
        <w:rPr>
          <w:rStyle w:val="remarkable-pre-marked"/>
          <w:i/>
          <w:iCs/>
          <w:color w:val="000000"/>
        </w:rPr>
        <w:t>тись</w:t>
      </w:r>
      <w:proofErr w:type="spellEnd"/>
      <w:r w:rsidRPr="00FE6052">
        <w:rPr>
          <w:rStyle w:val="remarkable-pre-marked"/>
          <w:i/>
          <w:iCs/>
          <w:color w:val="000000"/>
        </w:rPr>
        <w:t>), -</w:t>
      </w:r>
      <w:proofErr w:type="spellStart"/>
      <w:r w:rsidRPr="00FE6052">
        <w:rPr>
          <w:rStyle w:val="remarkable-pre-marked"/>
          <w:i/>
          <w:iCs/>
          <w:color w:val="000000"/>
        </w:rPr>
        <w:t>чь</w:t>
      </w:r>
      <w:proofErr w:type="spellEnd"/>
      <w:r w:rsidRPr="00FE6052">
        <w:rPr>
          <w:rStyle w:val="remarkable-pre-marked"/>
          <w:i/>
          <w:iCs/>
          <w:color w:val="000000"/>
        </w:rPr>
        <w:t xml:space="preserve"> (-</w:t>
      </w:r>
      <w:proofErr w:type="spellStart"/>
      <w:r w:rsidRPr="00FE6052">
        <w:rPr>
          <w:rStyle w:val="remarkable-pre-marked"/>
          <w:i/>
          <w:iCs/>
          <w:color w:val="000000"/>
        </w:rPr>
        <w:t>чься</w:t>
      </w:r>
      <w:proofErr w:type="spellEnd"/>
      <w:r w:rsidRPr="00FE6052">
        <w:rPr>
          <w:rStyle w:val="remarkable-pre-marked"/>
          <w:i/>
          <w:iCs/>
          <w:color w:val="000000"/>
        </w:rPr>
        <w:t>)</w:t>
      </w:r>
      <w:r w:rsidRPr="00FE6052">
        <w:rPr>
          <w:rStyle w:val="remarkable-pre-marked"/>
          <w:color w:val="000000"/>
        </w:rPr>
        <w:t>. Правописание</w:t>
      </w:r>
      <w:r w:rsidRPr="00FE6052">
        <w:rPr>
          <w:rStyle w:val="apple-converted-space"/>
          <w:color w:val="000000"/>
        </w:rPr>
        <w:t> </w:t>
      </w:r>
      <w:proofErr w:type="gramStart"/>
      <w:r w:rsidRPr="00FE6052">
        <w:rPr>
          <w:rStyle w:val="remarkable-pre-marked"/>
          <w:i/>
          <w:iCs/>
          <w:color w:val="000000"/>
        </w:rPr>
        <w:t>-</w:t>
      </w:r>
      <w:proofErr w:type="spellStart"/>
      <w:r w:rsidRPr="00FE6052">
        <w:rPr>
          <w:rStyle w:val="remarkable-pre-marked"/>
          <w:i/>
          <w:iCs/>
          <w:color w:val="000000"/>
        </w:rPr>
        <w:t>т</w:t>
      </w:r>
      <w:proofErr w:type="gramEnd"/>
      <w:r w:rsidRPr="00FE6052">
        <w:rPr>
          <w:rStyle w:val="remarkable-pre-marked"/>
          <w:i/>
          <w:iCs/>
          <w:color w:val="000000"/>
        </w:rPr>
        <w:t>ься</w:t>
      </w:r>
      <w:proofErr w:type="spellEnd"/>
      <w:r w:rsidRPr="00FE6052">
        <w:rPr>
          <w:rStyle w:val="remarkable-pre-marked"/>
          <w:i/>
          <w:iCs/>
          <w:color w:val="000000"/>
        </w:rPr>
        <w:t xml:space="preserve"> и -</w:t>
      </w:r>
      <w:proofErr w:type="spellStart"/>
      <w:r w:rsidRPr="00FE6052">
        <w:rPr>
          <w:rStyle w:val="remarkable-pre-marked"/>
          <w:i/>
          <w:iCs/>
          <w:color w:val="000000"/>
        </w:rPr>
        <w:t>чь</w:t>
      </w:r>
      <w:proofErr w:type="spellEnd"/>
      <w:r w:rsidRPr="00FE6052">
        <w:rPr>
          <w:rStyle w:val="remarkable-pre-marked"/>
          <w:i/>
          <w:iCs/>
          <w:color w:val="000000"/>
        </w:rPr>
        <w:t xml:space="preserve"> (-</w:t>
      </w:r>
      <w:proofErr w:type="spellStart"/>
      <w:r w:rsidRPr="00FE6052">
        <w:rPr>
          <w:rStyle w:val="remarkable-pre-marked"/>
          <w:i/>
          <w:iCs/>
          <w:color w:val="000000"/>
        </w:rPr>
        <w:t>чься</w:t>
      </w:r>
      <w:proofErr w:type="spellEnd"/>
      <w:r w:rsidRPr="00FE6052">
        <w:rPr>
          <w:rStyle w:val="remarkable-pre-marked"/>
          <w:i/>
          <w:iCs/>
          <w:color w:val="000000"/>
        </w:rPr>
        <w:t>)</w:t>
      </w:r>
      <w:r w:rsidRPr="00FE6052">
        <w:rPr>
          <w:rStyle w:val="apple-converted-space"/>
          <w:color w:val="000000"/>
        </w:rPr>
        <w:t> </w:t>
      </w:r>
      <w:r w:rsidRPr="00FE6052">
        <w:rPr>
          <w:rStyle w:val="remarkable-pre-marked"/>
          <w:color w:val="000000"/>
        </w:rPr>
        <w:t>в неопределенной форме (повторение).</w:t>
      </w:r>
    </w:p>
    <w:p w:rsidR="00602E61" w:rsidRPr="00FE6052" w:rsidRDefault="00602E61" w:rsidP="00602E61">
      <w:pPr>
        <w:pStyle w:val="af1"/>
        <w:rPr>
          <w:rFonts w:ascii="Tahoma" w:hAnsi="Tahoma" w:cs="Tahoma"/>
          <w:color w:val="000000"/>
        </w:rPr>
      </w:pPr>
      <w:r w:rsidRPr="00FE6052">
        <w:rPr>
          <w:rStyle w:val="remarkable-pre-marked"/>
          <w:color w:val="000000"/>
        </w:rPr>
        <w:t>Совершенный и несовершенный вид глагола; I и II спряжение. Правописание гласных в безударных личных окончаниях глаголов.</w:t>
      </w:r>
    </w:p>
    <w:p w:rsidR="00602E61" w:rsidRPr="00FE6052" w:rsidRDefault="00602E61" w:rsidP="00602E61">
      <w:pPr>
        <w:pStyle w:val="af1"/>
        <w:rPr>
          <w:rFonts w:ascii="Tahoma" w:hAnsi="Tahoma" w:cs="Tahoma"/>
          <w:color w:val="000000"/>
        </w:rPr>
      </w:pPr>
      <w:r w:rsidRPr="00FE6052">
        <w:rPr>
          <w:rStyle w:val="remarkable-pre-marked"/>
          <w:color w:val="000000"/>
        </w:rPr>
        <w:t>Правописание чередующихся гласных</w:t>
      </w:r>
      <w:r w:rsidRPr="00FE6052">
        <w:rPr>
          <w:rStyle w:val="apple-converted-space"/>
          <w:color w:val="000000"/>
        </w:rPr>
        <w:t> </w:t>
      </w:r>
      <w:r w:rsidRPr="00FE6052">
        <w:rPr>
          <w:rStyle w:val="remarkable-pre-marked"/>
          <w:i/>
          <w:iCs/>
          <w:color w:val="000000"/>
        </w:rPr>
        <w:t>е</w:t>
      </w:r>
      <w:r w:rsidRPr="00FE6052">
        <w:rPr>
          <w:rStyle w:val="apple-converted-space"/>
          <w:color w:val="000000"/>
        </w:rPr>
        <w:t> </w:t>
      </w:r>
      <w:r w:rsidRPr="00FE6052">
        <w:rPr>
          <w:rStyle w:val="remarkable-pre-marked"/>
          <w:color w:val="000000"/>
        </w:rPr>
        <w:t>и</w:t>
      </w:r>
      <w:r w:rsidRPr="00FE6052">
        <w:rPr>
          <w:rStyle w:val="apple-converted-space"/>
          <w:color w:val="000000"/>
        </w:rPr>
        <w:t> </w:t>
      </w:r>
      <w:proofErr w:type="gramStart"/>
      <w:r w:rsidRPr="00FE6052">
        <w:rPr>
          <w:rStyle w:val="remarkable-pre-marked"/>
          <w:i/>
          <w:iCs/>
          <w:color w:val="000000"/>
        </w:rPr>
        <w:t>и</w:t>
      </w:r>
      <w:proofErr w:type="gramEnd"/>
      <w:r w:rsidRPr="00FE6052">
        <w:rPr>
          <w:rStyle w:val="apple-converted-space"/>
          <w:color w:val="000000"/>
        </w:rPr>
        <w:t> </w:t>
      </w:r>
      <w:r w:rsidRPr="00FE6052">
        <w:rPr>
          <w:rStyle w:val="remarkable-pre-marked"/>
          <w:color w:val="000000"/>
        </w:rPr>
        <w:t>в корнях глаголов</w:t>
      </w:r>
      <w:r w:rsidRPr="00FE6052">
        <w:rPr>
          <w:rStyle w:val="apple-converted-space"/>
          <w:color w:val="000000"/>
        </w:rPr>
        <w:t> </w:t>
      </w:r>
      <w:r w:rsidRPr="00FE6052">
        <w:rPr>
          <w:rStyle w:val="remarkable-pre-marked"/>
          <w:i/>
          <w:iCs/>
          <w:color w:val="000000"/>
        </w:rPr>
        <w:t>-</w:t>
      </w:r>
      <w:proofErr w:type="spellStart"/>
      <w:r w:rsidRPr="00FE6052">
        <w:rPr>
          <w:rStyle w:val="remarkable-pre-marked"/>
          <w:i/>
          <w:iCs/>
          <w:color w:val="000000"/>
        </w:rPr>
        <w:t>бер</w:t>
      </w:r>
      <w:proofErr w:type="spellEnd"/>
      <w:r w:rsidRPr="00FE6052">
        <w:rPr>
          <w:rStyle w:val="remarkable-pre-marked"/>
          <w:i/>
          <w:iCs/>
          <w:color w:val="000000"/>
        </w:rPr>
        <w:t>- - -</w:t>
      </w:r>
      <w:proofErr w:type="spellStart"/>
      <w:r w:rsidRPr="00FE6052">
        <w:rPr>
          <w:rStyle w:val="remarkable-pre-marked"/>
          <w:i/>
          <w:iCs/>
          <w:color w:val="000000"/>
        </w:rPr>
        <w:t>бир</w:t>
      </w:r>
      <w:proofErr w:type="spellEnd"/>
      <w:r w:rsidRPr="00FE6052">
        <w:rPr>
          <w:rStyle w:val="remarkable-pre-marked"/>
          <w:i/>
          <w:iCs/>
          <w:color w:val="000000"/>
        </w:rPr>
        <w:t>-, -</w:t>
      </w:r>
      <w:proofErr w:type="spellStart"/>
      <w:r w:rsidRPr="00FE6052">
        <w:rPr>
          <w:rStyle w:val="remarkable-pre-marked"/>
          <w:i/>
          <w:iCs/>
          <w:color w:val="000000"/>
        </w:rPr>
        <w:t>дер</w:t>
      </w:r>
      <w:proofErr w:type="spellEnd"/>
      <w:r w:rsidRPr="00FE6052">
        <w:rPr>
          <w:rStyle w:val="remarkable-pre-marked"/>
          <w:i/>
          <w:iCs/>
          <w:color w:val="000000"/>
        </w:rPr>
        <w:t>- - -</w:t>
      </w:r>
      <w:proofErr w:type="spellStart"/>
      <w:r w:rsidRPr="00FE6052">
        <w:rPr>
          <w:rStyle w:val="remarkable-pre-marked"/>
          <w:i/>
          <w:iCs/>
          <w:color w:val="000000"/>
        </w:rPr>
        <w:t>дир</w:t>
      </w:r>
      <w:proofErr w:type="spellEnd"/>
      <w:r w:rsidRPr="00FE6052">
        <w:rPr>
          <w:rStyle w:val="remarkable-pre-marked"/>
          <w:i/>
          <w:iCs/>
          <w:color w:val="000000"/>
        </w:rPr>
        <w:t xml:space="preserve">-, -мер- - -мир-, - </w:t>
      </w:r>
      <w:proofErr w:type="spellStart"/>
      <w:r w:rsidRPr="00FE6052">
        <w:rPr>
          <w:rStyle w:val="remarkable-pre-marked"/>
          <w:i/>
          <w:iCs/>
          <w:color w:val="000000"/>
        </w:rPr>
        <w:t>nep</w:t>
      </w:r>
      <w:proofErr w:type="spellEnd"/>
      <w:r w:rsidRPr="00FE6052">
        <w:rPr>
          <w:rStyle w:val="remarkable-pre-marked"/>
          <w:i/>
          <w:iCs/>
          <w:color w:val="000000"/>
        </w:rPr>
        <w:t>- - -пир-, - тер- - - тир-, -стел- - -</w:t>
      </w:r>
      <w:proofErr w:type="spellStart"/>
      <w:r w:rsidRPr="00FE6052">
        <w:rPr>
          <w:rStyle w:val="remarkable-pre-marked"/>
          <w:i/>
          <w:iCs/>
          <w:color w:val="000000"/>
        </w:rPr>
        <w:t>стил</w:t>
      </w:r>
      <w:proofErr w:type="spellEnd"/>
      <w:r w:rsidRPr="00FE6052">
        <w:rPr>
          <w:rStyle w:val="remarkable-pre-marked"/>
          <w:i/>
          <w:iCs/>
          <w:color w:val="000000"/>
        </w:rPr>
        <w:t>-.</w:t>
      </w:r>
    </w:p>
    <w:p w:rsidR="00602E61" w:rsidRPr="00FE6052" w:rsidRDefault="00602E61" w:rsidP="00602E61">
      <w:pPr>
        <w:pStyle w:val="af1"/>
        <w:rPr>
          <w:rFonts w:ascii="Tahoma" w:hAnsi="Tahoma" w:cs="Tahoma"/>
          <w:color w:val="000000"/>
        </w:rPr>
      </w:pPr>
      <w:r w:rsidRPr="00FE6052">
        <w:rPr>
          <w:rStyle w:val="remarkable-pre-marked"/>
          <w:color w:val="000000"/>
        </w:rPr>
        <w:t>Время глагола: прошедшее, настоящее и будущее.</w:t>
      </w:r>
    </w:p>
    <w:p w:rsidR="00602E61" w:rsidRPr="00FE6052" w:rsidRDefault="00602E61" w:rsidP="00602E61">
      <w:pPr>
        <w:pStyle w:val="af1"/>
        <w:rPr>
          <w:rFonts w:ascii="Tahoma" w:hAnsi="Tahoma" w:cs="Tahoma"/>
          <w:color w:val="000000"/>
        </w:rPr>
      </w:pPr>
      <w:r w:rsidRPr="00FE6052">
        <w:rPr>
          <w:rStyle w:val="remarkable-pre-marked"/>
          <w:color w:val="000000"/>
        </w:rPr>
        <w:t>Морфологический разбор глагола.</w:t>
      </w:r>
    </w:p>
    <w:p w:rsidR="00602E61" w:rsidRPr="00FE6052" w:rsidRDefault="00602E61" w:rsidP="00602E61">
      <w:pPr>
        <w:pStyle w:val="af1"/>
        <w:rPr>
          <w:rFonts w:ascii="Tahoma" w:hAnsi="Tahoma" w:cs="Tahoma"/>
          <w:color w:val="000000"/>
        </w:rPr>
      </w:pPr>
      <w:r w:rsidRPr="00FE6052">
        <w:rPr>
          <w:rStyle w:val="remarkable-pre-marked"/>
          <w:color w:val="000000"/>
        </w:rPr>
        <w:t xml:space="preserve">II. </w:t>
      </w:r>
      <w:proofErr w:type="gramStart"/>
      <w:r w:rsidRPr="00FE6052">
        <w:rPr>
          <w:rStyle w:val="remarkable-pre-marked"/>
          <w:color w:val="000000"/>
        </w:rPr>
        <w:t>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proofErr w:type="gramEnd"/>
    </w:p>
    <w:p w:rsidR="00602E61" w:rsidRPr="00FE6052" w:rsidRDefault="00602E61" w:rsidP="00602E61">
      <w:pPr>
        <w:pStyle w:val="af1"/>
        <w:rPr>
          <w:rFonts w:ascii="Tahoma" w:hAnsi="Tahoma" w:cs="Tahoma"/>
          <w:color w:val="000000"/>
        </w:rPr>
      </w:pPr>
      <w:r w:rsidRPr="00FE6052">
        <w:rPr>
          <w:rStyle w:val="remarkable-pre-marked"/>
          <w:color w:val="000000"/>
        </w:rPr>
        <w:t>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w:t>
      </w:r>
    </w:p>
    <w:p w:rsidR="00602E61" w:rsidRPr="00FE6052" w:rsidRDefault="00602E61" w:rsidP="00602E61">
      <w:pPr>
        <w:pStyle w:val="af1"/>
        <w:rPr>
          <w:rFonts w:ascii="Tahoma" w:hAnsi="Tahoma" w:cs="Tahoma"/>
          <w:color w:val="000000"/>
        </w:rPr>
      </w:pPr>
      <w:r w:rsidRPr="00FE6052">
        <w:rPr>
          <w:rStyle w:val="remarkable-pre-marked"/>
          <w:color w:val="000000"/>
        </w:rPr>
        <w:lastRenderedPageBreak/>
        <w:t>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неоправданного повтора слов.</w:t>
      </w:r>
    </w:p>
    <w:p w:rsidR="00602E61" w:rsidRPr="00FE6052" w:rsidRDefault="00602E61" w:rsidP="00602E61">
      <w:pPr>
        <w:pStyle w:val="af1"/>
        <w:rPr>
          <w:rFonts w:ascii="Tahoma" w:hAnsi="Tahoma" w:cs="Tahoma"/>
          <w:color w:val="000000"/>
        </w:rPr>
      </w:pPr>
      <w:r w:rsidRPr="00FE6052">
        <w:rPr>
          <w:rStyle w:val="remarkable-pre-marked"/>
          <w:color w:val="000000"/>
        </w:rPr>
        <w:t>III. Понятие о рассказе, об особенностях его структуры и стиля. Невыдуманный рассказ о себе. Рассказы по сюжетным картинкам. Репортаж. Устный рассказ по рисунку. Сжатое изложение рассказа. Изложение лингвистического текста.</w:t>
      </w:r>
    </w:p>
    <w:p w:rsidR="00602E61" w:rsidRPr="00FE6052" w:rsidRDefault="00602E61" w:rsidP="00602E61">
      <w:pPr>
        <w:pStyle w:val="af1"/>
        <w:rPr>
          <w:rFonts w:ascii="Tahoma" w:hAnsi="Tahoma" w:cs="Tahoma"/>
          <w:color w:val="000000"/>
        </w:rPr>
      </w:pPr>
      <w:r w:rsidRPr="00FE6052">
        <w:rPr>
          <w:rStyle w:val="remarkable-pre-marked"/>
          <w:b/>
          <w:bCs/>
          <w:color w:val="000000"/>
        </w:rPr>
        <w:t xml:space="preserve">Повторение и систематизация </w:t>
      </w:r>
      <w:proofErr w:type="gramStart"/>
      <w:r w:rsidRPr="00FE6052">
        <w:rPr>
          <w:rStyle w:val="remarkable-pre-marked"/>
          <w:b/>
          <w:bCs/>
          <w:color w:val="000000"/>
        </w:rPr>
        <w:t>пройденного</w:t>
      </w:r>
      <w:proofErr w:type="gramEnd"/>
      <w:r w:rsidRPr="00FE6052">
        <w:rPr>
          <w:rStyle w:val="remarkable-pre-marked"/>
          <w:b/>
          <w:bCs/>
          <w:color w:val="000000"/>
        </w:rPr>
        <w:t xml:space="preserve"> в 5 классе (5+2ч)</w:t>
      </w:r>
    </w:p>
    <w:p w:rsidR="00602E61" w:rsidRPr="00650129" w:rsidRDefault="00FE6052" w:rsidP="00602E61">
      <w:pPr>
        <w:pStyle w:val="af1"/>
        <w:jc w:val="center"/>
        <w:rPr>
          <w:rFonts w:ascii="Tahoma" w:hAnsi="Tahoma" w:cs="Tahoma"/>
          <w:i/>
          <w:color w:val="000000"/>
        </w:rPr>
      </w:pPr>
      <w:r w:rsidRPr="00650129">
        <w:rPr>
          <w:rStyle w:val="remarkable-pre-marked"/>
          <w:b/>
          <w:bCs/>
          <w:i/>
          <w:color w:val="000000"/>
        </w:rPr>
        <w:t>Перечень контрольных работ.</w:t>
      </w:r>
    </w:p>
    <w:p w:rsidR="00602E61" w:rsidRPr="00650129" w:rsidRDefault="00602E61" w:rsidP="00FE6052">
      <w:pPr>
        <w:pStyle w:val="af1"/>
        <w:jc w:val="center"/>
        <w:rPr>
          <w:rFonts w:ascii="Tahoma" w:hAnsi="Tahoma" w:cs="Tahoma"/>
          <w:i/>
          <w:color w:val="000000"/>
        </w:rPr>
      </w:pPr>
      <w:r w:rsidRPr="00650129">
        <w:rPr>
          <w:rStyle w:val="remarkable-pre-marked"/>
          <w:b/>
          <w:bCs/>
          <w:i/>
          <w:color w:val="000000"/>
        </w:rPr>
        <w:t>Контрольных диктантов</w:t>
      </w:r>
      <w:r w:rsidR="001814DF" w:rsidRPr="00650129">
        <w:rPr>
          <w:rStyle w:val="remarkable-pre-marked"/>
          <w:b/>
          <w:bCs/>
          <w:i/>
          <w:color w:val="000000"/>
        </w:rPr>
        <w:t>.</w:t>
      </w:r>
    </w:p>
    <w:p w:rsidR="00602E61" w:rsidRPr="00FE6052" w:rsidRDefault="00602E61" w:rsidP="00602E61">
      <w:pPr>
        <w:pStyle w:val="af1"/>
        <w:rPr>
          <w:rFonts w:ascii="Tahoma" w:hAnsi="Tahoma" w:cs="Tahoma"/>
          <w:color w:val="000000"/>
        </w:rPr>
      </w:pPr>
      <w:r w:rsidRPr="00FE6052">
        <w:rPr>
          <w:rStyle w:val="remarkable-pre-marked"/>
          <w:color w:val="000000"/>
        </w:rPr>
        <w:t xml:space="preserve">Контрольный диктант № 1 с грамматическим заданием по теме «Повторение </w:t>
      </w:r>
      <w:proofErr w:type="gramStart"/>
      <w:r w:rsidRPr="00FE6052">
        <w:rPr>
          <w:rStyle w:val="remarkable-pre-marked"/>
          <w:color w:val="000000"/>
        </w:rPr>
        <w:t>изученного</w:t>
      </w:r>
      <w:proofErr w:type="gramEnd"/>
      <w:r w:rsidRPr="00FE6052">
        <w:rPr>
          <w:rStyle w:val="remarkable-pre-marked"/>
          <w:color w:val="000000"/>
        </w:rPr>
        <w:t xml:space="preserve"> в начальных классах»</w:t>
      </w:r>
    </w:p>
    <w:p w:rsidR="00602E61" w:rsidRPr="00FE6052" w:rsidRDefault="00FE6052" w:rsidP="00602E61">
      <w:pPr>
        <w:pStyle w:val="af1"/>
        <w:rPr>
          <w:rFonts w:ascii="Tahoma" w:hAnsi="Tahoma" w:cs="Tahoma"/>
          <w:color w:val="000000"/>
        </w:rPr>
      </w:pPr>
      <w:r>
        <w:rPr>
          <w:rStyle w:val="remarkable-pre-marked"/>
          <w:color w:val="000000"/>
        </w:rPr>
        <w:t xml:space="preserve">Контрольный диктант № 2 </w:t>
      </w:r>
      <w:r w:rsidR="00602E61" w:rsidRPr="00FE6052">
        <w:rPr>
          <w:rStyle w:val="remarkable-pre-marked"/>
          <w:color w:val="000000"/>
        </w:rPr>
        <w:t>с грамматическим заданием теме «Синтаксис и пунктуация»</w:t>
      </w:r>
    </w:p>
    <w:p w:rsidR="00602E61" w:rsidRPr="00FE6052" w:rsidRDefault="00602E61" w:rsidP="00602E61">
      <w:pPr>
        <w:pStyle w:val="af1"/>
        <w:rPr>
          <w:rFonts w:ascii="Tahoma" w:hAnsi="Tahoma" w:cs="Tahoma"/>
          <w:color w:val="000000"/>
        </w:rPr>
      </w:pPr>
      <w:r w:rsidRPr="00FE6052">
        <w:rPr>
          <w:rStyle w:val="remarkable-pre-marked"/>
          <w:color w:val="000000"/>
        </w:rPr>
        <w:t>Контрольный диктант № 3</w:t>
      </w:r>
      <w:r w:rsidR="00FE6052">
        <w:rPr>
          <w:rStyle w:val="remarkable-pre-marked"/>
          <w:color w:val="000000"/>
        </w:rPr>
        <w:t xml:space="preserve"> </w:t>
      </w:r>
      <w:r w:rsidRPr="00FE6052">
        <w:rPr>
          <w:rStyle w:val="remarkable-pre-marked"/>
          <w:color w:val="000000"/>
        </w:rPr>
        <w:t>с грамматическим заданием по теме «Морфемика»</w:t>
      </w:r>
    </w:p>
    <w:p w:rsidR="00602E61" w:rsidRPr="00FE6052" w:rsidRDefault="00602E61" w:rsidP="00602E61">
      <w:pPr>
        <w:pStyle w:val="af1"/>
        <w:rPr>
          <w:rFonts w:ascii="Tahoma" w:hAnsi="Tahoma" w:cs="Tahoma"/>
          <w:color w:val="000000"/>
        </w:rPr>
      </w:pPr>
      <w:r w:rsidRPr="00FE6052">
        <w:rPr>
          <w:rStyle w:val="remarkable-pre-marked"/>
          <w:color w:val="000000"/>
        </w:rPr>
        <w:t>Контрольный диктант № 4</w:t>
      </w:r>
      <w:r w:rsidR="00FE6052">
        <w:rPr>
          <w:rStyle w:val="remarkable-pre-marked"/>
          <w:color w:val="000000"/>
        </w:rPr>
        <w:t xml:space="preserve"> </w:t>
      </w:r>
      <w:r w:rsidRPr="00FE6052">
        <w:rPr>
          <w:rStyle w:val="remarkable-pre-marked"/>
          <w:color w:val="000000"/>
        </w:rPr>
        <w:t>с грамматическим заданием по теме «Имя существительное»</w:t>
      </w:r>
    </w:p>
    <w:p w:rsidR="00602E61" w:rsidRPr="00FE6052" w:rsidRDefault="00602E61" w:rsidP="00602E61">
      <w:pPr>
        <w:pStyle w:val="af1"/>
        <w:rPr>
          <w:rFonts w:ascii="Tahoma" w:hAnsi="Tahoma" w:cs="Tahoma"/>
          <w:color w:val="000000"/>
        </w:rPr>
      </w:pPr>
      <w:r w:rsidRPr="00FE6052">
        <w:rPr>
          <w:rStyle w:val="remarkable-pre-marked"/>
          <w:color w:val="000000"/>
        </w:rPr>
        <w:t>Контрольный диктант № 5</w:t>
      </w:r>
      <w:r w:rsidR="00FE6052">
        <w:rPr>
          <w:rStyle w:val="remarkable-pre-marked"/>
          <w:color w:val="000000"/>
        </w:rPr>
        <w:t xml:space="preserve"> </w:t>
      </w:r>
      <w:r w:rsidRPr="00FE6052">
        <w:rPr>
          <w:rStyle w:val="remarkable-pre-marked"/>
          <w:color w:val="000000"/>
        </w:rPr>
        <w:t>с грамматическим заданием по теме «Имя прилагательное»</w:t>
      </w:r>
    </w:p>
    <w:p w:rsidR="00602E61" w:rsidRPr="00FE6052" w:rsidRDefault="00602E61" w:rsidP="00602E61">
      <w:pPr>
        <w:pStyle w:val="af1"/>
        <w:rPr>
          <w:rFonts w:ascii="Tahoma" w:hAnsi="Tahoma" w:cs="Tahoma"/>
          <w:color w:val="000000"/>
        </w:rPr>
      </w:pPr>
      <w:r w:rsidRPr="00FE6052">
        <w:rPr>
          <w:rStyle w:val="remarkable-pre-marked"/>
          <w:color w:val="000000"/>
        </w:rPr>
        <w:t>Контрольный диктант№ 6 с грамматическим заданием по теме «Глагол»</w:t>
      </w:r>
    </w:p>
    <w:p w:rsidR="00602E61" w:rsidRPr="00FE6052" w:rsidRDefault="00602E61" w:rsidP="00602E61">
      <w:pPr>
        <w:pStyle w:val="af1"/>
        <w:rPr>
          <w:rFonts w:ascii="Tahoma" w:hAnsi="Tahoma" w:cs="Tahoma"/>
          <w:color w:val="000000"/>
        </w:rPr>
      </w:pPr>
      <w:r w:rsidRPr="00FE6052">
        <w:rPr>
          <w:rStyle w:val="remarkable-pre-marked"/>
          <w:color w:val="000000"/>
        </w:rPr>
        <w:t>Итоговый контрольный диктант № 7</w:t>
      </w:r>
    </w:p>
    <w:p w:rsidR="00602E61" w:rsidRPr="00650129" w:rsidRDefault="00602E61" w:rsidP="00FE6052">
      <w:pPr>
        <w:pStyle w:val="af1"/>
        <w:jc w:val="center"/>
        <w:rPr>
          <w:rFonts w:ascii="Tahoma" w:hAnsi="Tahoma" w:cs="Tahoma"/>
          <w:i/>
          <w:color w:val="000000"/>
        </w:rPr>
      </w:pPr>
      <w:r w:rsidRPr="00650129">
        <w:rPr>
          <w:rStyle w:val="remarkable-pre-marked"/>
          <w:b/>
          <w:bCs/>
          <w:i/>
          <w:color w:val="000000"/>
        </w:rPr>
        <w:t>Контрольных тестов</w:t>
      </w:r>
      <w:r w:rsidR="001814DF" w:rsidRPr="00650129">
        <w:rPr>
          <w:rStyle w:val="remarkable-pre-marked"/>
          <w:b/>
          <w:bCs/>
          <w:i/>
          <w:color w:val="000000"/>
        </w:rPr>
        <w:t>.</w:t>
      </w:r>
    </w:p>
    <w:p w:rsidR="00602E61" w:rsidRPr="00FE6052" w:rsidRDefault="00602E61" w:rsidP="00602E61">
      <w:pPr>
        <w:pStyle w:val="af1"/>
        <w:rPr>
          <w:rFonts w:ascii="Tahoma" w:hAnsi="Tahoma" w:cs="Tahoma"/>
          <w:color w:val="000000"/>
        </w:rPr>
      </w:pPr>
      <w:r w:rsidRPr="00FE6052">
        <w:rPr>
          <w:rStyle w:val="remarkable-pre-marked"/>
          <w:color w:val="000000"/>
        </w:rPr>
        <w:t>Контрольное тестирование № 1 по теме «Фонетика. Орфоэпия. Графика»</w:t>
      </w:r>
    </w:p>
    <w:p w:rsidR="00602E61" w:rsidRPr="00FE6052" w:rsidRDefault="00602E61" w:rsidP="00602E61">
      <w:pPr>
        <w:pStyle w:val="af1"/>
        <w:rPr>
          <w:rFonts w:ascii="Tahoma" w:hAnsi="Tahoma" w:cs="Tahoma"/>
          <w:color w:val="000000"/>
        </w:rPr>
      </w:pPr>
      <w:r w:rsidRPr="00FE6052">
        <w:rPr>
          <w:rStyle w:val="remarkable-pre-marked"/>
          <w:color w:val="000000"/>
        </w:rPr>
        <w:t>Контрольное тестирование № 2 по теме «Лексика. Культура речи»</w:t>
      </w:r>
    </w:p>
    <w:p w:rsidR="00602E61" w:rsidRPr="00FE6052" w:rsidRDefault="00602E61" w:rsidP="00602E61">
      <w:pPr>
        <w:pStyle w:val="af1"/>
        <w:rPr>
          <w:rFonts w:ascii="Tahoma" w:hAnsi="Tahoma" w:cs="Tahoma"/>
          <w:color w:val="000000"/>
        </w:rPr>
      </w:pPr>
      <w:r w:rsidRPr="00FE6052">
        <w:rPr>
          <w:rStyle w:val="remarkable-pre-marked"/>
          <w:color w:val="000000"/>
        </w:rPr>
        <w:t>Контрольное итоговое тестирование № 3</w:t>
      </w:r>
    </w:p>
    <w:p w:rsidR="00602E61" w:rsidRPr="00650129" w:rsidRDefault="00602E61" w:rsidP="00FE6052">
      <w:pPr>
        <w:pStyle w:val="af1"/>
        <w:jc w:val="center"/>
        <w:rPr>
          <w:rFonts w:ascii="Tahoma" w:hAnsi="Tahoma" w:cs="Tahoma"/>
          <w:i/>
          <w:color w:val="000000"/>
        </w:rPr>
      </w:pPr>
      <w:r w:rsidRPr="00650129">
        <w:rPr>
          <w:rStyle w:val="remarkable-pre-marked"/>
          <w:b/>
          <w:bCs/>
          <w:i/>
          <w:color w:val="000000"/>
        </w:rPr>
        <w:t>Контрольных сочинений</w:t>
      </w:r>
      <w:r w:rsidR="001814DF" w:rsidRPr="00650129">
        <w:rPr>
          <w:rStyle w:val="remarkable-pre-marked"/>
          <w:b/>
          <w:bCs/>
          <w:i/>
          <w:color w:val="000000"/>
        </w:rPr>
        <w:t>.</w:t>
      </w:r>
    </w:p>
    <w:p w:rsidR="00602E61" w:rsidRPr="00FE6052" w:rsidRDefault="00602E61" w:rsidP="00602E61">
      <w:pPr>
        <w:pStyle w:val="af1"/>
        <w:rPr>
          <w:rFonts w:ascii="Tahoma" w:hAnsi="Tahoma" w:cs="Tahoma"/>
          <w:color w:val="000000"/>
        </w:rPr>
      </w:pPr>
      <w:r w:rsidRPr="00FE6052">
        <w:rPr>
          <w:rStyle w:val="remarkable-pre-marked"/>
          <w:color w:val="000000"/>
        </w:rPr>
        <w:t>Контрольное сочинение № 1 по картине Ф.П. Решетникова «Мальчишки»</w:t>
      </w:r>
    </w:p>
    <w:p w:rsidR="00602E61" w:rsidRPr="00FE6052" w:rsidRDefault="00602E61" w:rsidP="00602E61">
      <w:pPr>
        <w:pStyle w:val="af1"/>
        <w:rPr>
          <w:rFonts w:ascii="Tahoma" w:hAnsi="Tahoma" w:cs="Tahoma"/>
          <w:color w:val="000000"/>
        </w:rPr>
      </w:pPr>
      <w:r w:rsidRPr="00FE6052">
        <w:rPr>
          <w:rStyle w:val="remarkable-pre-marked"/>
          <w:color w:val="000000"/>
        </w:rPr>
        <w:t>Контрольное сочинение № 2 по картине И.Э. Грабаря «Февральская лазурь»</w:t>
      </w:r>
    </w:p>
    <w:p w:rsidR="00602E61" w:rsidRPr="00650129" w:rsidRDefault="00602E61" w:rsidP="00FE6052">
      <w:pPr>
        <w:pStyle w:val="af1"/>
        <w:jc w:val="center"/>
        <w:rPr>
          <w:rFonts w:ascii="Tahoma" w:hAnsi="Tahoma" w:cs="Tahoma"/>
          <w:i/>
          <w:color w:val="000000"/>
        </w:rPr>
      </w:pPr>
      <w:r w:rsidRPr="00650129">
        <w:rPr>
          <w:rStyle w:val="remarkable-pre-marked"/>
          <w:b/>
          <w:bCs/>
          <w:i/>
          <w:color w:val="000000"/>
        </w:rPr>
        <w:t>Контрольных изложений</w:t>
      </w:r>
      <w:r w:rsidR="001814DF" w:rsidRPr="00650129">
        <w:rPr>
          <w:rStyle w:val="remarkable-pre-marked"/>
          <w:b/>
          <w:bCs/>
          <w:i/>
          <w:color w:val="000000"/>
        </w:rPr>
        <w:t>.</w:t>
      </w:r>
    </w:p>
    <w:p w:rsidR="00602E61" w:rsidRPr="00FE6052" w:rsidRDefault="00602E61" w:rsidP="00602E61">
      <w:pPr>
        <w:pStyle w:val="af1"/>
        <w:rPr>
          <w:rFonts w:ascii="Tahoma" w:hAnsi="Tahoma" w:cs="Tahoma"/>
          <w:color w:val="000000"/>
        </w:rPr>
      </w:pPr>
      <w:r w:rsidRPr="00FE6052">
        <w:rPr>
          <w:rStyle w:val="remarkable-pre-marked"/>
          <w:color w:val="000000"/>
        </w:rPr>
        <w:t>Контрольное подробное изложение по тексту К.Г. Паустовского «Первый снег»</w:t>
      </w:r>
    </w:p>
    <w:p w:rsidR="00602E61" w:rsidRPr="00FE6052" w:rsidRDefault="00602E61" w:rsidP="00602E61">
      <w:pPr>
        <w:pStyle w:val="af1"/>
        <w:rPr>
          <w:rFonts w:ascii="Tahoma" w:hAnsi="Tahoma" w:cs="Tahoma"/>
          <w:color w:val="000000"/>
        </w:rPr>
      </w:pPr>
      <w:r w:rsidRPr="00FE6052">
        <w:rPr>
          <w:rStyle w:val="remarkable-pre-marked"/>
          <w:color w:val="000000"/>
        </w:rPr>
        <w:t>Контрольное сжатое изложение с изменением формы лица по тексту упр. 688</w:t>
      </w:r>
    </w:p>
    <w:p w:rsidR="00F255D1" w:rsidRDefault="00F255D1" w:rsidP="00F255D1">
      <w:pPr>
        <w:pStyle w:val="af1"/>
        <w:rPr>
          <w:rStyle w:val="remarkable-pre-marked"/>
          <w:b/>
          <w:bCs/>
          <w:color w:val="000000"/>
        </w:rPr>
      </w:pPr>
    </w:p>
    <w:p w:rsidR="00602E61" w:rsidRPr="00FE6052" w:rsidRDefault="00602E61" w:rsidP="00F255D1">
      <w:pPr>
        <w:pStyle w:val="af1"/>
        <w:rPr>
          <w:rFonts w:ascii="Tahoma" w:hAnsi="Tahoma" w:cs="Tahoma"/>
          <w:color w:val="000000"/>
        </w:rPr>
      </w:pPr>
      <w:r w:rsidRPr="00FE6052">
        <w:rPr>
          <w:rStyle w:val="remarkable-pre-marked"/>
          <w:b/>
          <w:bCs/>
          <w:color w:val="000000"/>
        </w:rPr>
        <w:t>6 КЛАСС 204 ч</w:t>
      </w:r>
    </w:p>
    <w:p w:rsidR="00602E61" w:rsidRPr="00FE6052" w:rsidRDefault="00602E61" w:rsidP="00602E61">
      <w:pPr>
        <w:pStyle w:val="af1"/>
        <w:rPr>
          <w:rFonts w:ascii="Tahoma" w:hAnsi="Tahoma" w:cs="Tahoma"/>
          <w:color w:val="000000"/>
        </w:rPr>
      </w:pPr>
      <w:r w:rsidRPr="00FE6052">
        <w:rPr>
          <w:rStyle w:val="remarkable-pre-marked"/>
          <w:b/>
          <w:bCs/>
          <w:color w:val="000000"/>
        </w:rPr>
        <w:lastRenderedPageBreak/>
        <w:t>Содержание программы</w:t>
      </w:r>
    </w:p>
    <w:p w:rsidR="00602E61" w:rsidRPr="00FE6052" w:rsidRDefault="00602E61" w:rsidP="00602E61">
      <w:pPr>
        <w:pStyle w:val="af1"/>
        <w:rPr>
          <w:rFonts w:ascii="Tahoma" w:hAnsi="Tahoma" w:cs="Tahoma"/>
          <w:color w:val="000000"/>
        </w:rPr>
      </w:pPr>
      <w:r w:rsidRPr="00FE6052">
        <w:rPr>
          <w:rStyle w:val="remarkable-pre-marked"/>
          <w:b/>
          <w:bCs/>
          <w:color w:val="000000"/>
        </w:rPr>
        <w:t>Язык. Речь. Общение (3+1 ч)</w:t>
      </w:r>
    </w:p>
    <w:p w:rsidR="00602E61" w:rsidRPr="00FE6052" w:rsidRDefault="00602E61" w:rsidP="00602E61">
      <w:pPr>
        <w:pStyle w:val="af1"/>
        <w:rPr>
          <w:rFonts w:ascii="Tahoma" w:hAnsi="Tahoma" w:cs="Tahoma"/>
          <w:color w:val="000000"/>
        </w:rPr>
      </w:pPr>
      <w:r w:rsidRPr="00FE6052">
        <w:rPr>
          <w:rStyle w:val="remarkable-pre-marked"/>
          <w:color w:val="000000"/>
        </w:rPr>
        <w:t>Русский язык — один из развитых языков мира. Язык, речь, общение. Ситуация общения.</w:t>
      </w:r>
    </w:p>
    <w:p w:rsidR="00602E61" w:rsidRPr="00FE6052" w:rsidRDefault="00602E61" w:rsidP="00602E61">
      <w:pPr>
        <w:pStyle w:val="af1"/>
        <w:rPr>
          <w:rFonts w:ascii="Tahoma" w:hAnsi="Tahoma" w:cs="Tahoma"/>
          <w:color w:val="000000"/>
        </w:rPr>
      </w:pPr>
      <w:r w:rsidRPr="00FE6052">
        <w:rPr>
          <w:rStyle w:val="remarkable-pre-marked"/>
          <w:color w:val="000000"/>
        </w:rPr>
        <w:t>Развитие речи (далее</w:t>
      </w:r>
      <w:r w:rsidRPr="00FE6052">
        <w:rPr>
          <w:rStyle w:val="apple-converted-space"/>
          <w:color w:val="000000"/>
        </w:rPr>
        <w:t> </w:t>
      </w:r>
      <w:r w:rsidRPr="00FE6052">
        <w:rPr>
          <w:rStyle w:val="remarkable-pre-marked"/>
          <w:b/>
          <w:bCs/>
          <w:i/>
          <w:iCs/>
          <w:color w:val="000000"/>
        </w:rPr>
        <w:t>P.P.).</w:t>
      </w:r>
      <w:r w:rsidRPr="00FE6052">
        <w:rPr>
          <w:rStyle w:val="apple-converted-space"/>
          <w:color w:val="000000"/>
        </w:rPr>
        <w:t> </w:t>
      </w:r>
      <w:r w:rsidRPr="00FE6052">
        <w:rPr>
          <w:rStyle w:val="remarkable-pre-marked"/>
          <w:color w:val="000000"/>
        </w:rPr>
        <w:t>Определение схемы ситуации общения.</w:t>
      </w:r>
    </w:p>
    <w:p w:rsidR="00602E61" w:rsidRPr="00FE6052" w:rsidRDefault="00602E61" w:rsidP="00602E61">
      <w:pPr>
        <w:pStyle w:val="af1"/>
        <w:rPr>
          <w:rFonts w:ascii="Tahoma" w:hAnsi="Tahoma" w:cs="Tahoma"/>
          <w:color w:val="000000"/>
        </w:rPr>
      </w:pPr>
      <w:r w:rsidRPr="00FE6052">
        <w:rPr>
          <w:rStyle w:val="remarkable-pre-marked"/>
          <w:b/>
          <w:bCs/>
          <w:color w:val="000000"/>
        </w:rPr>
        <w:t xml:space="preserve">Повторение </w:t>
      </w:r>
      <w:proofErr w:type="gramStart"/>
      <w:r w:rsidRPr="00FE6052">
        <w:rPr>
          <w:rStyle w:val="remarkable-pre-marked"/>
          <w:b/>
          <w:bCs/>
          <w:color w:val="000000"/>
        </w:rPr>
        <w:t>изученного</w:t>
      </w:r>
      <w:proofErr w:type="gramEnd"/>
      <w:r w:rsidRPr="00FE6052">
        <w:rPr>
          <w:rStyle w:val="remarkable-pre-marked"/>
          <w:b/>
          <w:bCs/>
          <w:color w:val="000000"/>
        </w:rPr>
        <w:t xml:space="preserve"> в 5 классе (6+2 ч)</w:t>
      </w:r>
    </w:p>
    <w:p w:rsidR="00602E61" w:rsidRPr="00FE6052" w:rsidRDefault="00602E61" w:rsidP="00602E61">
      <w:pPr>
        <w:pStyle w:val="af1"/>
        <w:rPr>
          <w:rFonts w:ascii="Tahoma" w:hAnsi="Tahoma" w:cs="Tahoma"/>
          <w:color w:val="000000"/>
        </w:rPr>
      </w:pPr>
      <w:r w:rsidRPr="00FE6052">
        <w:rPr>
          <w:rStyle w:val="remarkable-pre-marked"/>
          <w:color w:val="000000"/>
        </w:rPr>
        <w:t>Фонетика. Орфоэпия. Морфемы в слове. Орфограммы в приставках и корнях слов. Части речи. Орфограммы в окончаниях слов. Словосочетания. Простое предложение. Знаки препинания. Сложное предложение. Запятые в сложном предложении. Синтаксический разбор предложений. Прямая речь. Диалог.</w:t>
      </w:r>
    </w:p>
    <w:p w:rsidR="00602E61" w:rsidRPr="00FE6052" w:rsidRDefault="00602E61" w:rsidP="00602E61">
      <w:pPr>
        <w:pStyle w:val="af1"/>
        <w:rPr>
          <w:rFonts w:ascii="Tahoma" w:hAnsi="Tahoma" w:cs="Tahoma"/>
          <w:color w:val="000000"/>
        </w:rPr>
      </w:pPr>
      <w:r w:rsidRPr="00FE6052">
        <w:rPr>
          <w:rStyle w:val="remarkable-pre-marked"/>
          <w:b/>
          <w:bCs/>
          <w:i/>
          <w:iCs/>
          <w:color w:val="000000"/>
        </w:rPr>
        <w:t>P.P.</w:t>
      </w:r>
      <w:r w:rsidRPr="00FE6052">
        <w:rPr>
          <w:rStyle w:val="apple-converted-space"/>
          <w:color w:val="000000"/>
        </w:rPr>
        <w:t> </w:t>
      </w:r>
      <w:r w:rsidRPr="00FE6052">
        <w:rPr>
          <w:rStyle w:val="remarkable-pre-marked"/>
          <w:color w:val="000000"/>
        </w:rPr>
        <w:t>Тип речи. Стиль речи. Основная мысль текста. Составление диалога.</w:t>
      </w:r>
    </w:p>
    <w:p w:rsidR="00602E61" w:rsidRPr="00FE6052" w:rsidRDefault="00602E61" w:rsidP="00602E61">
      <w:pPr>
        <w:pStyle w:val="af1"/>
        <w:rPr>
          <w:rFonts w:ascii="Tahoma" w:hAnsi="Tahoma" w:cs="Tahoma"/>
          <w:color w:val="000000"/>
        </w:rPr>
      </w:pPr>
      <w:r w:rsidRPr="00FE6052">
        <w:rPr>
          <w:rStyle w:val="remarkable-pre-marked"/>
          <w:b/>
          <w:bCs/>
          <w:color w:val="000000"/>
        </w:rPr>
        <w:t>Текст (3+2 ч)</w:t>
      </w:r>
    </w:p>
    <w:p w:rsidR="00602E61" w:rsidRPr="00FE6052" w:rsidRDefault="00602E61" w:rsidP="00602E61">
      <w:pPr>
        <w:pStyle w:val="af1"/>
        <w:rPr>
          <w:rFonts w:ascii="Tahoma" w:hAnsi="Tahoma" w:cs="Tahoma"/>
          <w:color w:val="000000"/>
        </w:rPr>
      </w:pPr>
      <w:r w:rsidRPr="00FE6052">
        <w:rPr>
          <w:rStyle w:val="remarkable-pre-marked"/>
          <w:color w:val="000000"/>
        </w:rPr>
        <w:t>Текст, его особенности. Тема и основная мысль текста. Заглавие текста. Начальные и конечные предложения текста. Ключевые слова. Основные признаки текста. Текст и стили речи. Официально-деловой стиль.</w:t>
      </w:r>
    </w:p>
    <w:p w:rsidR="00602E61" w:rsidRPr="00FE6052" w:rsidRDefault="00602E61" w:rsidP="00602E61">
      <w:pPr>
        <w:pStyle w:val="af1"/>
        <w:rPr>
          <w:rFonts w:ascii="Tahoma" w:hAnsi="Tahoma" w:cs="Tahoma"/>
          <w:color w:val="000000"/>
        </w:rPr>
      </w:pPr>
      <w:r w:rsidRPr="00FE6052">
        <w:rPr>
          <w:rStyle w:val="remarkable-pre-marked"/>
          <w:b/>
          <w:bCs/>
          <w:i/>
          <w:iCs/>
          <w:color w:val="000000"/>
        </w:rPr>
        <w:t>P.P.</w:t>
      </w:r>
      <w:r w:rsidRPr="00FE6052">
        <w:rPr>
          <w:rStyle w:val="apple-converted-space"/>
          <w:color w:val="000000"/>
        </w:rPr>
        <w:t> </w:t>
      </w:r>
      <w:r w:rsidRPr="00FE6052">
        <w:rPr>
          <w:rStyle w:val="remarkable-pre-marked"/>
          <w:color w:val="000000"/>
        </w:rPr>
        <w:t>Речь устная и письменная; диалогическая и монологическая. Основная мысль текста.</w:t>
      </w:r>
    </w:p>
    <w:p w:rsidR="00602E61" w:rsidRPr="00FE6052" w:rsidRDefault="00602E61" w:rsidP="00602E61">
      <w:pPr>
        <w:pStyle w:val="af1"/>
        <w:rPr>
          <w:rFonts w:ascii="Tahoma" w:hAnsi="Tahoma" w:cs="Tahoma"/>
          <w:color w:val="000000"/>
        </w:rPr>
      </w:pPr>
      <w:r w:rsidRPr="00FE6052">
        <w:rPr>
          <w:rStyle w:val="remarkable-pre-marked"/>
          <w:b/>
          <w:bCs/>
          <w:color w:val="000000"/>
        </w:rPr>
        <w:t>Лексика. Культура речи (9+2 ч)</w:t>
      </w:r>
    </w:p>
    <w:p w:rsidR="00602E61" w:rsidRPr="00FE6052" w:rsidRDefault="00602E61" w:rsidP="00602E61">
      <w:pPr>
        <w:pStyle w:val="af1"/>
        <w:rPr>
          <w:rFonts w:ascii="Tahoma" w:hAnsi="Tahoma" w:cs="Tahoma"/>
          <w:color w:val="000000"/>
        </w:rPr>
      </w:pPr>
      <w:r w:rsidRPr="00FE6052">
        <w:rPr>
          <w:rStyle w:val="remarkable-pre-marked"/>
          <w:color w:val="000000"/>
        </w:rPr>
        <w:t>Слово и его лексическое значение. Собирание материалов к сочинению. Общеупотребительные слова.</w:t>
      </w:r>
    </w:p>
    <w:p w:rsidR="00602E61" w:rsidRPr="00FE6052" w:rsidRDefault="00602E61" w:rsidP="00602E61">
      <w:pPr>
        <w:pStyle w:val="af1"/>
        <w:rPr>
          <w:rFonts w:ascii="Tahoma" w:hAnsi="Tahoma" w:cs="Tahoma"/>
          <w:color w:val="000000"/>
        </w:rPr>
      </w:pPr>
      <w:r w:rsidRPr="00FE6052">
        <w:rPr>
          <w:rStyle w:val="remarkable-pre-marked"/>
          <w:color w:val="000000"/>
        </w:rPr>
        <w:t>Профессионализмы. Диалектизмы. Исконно русские и заимствованные слова. Неологизмы. Устаревшие слова. Словари. Повторение.</w:t>
      </w:r>
    </w:p>
    <w:p w:rsidR="00602E61" w:rsidRPr="00FE6052" w:rsidRDefault="00602E61" w:rsidP="00602E61">
      <w:pPr>
        <w:pStyle w:val="af1"/>
        <w:rPr>
          <w:rFonts w:ascii="Tahoma" w:hAnsi="Tahoma" w:cs="Tahoma"/>
          <w:color w:val="000000"/>
        </w:rPr>
      </w:pPr>
      <w:r w:rsidRPr="00FE6052">
        <w:rPr>
          <w:rStyle w:val="remarkable-pre-marked"/>
          <w:b/>
          <w:bCs/>
          <w:i/>
          <w:iCs/>
          <w:color w:val="000000"/>
        </w:rPr>
        <w:t>P.P.</w:t>
      </w:r>
      <w:r w:rsidRPr="00FE6052">
        <w:rPr>
          <w:rStyle w:val="apple-converted-space"/>
          <w:color w:val="000000"/>
        </w:rPr>
        <w:t> </w:t>
      </w:r>
      <w:r w:rsidRPr="00FE6052">
        <w:rPr>
          <w:rStyle w:val="remarkable-pre-marked"/>
          <w:color w:val="000000"/>
        </w:rPr>
        <w:t>Написание сжатого изложения. Приемы сжатия текста. Составление словарной статьи по образцу.</w:t>
      </w:r>
    </w:p>
    <w:p w:rsidR="00602E61" w:rsidRPr="00FE6052" w:rsidRDefault="00602E61" w:rsidP="00602E61">
      <w:pPr>
        <w:pStyle w:val="af1"/>
        <w:rPr>
          <w:rFonts w:ascii="Tahoma" w:hAnsi="Tahoma" w:cs="Tahoma"/>
          <w:color w:val="000000"/>
        </w:rPr>
      </w:pPr>
      <w:r w:rsidRPr="00FE6052">
        <w:rPr>
          <w:rStyle w:val="remarkable-pre-marked"/>
          <w:b/>
          <w:bCs/>
          <w:color w:val="000000"/>
        </w:rPr>
        <w:t>Фразеология. Культура речи (3+1 ч)</w:t>
      </w:r>
    </w:p>
    <w:p w:rsidR="00602E61" w:rsidRPr="00FE6052" w:rsidRDefault="00602E61" w:rsidP="00602E61">
      <w:pPr>
        <w:pStyle w:val="af1"/>
        <w:rPr>
          <w:rFonts w:ascii="Tahoma" w:hAnsi="Tahoma" w:cs="Tahoma"/>
          <w:color w:val="000000"/>
        </w:rPr>
      </w:pPr>
      <w:r w:rsidRPr="00FE6052">
        <w:rPr>
          <w:rStyle w:val="remarkable-pre-marked"/>
          <w:color w:val="000000"/>
        </w:rPr>
        <w:t>Фразеологизмы. Источники фразеологизмов. Повторение.</w:t>
      </w:r>
    </w:p>
    <w:p w:rsidR="00602E61" w:rsidRPr="00FE6052" w:rsidRDefault="00602E61" w:rsidP="00602E61">
      <w:pPr>
        <w:pStyle w:val="af1"/>
        <w:rPr>
          <w:rFonts w:ascii="Tahoma" w:hAnsi="Tahoma" w:cs="Tahoma"/>
          <w:color w:val="000000"/>
        </w:rPr>
      </w:pPr>
      <w:r w:rsidRPr="00FE6052">
        <w:rPr>
          <w:rStyle w:val="remarkable-pre-marked"/>
          <w:b/>
          <w:bCs/>
          <w:i/>
          <w:iCs/>
          <w:color w:val="000000"/>
        </w:rPr>
        <w:t>P.P.</w:t>
      </w:r>
      <w:r w:rsidRPr="00FE6052">
        <w:rPr>
          <w:rStyle w:val="apple-converted-space"/>
          <w:color w:val="000000"/>
        </w:rPr>
        <w:t> </w:t>
      </w:r>
      <w:r w:rsidRPr="00FE6052">
        <w:rPr>
          <w:rStyle w:val="remarkable-pre-marked"/>
          <w:color w:val="000000"/>
        </w:rPr>
        <w:t>Конструирование текста с использованием фразеологизмов.</w:t>
      </w:r>
    </w:p>
    <w:p w:rsidR="00602E61" w:rsidRPr="00FE6052" w:rsidRDefault="00602E61" w:rsidP="00602E61">
      <w:pPr>
        <w:pStyle w:val="af1"/>
        <w:rPr>
          <w:rFonts w:ascii="Tahoma" w:hAnsi="Tahoma" w:cs="Tahoma"/>
          <w:color w:val="000000"/>
        </w:rPr>
      </w:pPr>
      <w:r w:rsidRPr="00FE6052">
        <w:rPr>
          <w:rStyle w:val="remarkable-pre-marked"/>
          <w:b/>
          <w:bCs/>
          <w:color w:val="000000"/>
        </w:rPr>
        <w:t>Словообразование. Орфография. Культура речи (30+4 ч)</w:t>
      </w:r>
    </w:p>
    <w:p w:rsidR="00602E61" w:rsidRPr="00FE6052" w:rsidRDefault="00602E61" w:rsidP="00602E61">
      <w:pPr>
        <w:pStyle w:val="af1"/>
        <w:rPr>
          <w:rFonts w:ascii="Tahoma" w:hAnsi="Tahoma" w:cs="Tahoma"/>
          <w:color w:val="000000"/>
        </w:rPr>
      </w:pPr>
      <w:r w:rsidRPr="00FE6052">
        <w:rPr>
          <w:rStyle w:val="remarkable-pre-marked"/>
          <w:color w:val="000000"/>
        </w:rPr>
        <w:t>Морфемика и словообразование. Описание помещения. Основные способы образования слов в русском языке. Этимология слов. Систематизация материалов к сочинению. Сложный план. Буквы</w:t>
      </w:r>
      <w:r w:rsidRPr="00FE6052">
        <w:rPr>
          <w:rStyle w:val="apple-converted-space"/>
          <w:color w:val="000000"/>
        </w:rPr>
        <w:t> </w:t>
      </w:r>
      <w:r w:rsidRPr="00FE6052">
        <w:rPr>
          <w:rStyle w:val="remarkable-pre-marked"/>
          <w:b/>
          <w:bCs/>
          <w:i/>
          <w:iCs/>
          <w:color w:val="000000"/>
        </w:rPr>
        <w:t>а</w:t>
      </w:r>
      <w:r w:rsidRPr="00FE6052">
        <w:rPr>
          <w:rStyle w:val="apple-converted-space"/>
          <w:color w:val="000000"/>
        </w:rPr>
        <w:t> </w:t>
      </w:r>
      <w:r w:rsidRPr="00FE6052">
        <w:rPr>
          <w:rStyle w:val="remarkable-pre-marked"/>
          <w:color w:val="000000"/>
        </w:rPr>
        <w:t>и</w:t>
      </w:r>
      <w:r w:rsidRPr="00FE6052">
        <w:rPr>
          <w:rStyle w:val="apple-converted-space"/>
          <w:color w:val="000000"/>
        </w:rPr>
        <w:t> </w:t>
      </w:r>
      <w:r w:rsidRPr="00FE6052">
        <w:rPr>
          <w:rStyle w:val="remarkable-pre-marked"/>
          <w:b/>
          <w:bCs/>
          <w:i/>
          <w:iCs/>
          <w:color w:val="000000"/>
        </w:rPr>
        <w:t>о</w:t>
      </w:r>
      <w:r w:rsidRPr="00FE6052">
        <w:rPr>
          <w:rStyle w:val="apple-converted-space"/>
          <w:color w:val="000000"/>
        </w:rPr>
        <w:t> </w:t>
      </w:r>
      <w:r w:rsidRPr="00FE6052">
        <w:rPr>
          <w:rStyle w:val="remarkable-pre-marked"/>
          <w:color w:val="000000"/>
        </w:rPr>
        <w:t>в корне</w:t>
      </w:r>
      <w:r w:rsidRPr="00FE6052">
        <w:rPr>
          <w:rStyle w:val="apple-converted-space"/>
          <w:color w:val="000000"/>
        </w:rPr>
        <w:t> </w:t>
      </w:r>
      <w:proofErr w:type="gramStart"/>
      <w:r w:rsidRPr="00FE6052">
        <w:rPr>
          <w:rStyle w:val="remarkable-pre-marked"/>
          <w:b/>
          <w:bCs/>
          <w:i/>
          <w:iCs/>
          <w:color w:val="000000"/>
        </w:rPr>
        <w:t>–</w:t>
      </w:r>
      <w:proofErr w:type="spellStart"/>
      <w:r w:rsidRPr="00FE6052">
        <w:rPr>
          <w:rStyle w:val="remarkable-pre-marked"/>
          <w:b/>
          <w:bCs/>
          <w:i/>
          <w:iCs/>
          <w:color w:val="000000"/>
        </w:rPr>
        <w:t>к</w:t>
      </w:r>
      <w:proofErr w:type="gramEnd"/>
      <w:r w:rsidRPr="00FE6052">
        <w:rPr>
          <w:rStyle w:val="remarkable-pre-marked"/>
          <w:b/>
          <w:bCs/>
          <w:i/>
          <w:iCs/>
          <w:color w:val="000000"/>
        </w:rPr>
        <w:t>ас</w:t>
      </w:r>
      <w:proofErr w:type="spellEnd"/>
      <w:r w:rsidRPr="00FE6052">
        <w:rPr>
          <w:color w:val="000000"/>
        </w:rPr>
        <w:t xml:space="preserve"> </w:t>
      </w:r>
      <w:r w:rsidRPr="00FE6052">
        <w:rPr>
          <w:rStyle w:val="remarkable-pre-marked"/>
          <w:b/>
          <w:bCs/>
          <w:i/>
          <w:iCs/>
          <w:color w:val="000000"/>
        </w:rPr>
        <w:t>кос-.</w:t>
      </w:r>
      <w:r w:rsidRPr="00FE6052">
        <w:rPr>
          <w:rStyle w:val="apple-converted-space"/>
          <w:color w:val="000000"/>
        </w:rPr>
        <w:t> </w:t>
      </w:r>
      <w:r w:rsidRPr="00FE6052">
        <w:rPr>
          <w:rStyle w:val="remarkable-pre-marked"/>
          <w:color w:val="000000"/>
        </w:rPr>
        <w:t>Буквы</w:t>
      </w:r>
      <w:r w:rsidRPr="00FE6052">
        <w:rPr>
          <w:rStyle w:val="apple-converted-space"/>
          <w:color w:val="000000"/>
        </w:rPr>
        <w:t> </w:t>
      </w:r>
      <w:r w:rsidRPr="00FE6052">
        <w:rPr>
          <w:rStyle w:val="remarkable-pre-marked"/>
          <w:b/>
          <w:bCs/>
          <w:i/>
          <w:iCs/>
          <w:color w:val="000000"/>
        </w:rPr>
        <w:t>а л о в</w:t>
      </w:r>
      <w:r w:rsidRPr="00FE6052">
        <w:rPr>
          <w:rStyle w:val="apple-converted-space"/>
          <w:color w:val="000000"/>
        </w:rPr>
        <w:t> </w:t>
      </w:r>
      <w:r w:rsidRPr="00FE6052">
        <w:rPr>
          <w:rStyle w:val="remarkable-pre-marked"/>
          <w:color w:val="000000"/>
        </w:rPr>
        <w:t>корне</w:t>
      </w:r>
      <w:r w:rsidRPr="00FE6052">
        <w:rPr>
          <w:rStyle w:val="apple-converted-space"/>
          <w:color w:val="000000"/>
        </w:rPr>
        <w:t> </w:t>
      </w:r>
      <w:r w:rsidRPr="00FE6052">
        <w:rPr>
          <w:rStyle w:val="remarkable-pre-marked"/>
          <w:b/>
          <w:bCs/>
          <w:i/>
          <w:iCs/>
          <w:color w:val="000000"/>
        </w:rPr>
        <w:t>–</w:t>
      </w:r>
      <w:proofErr w:type="spellStart"/>
      <w:r w:rsidRPr="00FE6052">
        <w:rPr>
          <w:rStyle w:val="remarkable-pre-marked"/>
          <w:b/>
          <w:bCs/>
          <w:i/>
          <w:iCs/>
          <w:color w:val="000000"/>
        </w:rPr>
        <w:t>гар</w:t>
      </w:r>
      <w:proofErr w:type="spellEnd"/>
      <w:r w:rsidRPr="00FE6052">
        <w:rPr>
          <w:color w:val="000000"/>
        </w:rPr>
        <w:t xml:space="preserve"> </w:t>
      </w:r>
      <w:r w:rsidRPr="00FE6052">
        <w:rPr>
          <w:rStyle w:val="remarkable-pre-marked"/>
          <w:b/>
          <w:bCs/>
          <w:i/>
          <w:iCs/>
          <w:color w:val="000000"/>
        </w:rPr>
        <w:t>гор-.</w:t>
      </w:r>
      <w:r w:rsidRPr="00FE6052">
        <w:rPr>
          <w:rStyle w:val="apple-converted-space"/>
          <w:color w:val="000000"/>
        </w:rPr>
        <w:t> </w:t>
      </w:r>
      <w:r w:rsidRPr="00FE6052">
        <w:rPr>
          <w:rStyle w:val="remarkable-pre-marked"/>
          <w:color w:val="000000"/>
        </w:rPr>
        <w:t>Буквы</w:t>
      </w:r>
    </w:p>
    <w:p w:rsidR="00602E61" w:rsidRPr="00FE6052" w:rsidRDefault="00602E61" w:rsidP="00602E61">
      <w:pPr>
        <w:pStyle w:val="af1"/>
        <w:rPr>
          <w:rFonts w:ascii="Tahoma" w:hAnsi="Tahoma" w:cs="Tahoma"/>
          <w:color w:val="000000"/>
        </w:rPr>
      </w:pPr>
      <w:r w:rsidRPr="00FE6052">
        <w:rPr>
          <w:rStyle w:val="remarkable-pre-marked"/>
          <w:b/>
          <w:bCs/>
          <w:i/>
          <w:iCs/>
          <w:color w:val="000000"/>
        </w:rPr>
        <w:t>а</w:t>
      </w:r>
      <w:r w:rsidRPr="00FE6052">
        <w:rPr>
          <w:rStyle w:val="apple-converted-space"/>
          <w:color w:val="000000"/>
        </w:rPr>
        <w:t> </w:t>
      </w:r>
      <w:r w:rsidRPr="00FE6052">
        <w:rPr>
          <w:rStyle w:val="remarkable-pre-marked"/>
          <w:color w:val="000000"/>
        </w:rPr>
        <w:t>и</w:t>
      </w:r>
      <w:r w:rsidRPr="00FE6052">
        <w:rPr>
          <w:rStyle w:val="apple-converted-space"/>
          <w:color w:val="000000"/>
        </w:rPr>
        <w:t> </w:t>
      </w:r>
      <w:r w:rsidRPr="00FE6052">
        <w:rPr>
          <w:rStyle w:val="remarkable-pre-marked"/>
          <w:b/>
          <w:bCs/>
          <w:i/>
          <w:iCs/>
          <w:color w:val="000000"/>
        </w:rPr>
        <w:t>о</w:t>
      </w:r>
      <w:r w:rsidRPr="00FE6052">
        <w:rPr>
          <w:rStyle w:val="apple-converted-space"/>
          <w:color w:val="000000"/>
        </w:rPr>
        <w:t> </w:t>
      </w:r>
      <w:r w:rsidRPr="00FE6052">
        <w:rPr>
          <w:rStyle w:val="remarkable-pre-marked"/>
          <w:color w:val="000000"/>
        </w:rPr>
        <w:t>в корне</w:t>
      </w:r>
      <w:r w:rsidRPr="00FE6052">
        <w:rPr>
          <w:rStyle w:val="apple-converted-space"/>
          <w:color w:val="000000"/>
        </w:rPr>
        <w:t> </w:t>
      </w:r>
      <w:r w:rsidRPr="00FE6052">
        <w:rPr>
          <w:rStyle w:val="remarkable-pre-marked"/>
          <w:b/>
          <w:bCs/>
          <w:i/>
          <w:iCs/>
          <w:color w:val="000000"/>
        </w:rPr>
        <w:t>–</w:t>
      </w:r>
      <w:proofErr w:type="spellStart"/>
      <w:r w:rsidRPr="00FE6052">
        <w:rPr>
          <w:rStyle w:val="remarkable-pre-marked"/>
          <w:b/>
          <w:bCs/>
          <w:i/>
          <w:iCs/>
          <w:color w:val="000000"/>
        </w:rPr>
        <w:t>зар</w:t>
      </w:r>
      <w:proofErr w:type="spellEnd"/>
      <w:r w:rsidR="00FE6052">
        <w:rPr>
          <w:rStyle w:val="remarkable-pre-marked"/>
          <w:b/>
          <w:bCs/>
          <w:i/>
          <w:iCs/>
          <w:color w:val="000000"/>
        </w:rPr>
        <w:t xml:space="preserve"> </w:t>
      </w:r>
      <w:proofErr w:type="spellStart"/>
      <w:r w:rsidRPr="00FE6052">
        <w:rPr>
          <w:rStyle w:val="remarkable-pre-marked"/>
          <w:b/>
          <w:bCs/>
          <w:i/>
          <w:iCs/>
          <w:color w:val="000000"/>
        </w:rPr>
        <w:t>зор</w:t>
      </w:r>
      <w:proofErr w:type="spellEnd"/>
      <w:r w:rsidRPr="00FE6052">
        <w:rPr>
          <w:rStyle w:val="remarkable-pre-marked"/>
          <w:b/>
          <w:bCs/>
          <w:i/>
          <w:iCs/>
          <w:color w:val="000000"/>
        </w:rPr>
        <w:t>-.</w:t>
      </w:r>
      <w:r w:rsidRPr="00FE6052">
        <w:rPr>
          <w:rStyle w:val="apple-converted-space"/>
          <w:color w:val="000000"/>
        </w:rPr>
        <w:t> </w:t>
      </w:r>
      <w:r w:rsidRPr="00FE6052">
        <w:rPr>
          <w:rStyle w:val="remarkable-pre-marked"/>
          <w:color w:val="000000"/>
        </w:rPr>
        <w:t>Буквы</w:t>
      </w:r>
      <w:r w:rsidRPr="00FE6052">
        <w:rPr>
          <w:rStyle w:val="apple-converted-space"/>
          <w:color w:val="000000"/>
        </w:rPr>
        <w:t> </w:t>
      </w:r>
      <w:proofErr w:type="spellStart"/>
      <w:r w:rsidRPr="00FE6052">
        <w:rPr>
          <w:rStyle w:val="remarkable-pre-marked"/>
          <w:b/>
          <w:bCs/>
          <w:i/>
          <w:iCs/>
          <w:color w:val="000000"/>
        </w:rPr>
        <w:t>ы</w:t>
      </w:r>
      <w:proofErr w:type="spellEnd"/>
      <w:r w:rsidRPr="00FE6052">
        <w:rPr>
          <w:rStyle w:val="apple-converted-space"/>
          <w:color w:val="000000"/>
        </w:rPr>
        <w:t> </w:t>
      </w:r>
      <w:r w:rsidRPr="00FE6052">
        <w:rPr>
          <w:rStyle w:val="remarkable-pre-marked"/>
          <w:color w:val="000000"/>
        </w:rPr>
        <w:t>и</w:t>
      </w:r>
      <w:r w:rsidRPr="00FE6052">
        <w:rPr>
          <w:rStyle w:val="apple-converted-space"/>
          <w:color w:val="000000"/>
        </w:rPr>
        <w:t> </w:t>
      </w:r>
      <w:r w:rsidRPr="00FE6052">
        <w:rPr>
          <w:rStyle w:val="remarkable-pre-marked"/>
          <w:b/>
          <w:bCs/>
          <w:i/>
          <w:iCs/>
          <w:color w:val="000000"/>
        </w:rPr>
        <w:t>и</w:t>
      </w:r>
      <w:r w:rsidRPr="00FE6052">
        <w:rPr>
          <w:rStyle w:val="apple-converted-space"/>
          <w:color w:val="000000"/>
        </w:rPr>
        <w:t> </w:t>
      </w:r>
      <w:r w:rsidR="00FE6052">
        <w:rPr>
          <w:rStyle w:val="remarkable-pre-marked"/>
          <w:color w:val="000000"/>
        </w:rPr>
        <w:t xml:space="preserve">после </w:t>
      </w:r>
      <w:proofErr w:type="spellStart"/>
      <w:r w:rsidR="00FE6052">
        <w:rPr>
          <w:rStyle w:val="remarkable-pre-marked"/>
          <w:color w:val="000000"/>
        </w:rPr>
        <w:t>приставок</w:t>
      </w:r>
      <w:proofErr w:type="gramStart"/>
      <w:r w:rsidR="00FE6052">
        <w:rPr>
          <w:rStyle w:val="remarkable-pre-marked"/>
          <w:color w:val="000000"/>
        </w:rPr>
        <w:t>.</w:t>
      </w:r>
      <w:r w:rsidRPr="00FE6052">
        <w:rPr>
          <w:rStyle w:val="remarkable-pre-marked"/>
          <w:color w:val="000000"/>
        </w:rPr>
        <w:t>Г</w:t>
      </w:r>
      <w:proofErr w:type="gramEnd"/>
      <w:r w:rsidRPr="00FE6052">
        <w:rPr>
          <w:rStyle w:val="remarkable-pre-marked"/>
          <w:color w:val="000000"/>
        </w:rPr>
        <w:t>ласные</w:t>
      </w:r>
      <w:proofErr w:type="spellEnd"/>
      <w:r w:rsidRPr="00FE6052">
        <w:rPr>
          <w:rStyle w:val="remarkable-pre-marked"/>
          <w:color w:val="000000"/>
        </w:rPr>
        <w:t xml:space="preserve"> в приставках</w:t>
      </w:r>
      <w:r w:rsidRPr="00FE6052">
        <w:rPr>
          <w:rStyle w:val="apple-converted-space"/>
          <w:color w:val="000000"/>
        </w:rPr>
        <w:t> </w:t>
      </w:r>
      <w:proofErr w:type="spellStart"/>
      <w:r w:rsidRPr="00FE6052">
        <w:rPr>
          <w:rStyle w:val="remarkable-pre-marked"/>
          <w:b/>
          <w:bCs/>
          <w:i/>
          <w:iCs/>
          <w:color w:val="000000"/>
        </w:rPr>
        <w:t>пре</w:t>
      </w:r>
      <w:proofErr w:type="spellEnd"/>
      <w:r w:rsidRPr="00FE6052">
        <w:rPr>
          <w:rStyle w:val="remarkable-pre-marked"/>
          <w:b/>
          <w:bCs/>
          <w:i/>
          <w:iCs/>
          <w:color w:val="000000"/>
        </w:rPr>
        <w:t>-</w:t>
      </w:r>
      <w:r w:rsidRPr="00FE6052">
        <w:rPr>
          <w:rStyle w:val="apple-converted-space"/>
          <w:color w:val="000000"/>
        </w:rPr>
        <w:t> </w:t>
      </w:r>
      <w:r w:rsidRPr="00FE6052">
        <w:rPr>
          <w:rStyle w:val="remarkable-pre-marked"/>
          <w:color w:val="000000"/>
        </w:rPr>
        <w:t>и</w:t>
      </w:r>
      <w:r w:rsidR="00FE6052">
        <w:rPr>
          <w:rStyle w:val="remarkable-pre-marked"/>
          <w:color w:val="000000"/>
        </w:rPr>
        <w:t xml:space="preserve"> </w:t>
      </w:r>
      <w:r w:rsidRPr="00FE6052">
        <w:rPr>
          <w:rStyle w:val="remarkable-pre-marked"/>
          <w:b/>
          <w:bCs/>
          <w:i/>
          <w:iCs/>
          <w:color w:val="000000"/>
        </w:rPr>
        <w:t>при-.</w:t>
      </w:r>
      <w:r w:rsidRPr="00FE6052">
        <w:rPr>
          <w:rStyle w:val="apple-converted-space"/>
          <w:color w:val="000000"/>
        </w:rPr>
        <w:t> </w:t>
      </w:r>
      <w:r w:rsidRPr="00FE6052">
        <w:rPr>
          <w:rStyle w:val="remarkable-pre-marked"/>
          <w:color w:val="000000"/>
        </w:rPr>
        <w:t>Соединительные гласные</w:t>
      </w:r>
      <w:r w:rsidRPr="00FE6052">
        <w:rPr>
          <w:rStyle w:val="apple-converted-space"/>
          <w:color w:val="000000"/>
        </w:rPr>
        <w:t> </w:t>
      </w:r>
      <w:r w:rsidR="00FE6052">
        <w:rPr>
          <w:rStyle w:val="remarkable-pre-marked"/>
          <w:b/>
          <w:bCs/>
          <w:i/>
          <w:iCs/>
          <w:color w:val="000000"/>
        </w:rPr>
        <w:t xml:space="preserve">о </w:t>
      </w:r>
      <w:r w:rsidR="00FE6052" w:rsidRPr="00FE6052">
        <w:rPr>
          <w:rStyle w:val="remarkable-pre-marked"/>
          <w:bCs/>
          <w:iCs/>
          <w:color w:val="000000"/>
        </w:rPr>
        <w:t>и</w:t>
      </w:r>
      <w:r w:rsidR="00FE6052">
        <w:rPr>
          <w:rStyle w:val="remarkable-pre-marked"/>
          <w:b/>
          <w:bCs/>
          <w:i/>
          <w:iCs/>
          <w:color w:val="000000"/>
        </w:rPr>
        <w:t xml:space="preserve"> </w:t>
      </w:r>
      <w:r w:rsidRPr="00FE6052">
        <w:rPr>
          <w:rStyle w:val="remarkable-pre-marked"/>
          <w:b/>
          <w:bCs/>
          <w:i/>
          <w:iCs/>
          <w:color w:val="000000"/>
        </w:rPr>
        <w:t xml:space="preserve"> е</w:t>
      </w:r>
      <w:r w:rsidR="00FE6052">
        <w:rPr>
          <w:rStyle w:val="remarkable-pre-marked"/>
          <w:b/>
          <w:bCs/>
          <w:i/>
          <w:iCs/>
          <w:color w:val="000000"/>
        </w:rPr>
        <w:t xml:space="preserve"> </w:t>
      </w:r>
      <w:r w:rsidRPr="00FE6052">
        <w:rPr>
          <w:rStyle w:val="remarkable-pre-marked"/>
          <w:bCs/>
          <w:iCs/>
          <w:color w:val="000000"/>
        </w:rPr>
        <w:t>в</w:t>
      </w:r>
      <w:r w:rsidRPr="00FE6052">
        <w:rPr>
          <w:rStyle w:val="apple-converted-space"/>
          <w:color w:val="000000"/>
        </w:rPr>
        <w:t> </w:t>
      </w:r>
      <w:r w:rsidRPr="00FE6052">
        <w:rPr>
          <w:rStyle w:val="remarkable-pre-marked"/>
          <w:color w:val="000000"/>
        </w:rPr>
        <w:t>сложных словах. Сложносокращенные слова. Морфемный и словообразовательный разбор слова. Повторение.</w:t>
      </w:r>
    </w:p>
    <w:p w:rsidR="00602E61" w:rsidRPr="00FE6052" w:rsidRDefault="00602E61" w:rsidP="00602E61">
      <w:pPr>
        <w:pStyle w:val="af1"/>
        <w:rPr>
          <w:rFonts w:ascii="Tahoma" w:hAnsi="Tahoma" w:cs="Tahoma"/>
          <w:color w:val="000000"/>
        </w:rPr>
      </w:pPr>
      <w:r w:rsidRPr="00FE6052">
        <w:rPr>
          <w:rStyle w:val="remarkable-pre-marked"/>
          <w:b/>
          <w:bCs/>
          <w:i/>
          <w:iCs/>
          <w:color w:val="000000"/>
        </w:rPr>
        <w:lastRenderedPageBreak/>
        <w:t>P.P.</w:t>
      </w:r>
      <w:r w:rsidRPr="00FE6052">
        <w:rPr>
          <w:rStyle w:val="apple-converted-space"/>
          <w:color w:val="000000"/>
        </w:rPr>
        <w:t> </w:t>
      </w:r>
      <w:r w:rsidRPr="00FE6052">
        <w:rPr>
          <w:rStyle w:val="remarkable-pre-marked"/>
          <w:color w:val="000000"/>
        </w:rPr>
        <w:t>Анализ стихотворного текста с точки зрения состава и способа образования слов. Сложный план сочинения. Описание помещения. Составление рассказа по рисунку. Выборочное изложение по произведению художественной литературы. Сочинение по картине.</w:t>
      </w:r>
    </w:p>
    <w:p w:rsidR="00602E61" w:rsidRPr="00FE6052" w:rsidRDefault="00602E61" w:rsidP="00602E61">
      <w:pPr>
        <w:pStyle w:val="af1"/>
        <w:rPr>
          <w:rFonts w:ascii="Tahoma" w:hAnsi="Tahoma" w:cs="Tahoma"/>
          <w:color w:val="000000"/>
        </w:rPr>
      </w:pPr>
      <w:r w:rsidRPr="00FE6052">
        <w:rPr>
          <w:rStyle w:val="remarkable-pre-marked"/>
          <w:b/>
          <w:bCs/>
          <w:color w:val="000000"/>
        </w:rPr>
        <w:t>Морфология. Орфография. Культура речи</w:t>
      </w:r>
    </w:p>
    <w:p w:rsidR="00602E61" w:rsidRPr="00FE6052" w:rsidRDefault="00602E61" w:rsidP="00602E61">
      <w:pPr>
        <w:pStyle w:val="af1"/>
        <w:rPr>
          <w:rFonts w:ascii="Tahoma" w:hAnsi="Tahoma" w:cs="Tahoma"/>
          <w:color w:val="000000"/>
        </w:rPr>
      </w:pPr>
      <w:r w:rsidRPr="00FE6052">
        <w:rPr>
          <w:rStyle w:val="remarkable-pre-marked"/>
          <w:b/>
          <w:bCs/>
          <w:i/>
          <w:iCs/>
          <w:color w:val="000000"/>
        </w:rPr>
        <w:t>Имя существительное (21+3 ч)</w:t>
      </w:r>
    </w:p>
    <w:p w:rsidR="00602E61" w:rsidRPr="00FE6052" w:rsidRDefault="00602E61" w:rsidP="00602E61">
      <w:pPr>
        <w:pStyle w:val="af1"/>
        <w:rPr>
          <w:rFonts w:ascii="Tahoma" w:hAnsi="Tahoma" w:cs="Tahoma"/>
          <w:color w:val="000000"/>
        </w:rPr>
      </w:pPr>
      <w:r w:rsidRPr="00FE6052">
        <w:rPr>
          <w:rStyle w:val="remarkable-pre-marked"/>
          <w:color w:val="000000"/>
        </w:rPr>
        <w:t>Имя существительное как часть речи. Разносклоняемые имена существительные. Буква</w:t>
      </w:r>
      <w:r w:rsidRPr="00FE6052">
        <w:rPr>
          <w:rStyle w:val="apple-converted-space"/>
          <w:color w:val="000000"/>
        </w:rPr>
        <w:t> </w:t>
      </w:r>
      <w:r w:rsidRPr="00FE6052">
        <w:rPr>
          <w:rStyle w:val="remarkable-pre-marked"/>
          <w:b/>
          <w:bCs/>
          <w:i/>
          <w:iCs/>
          <w:color w:val="000000"/>
        </w:rPr>
        <w:t>е</w:t>
      </w:r>
      <w:r w:rsidRPr="00FE6052">
        <w:rPr>
          <w:rStyle w:val="apple-converted-space"/>
          <w:color w:val="000000"/>
        </w:rPr>
        <w:t> </w:t>
      </w:r>
      <w:r w:rsidRPr="00FE6052">
        <w:rPr>
          <w:rStyle w:val="remarkable-pre-marked"/>
          <w:color w:val="000000"/>
        </w:rPr>
        <w:t>в суффиксе</w:t>
      </w:r>
      <w:r w:rsidRPr="00FE6052">
        <w:rPr>
          <w:rStyle w:val="apple-converted-space"/>
          <w:color w:val="000000"/>
        </w:rPr>
        <w:t> </w:t>
      </w:r>
      <w:proofErr w:type="gramStart"/>
      <w:r w:rsidRPr="00FE6052">
        <w:rPr>
          <w:rStyle w:val="remarkable-pre-marked"/>
          <w:b/>
          <w:bCs/>
          <w:i/>
          <w:iCs/>
          <w:color w:val="000000"/>
        </w:rPr>
        <w:t>–</w:t>
      </w:r>
      <w:proofErr w:type="spellStart"/>
      <w:r w:rsidRPr="00FE6052">
        <w:rPr>
          <w:rStyle w:val="remarkable-pre-marked"/>
          <w:b/>
          <w:bCs/>
          <w:i/>
          <w:iCs/>
          <w:color w:val="000000"/>
        </w:rPr>
        <w:t>е</w:t>
      </w:r>
      <w:proofErr w:type="gramEnd"/>
      <w:r w:rsidRPr="00FE6052">
        <w:rPr>
          <w:rStyle w:val="remarkable-pre-marked"/>
          <w:b/>
          <w:bCs/>
          <w:i/>
          <w:iCs/>
          <w:color w:val="000000"/>
        </w:rPr>
        <w:t>н</w:t>
      </w:r>
      <w:proofErr w:type="spellEnd"/>
      <w:r w:rsidRPr="00FE6052">
        <w:rPr>
          <w:rStyle w:val="remarkable-pre-marked"/>
          <w:b/>
          <w:bCs/>
          <w:i/>
          <w:iCs/>
          <w:color w:val="000000"/>
        </w:rPr>
        <w:t>-</w:t>
      </w:r>
      <w:r w:rsidRPr="00FE6052">
        <w:rPr>
          <w:rStyle w:val="apple-converted-space"/>
          <w:color w:val="000000"/>
        </w:rPr>
        <w:t> </w:t>
      </w:r>
      <w:r w:rsidRPr="00FE6052">
        <w:rPr>
          <w:rStyle w:val="remarkable-pre-marked"/>
          <w:color w:val="000000"/>
        </w:rPr>
        <w:t>существительных на –</w:t>
      </w:r>
      <w:r w:rsidRPr="00FE6052">
        <w:rPr>
          <w:rStyle w:val="remarkable-pre-marked"/>
          <w:b/>
          <w:bCs/>
          <w:i/>
          <w:iCs/>
          <w:color w:val="000000"/>
        </w:rPr>
        <w:t>мя.</w:t>
      </w:r>
      <w:r w:rsidRPr="00FE6052">
        <w:rPr>
          <w:rStyle w:val="apple-converted-space"/>
          <w:color w:val="000000"/>
        </w:rPr>
        <w:t> </w:t>
      </w:r>
      <w:r w:rsidRPr="00FE6052">
        <w:rPr>
          <w:rStyle w:val="remarkable-pre-marked"/>
          <w:color w:val="000000"/>
        </w:rPr>
        <w:t>Несклоняемые имена существительные. Род несклоняемых имен существительных. Имена существительные общего рода. Морфологический разбор имени существительного.</w:t>
      </w:r>
      <w:r w:rsidRPr="00FE6052">
        <w:rPr>
          <w:rStyle w:val="apple-converted-space"/>
          <w:color w:val="000000"/>
        </w:rPr>
        <w:t> </w:t>
      </w:r>
      <w:r w:rsidRPr="00FE6052">
        <w:rPr>
          <w:rStyle w:val="remarkable-pre-marked"/>
          <w:b/>
          <w:bCs/>
          <w:i/>
          <w:iCs/>
          <w:color w:val="000000"/>
        </w:rPr>
        <w:t>Не</w:t>
      </w:r>
      <w:r w:rsidRPr="00FE6052">
        <w:rPr>
          <w:rStyle w:val="apple-converted-space"/>
          <w:color w:val="000000"/>
        </w:rPr>
        <w:t> </w:t>
      </w:r>
      <w:r w:rsidRPr="00FE6052">
        <w:rPr>
          <w:rStyle w:val="remarkable-pre-marked"/>
          <w:color w:val="000000"/>
        </w:rPr>
        <w:t>с существительными. Буквы</w:t>
      </w:r>
      <w:r w:rsidRPr="00FE6052">
        <w:rPr>
          <w:rStyle w:val="apple-converted-space"/>
          <w:color w:val="000000"/>
        </w:rPr>
        <w:t> </w:t>
      </w:r>
      <w:r w:rsidRPr="00FE6052">
        <w:rPr>
          <w:rStyle w:val="remarkable-pre-marked"/>
          <w:b/>
          <w:bCs/>
          <w:i/>
          <w:iCs/>
          <w:color w:val="000000"/>
        </w:rPr>
        <w:t>ч</w:t>
      </w:r>
      <w:r w:rsidRPr="00FE6052">
        <w:rPr>
          <w:rStyle w:val="apple-converted-space"/>
          <w:color w:val="000000"/>
        </w:rPr>
        <w:t> </w:t>
      </w:r>
      <w:r w:rsidRPr="00FE6052">
        <w:rPr>
          <w:rStyle w:val="remarkable-pre-marked"/>
          <w:color w:val="000000"/>
        </w:rPr>
        <w:t>и</w:t>
      </w:r>
      <w:r w:rsidRPr="00FE6052">
        <w:rPr>
          <w:rStyle w:val="apple-converted-space"/>
          <w:color w:val="000000"/>
        </w:rPr>
        <w:t> </w:t>
      </w:r>
      <w:r w:rsidRPr="00FE6052">
        <w:rPr>
          <w:rStyle w:val="remarkable-pre-marked"/>
          <w:b/>
          <w:bCs/>
          <w:i/>
          <w:iCs/>
          <w:color w:val="000000"/>
        </w:rPr>
        <w:t>щ</w:t>
      </w:r>
      <w:r w:rsidRPr="00FE6052">
        <w:rPr>
          <w:rStyle w:val="apple-converted-space"/>
          <w:b/>
          <w:bCs/>
          <w:i/>
          <w:iCs/>
          <w:color w:val="000000"/>
        </w:rPr>
        <w:t> </w:t>
      </w:r>
      <w:r w:rsidRPr="00FE6052">
        <w:rPr>
          <w:rStyle w:val="remarkable-pre-marked"/>
          <w:color w:val="000000"/>
        </w:rPr>
        <w:t>в суффиксе существительных</w:t>
      </w:r>
      <w:r w:rsidRPr="00FE6052">
        <w:rPr>
          <w:rStyle w:val="apple-converted-space"/>
          <w:color w:val="000000"/>
        </w:rPr>
        <w:t> </w:t>
      </w:r>
      <w:proofErr w:type="gramStart"/>
      <w:r w:rsidRPr="00FE6052">
        <w:rPr>
          <w:rStyle w:val="remarkable-pre-marked"/>
          <w:b/>
          <w:bCs/>
          <w:i/>
          <w:iCs/>
          <w:color w:val="000000"/>
        </w:rPr>
        <w:t>–н</w:t>
      </w:r>
      <w:proofErr w:type="gramEnd"/>
      <w:r w:rsidRPr="00FE6052">
        <w:rPr>
          <w:rStyle w:val="remarkable-pre-marked"/>
          <w:b/>
          <w:bCs/>
          <w:i/>
          <w:iCs/>
          <w:color w:val="000000"/>
        </w:rPr>
        <w:t>ик (-</w:t>
      </w:r>
      <w:proofErr w:type="spellStart"/>
      <w:r w:rsidRPr="00FE6052">
        <w:rPr>
          <w:rStyle w:val="remarkable-pre-marked"/>
          <w:b/>
          <w:bCs/>
          <w:i/>
          <w:iCs/>
          <w:color w:val="000000"/>
        </w:rPr>
        <w:t>щик</w:t>
      </w:r>
      <w:proofErr w:type="spellEnd"/>
      <w:r w:rsidRPr="00FE6052">
        <w:rPr>
          <w:rStyle w:val="remarkable-pre-marked"/>
          <w:b/>
          <w:bCs/>
          <w:i/>
          <w:iCs/>
          <w:color w:val="000000"/>
        </w:rPr>
        <w:t>).</w:t>
      </w:r>
      <w:r w:rsidRPr="00FE6052">
        <w:rPr>
          <w:rStyle w:val="apple-converted-space"/>
          <w:color w:val="000000"/>
        </w:rPr>
        <w:t> </w:t>
      </w:r>
      <w:r w:rsidRPr="00FE6052">
        <w:rPr>
          <w:rStyle w:val="remarkable-pre-marked"/>
          <w:color w:val="000000"/>
        </w:rPr>
        <w:t>Гласные</w:t>
      </w:r>
      <w:r w:rsidRPr="00FE6052">
        <w:rPr>
          <w:rStyle w:val="apple-converted-space"/>
          <w:color w:val="000000"/>
        </w:rPr>
        <w:t> </w:t>
      </w:r>
      <w:proofErr w:type="gramStart"/>
      <w:r w:rsidRPr="00FE6052">
        <w:rPr>
          <w:rStyle w:val="remarkable-pre-marked"/>
          <w:b/>
          <w:bCs/>
          <w:i/>
          <w:iCs/>
          <w:color w:val="000000"/>
        </w:rPr>
        <w:t>о же</w:t>
      </w:r>
      <w:proofErr w:type="gramEnd"/>
      <w:r w:rsidRPr="00FE6052">
        <w:rPr>
          <w:rStyle w:val="apple-converted-space"/>
          <w:color w:val="000000"/>
        </w:rPr>
        <w:t> </w:t>
      </w:r>
      <w:r w:rsidRPr="00FE6052">
        <w:rPr>
          <w:rStyle w:val="remarkable-pre-marked"/>
          <w:color w:val="000000"/>
        </w:rPr>
        <w:t>после шипящих в суффиксах существительных. Повторение.</w:t>
      </w:r>
    </w:p>
    <w:p w:rsidR="00602E61" w:rsidRPr="00FE6052" w:rsidRDefault="00602E61" w:rsidP="00602E61">
      <w:pPr>
        <w:pStyle w:val="af1"/>
        <w:rPr>
          <w:rFonts w:ascii="Tahoma" w:hAnsi="Tahoma" w:cs="Tahoma"/>
          <w:color w:val="000000"/>
        </w:rPr>
      </w:pPr>
      <w:r w:rsidRPr="00FE6052">
        <w:rPr>
          <w:rStyle w:val="remarkable-pre-marked"/>
          <w:b/>
          <w:bCs/>
          <w:i/>
          <w:iCs/>
          <w:color w:val="000000"/>
        </w:rPr>
        <w:t>P.P.</w:t>
      </w:r>
      <w:r w:rsidRPr="00FE6052">
        <w:rPr>
          <w:rStyle w:val="apple-converted-space"/>
          <w:color w:val="000000"/>
        </w:rPr>
        <w:t> </w:t>
      </w:r>
      <w:r w:rsidRPr="00FE6052">
        <w:rPr>
          <w:rStyle w:val="remarkable-pre-marked"/>
          <w:color w:val="000000"/>
        </w:rPr>
        <w:t>Написание письма. Составление текста-описания. Анализ стихотворного текста: определение основной мысли, темы, ключевых слов текста.</w:t>
      </w:r>
    </w:p>
    <w:p w:rsidR="00602E61" w:rsidRPr="00FE6052" w:rsidRDefault="00602E61" w:rsidP="00602E61">
      <w:pPr>
        <w:pStyle w:val="af1"/>
        <w:rPr>
          <w:rFonts w:ascii="Tahoma" w:hAnsi="Tahoma" w:cs="Tahoma"/>
          <w:color w:val="000000"/>
        </w:rPr>
      </w:pPr>
      <w:r w:rsidRPr="00FE6052">
        <w:rPr>
          <w:rStyle w:val="remarkable-pre-marked"/>
          <w:b/>
          <w:bCs/>
          <w:color w:val="000000"/>
        </w:rPr>
        <w:t>Морфология. Орфография. Культура речи</w:t>
      </w:r>
    </w:p>
    <w:p w:rsidR="00602E61" w:rsidRPr="00FE6052" w:rsidRDefault="00602E61" w:rsidP="00602E61">
      <w:pPr>
        <w:pStyle w:val="af1"/>
        <w:rPr>
          <w:rFonts w:ascii="Tahoma" w:hAnsi="Tahoma" w:cs="Tahoma"/>
          <w:color w:val="000000"/>
        </w:rPr>
      </w:pPr>
      <w:r w:rsidRPr="00FE6052">
        <w:rPr>
          <w:rStyle w:val="remarkable-pre-marked"/>
          <w:b/>
          <w:bCs/>
          <w:i/>
          <w:iCs/>
          <w:color w:val="000000"/>
        </w:rPr>
        <w:t>Имя прилагательное (21+3 ч)</w:t>
      </w:r>
    </w:p>
    <w:p w:rsidR="00602E61" w:rsidRPr="00FE6052" w:rsidRDefault="00602E61" w:rsidP="00602E61">
      <w:pPr>
        <w:pStyle w:val="af1"/>
        <w:rPr>
          <w:rFonts w:ascii="Tahoma" w:hAnsi="Tahoma" w:cs="Tahoma"/>
          <w:color w:val="000000"/>
        </w:rPr>
      </w:pPr>
      <w:r w:rsidRPr="00FE6052">
        <w:rPr>
          <w:rStyle w:val="remarkable-pre-marked"/>
          <w:color w:val="000000"/>
        </w:rPr>
        <w:t>Имя прилагательное как часть речи. Описание природы. Степени сравнения имен прилагательных. Разряды прилагательных по значению. Качественные прилагательные. Относительные прилагательные. Притяжательные прилагательные. Морфологический разбор имени прилагательного.</w:t>
      </w:r>
      <w:r w:rsidRPr="00FE6052">
        <w:rPr>
          <w:rStyle w:val="apple-converted-space"/>
          <w:color w:val="000000"/>
        </w:rPr>
        <w:t> </w:t>
      </w:r>
      <w:r w:rsidRPr="00FE6052">
        <w:rPr>
          <w:rStyle w:val="remarkable-pre-marked"/>
          <w:b/>
          <w:bCs/>
          <w:i/>
          <w:iCs/>
          <w:color w:val="000000"/>
        </w:rPr>
        <w:t>Не</w:t>
      </w:r>
      <w:r w:rsidRPr="00FE6052">
        <w:rPr>
          <w:rStyle w:val="apple-converted-space"/>
          <w:color w:val="000000"/>
        </w:rPr>
        <w:t> </w:t>
      </w:r>
      <w:r w:rsidRPr="00FE6052">
        <w:rPr>
          <w:rStyle w:val="remarkable-pre-marked"/>
          <w:color w:val="000000"/>
        </w:rPr>
        <w:t>с прилагательными.</w:t>
      </w:r>
      <w:r w:rsidR="0058507D">
        <w:rPr>
          <w:rStyle w:val="remarkable-pre-marked"/>
          <w:color w:val="000000"/>
        </w:rPr>
        <w:t xml:space="preserve"> </w:t>
      </w:r>
      <w:r w:rsidRPr="00FE6052">
        <w:rPr>
          <w:rStyle w:val="remarkable-pre-marked"/>
          <w:color w:val="000000"/>
        </w:rPr>
        <w:t>Буквы</w:t>
      </w:r>
      <w:r w:rsidRPr="00FE6052">
        <w:rPr>
          <w:rStyle w:val="apple-converted-space"/>
          <w:color w:val="000000"/>
        </w:rPr>
        <w:t> </w:t>
      </w:r>
      <w:r w:rsidRPr="00FE6052">
        <w:rPr>
          <w:rStyle w:val="remarkable-pre-marked"/>
          <w:b/>
          <w:bCs/>
          <w:i/>
          <w:iCs/>
          <w:color w:val="000000"/>
        </w:rPr>
        <w:t>о</w:t>
      </w:r>
      <w:r w:rsidRPr="00FE6052">
        <w:rPr>
          <w:rStyle w:val="apple-converted-space"/>
          <w:color w:val="000000"/>
        </w:rPr>
        <w:t> </w:t>
      </w:r>
      <w:r w:rsidRPr="00FE6052">
        <w:rPr>
          <w:rStyle w:val="remarkable-pre-marked"/>
          <w:color w:val="000000"/>
        </w:rPr>
        <w:t>и</w:t>
      </w:r>
      <w:r w:rsidRPr="00FE6052">
        <w:rPr>
          <w:rStyle w:val="apple-converted-space"/>
          <w:color w:val="000000"/>
        </w:rPr>
        <w:t> </w:t>
      </w:r>
      <w:r w:rsidRPr="00FE6052">
        <w:rPr>
          <w:rStyle w:val="remarkable-pre-marked"/>
          <w:b/>
          <w:bCs/>
          <w:i/>
          <w:iCs/>
          <w:color w:val="000000"/>
        </w:rPr>
        <w:t>е</w:t>
      </w:r>
      <w:r w:rsidRPr="00FE6052">
        <w:rPr>
          <w:rStyle w:val="apple-converted-space"/>
          <w:color w:val="000000"/>
        </w:rPr>
        <w:t> </w:t>
      </w:r>
      <w:r w:rsidRPr="00FE6052">
        <w:rPr>
          <w:rStyle w:val="remarkable-pre-marked"/>
          <w:color w:val="000000"/>
        </w:rPr>
        <w:t>после шипящих и</w:t>
      </w:r>
      <w:r w:rsidRPr="00FE6052">
        <w:rPr>
          <w:rStyle w:val="apple-converted-space"/>
          <w:color w:val="000000"/>
        </w:rPr>
        <w:t> </w:t>
      </w:r>
      <w:r w:rsidRPr="00FE6052">
        <w:rPr>
          <w:rStyle w:val="remarkable-pre-marked"/>
          <w:b/>
          <w:bCs/>
          <w:i/>
          <w:iCs/>
          <w:color w:val="000000"/>
        </w:rPr>
        <w:t>ц</w:t>
      </w:r>
      <w:r w:rsidRPr="00FE6052">
        <w:rPr>
          <w:rStyle w:val="apple-converted-space"/>
          <w:color w:val="000000"/>
        </w:rPr>
        <w:t> </w:t>
      </w:r>
      <w:r w:rsidRPr="00FE6052">
        <w:rPr>
          <w:rStyle w:val="remarkable-pre-marked"/>
          <w:color w:val="000000"/>
        </w:rPr>
        <w:t>в суффиксах прилагательных. Одна и две буквы</w:t>
      </w:r>
      <w:r w:rsidRPr="00FE6052">
        <w:rPr>
          <w:rStyle w:val="apple-converted-space"/>
          <w:color w:val="000000"/>
        </w:rPr>
        <w:t> </w:t>
      </w:r>
      <w:proofErr w:type="gramStart"/>
      <w:r w:rsidRPr="00FE6052">
        <w:rPr>
          <w:rStyle w:val="remarkable-pre-marked"/>
          <w:b/>
          <w:bCs/>
          <w:i/>
          <w:iCs/>
          <w:color w:val="000000"/>
        </w:rPr>
        <w:t>н</w:t>
      </w:r>
      <w:proofErr w:type="gramEnd"/>
      <w:r w:rsidRPr="00FE6052">
        <w:rPr>
          <w:rStyle w:val="apple-converted-space"/>
          <w:color w:val="000000"/>
        </w:rPr>
        <w:t> </w:t>
      </w:r>
      <w:proofErr w:type="gramStart"/>
      <w:r w:rsidRPr="00FE6052">
        <w:rPr>
          <w:rStyle w:val="remarkable-pre-marked"/>
          <w:color w:val="000000"/>
        </w:rPr>
        <w:t>в</w:t>
      </w:r>
      <w:proofErr w:type="gramEnd"/>
      <w:r w:rsidRPr="00FE6052">
        <w:rPr>
          <w:rStyle w:val="remarkable-pre-marked"/>
          <w:color w:val="000000"/>
        </w:rPr>
        <w:t xml:space="preserve"> суффиксах прилагательных. Различение на письме суффиксов прилагательных</w:t>
      </w:r>
      <w:r w:rsidRPr="00FE6052">
        <w:rPr>
          <w:rStyle w:val="apple-converted-space"/>
          <w:color w:val="000000"/>
        </w:rPr>
        <w:t> </w:t>
      </w:r>
      <w:proofErr w:type="gramStart"/>
      <w:r w:rsidR="0058507D">
        <w:rPr>
          <w:rStyle w:val="remarkable-pre-marked"/>
          <w:b/>
          <w:bCs/>
          <w:i/>
          <w:iCs/>
          <w:color w:val="000000"/>
        </w:rPr>
        <w:t>-</w:t>
      </w:r>
      <w:r w:rsidRPr="00FE6052">
        <w:rPr>
          <w:rStyle w:val="remarkable-pre-marked"/>
          <w:b/>
          <w:bCs/>
          <w:i/>
          <w:iCs/>
          <w:color w:val="000000"/>
        </w:rPr>
        <w:t>к</w:t>
      </w:r>
      <w:proofErr w:type="gramEnd"/>
      <w:r w:rsidRPr="00FE6052">
        <w:rPr>
          <w:rStyle w:val="apple-converted-space"/>
          <w:color w:val="000000"/>
        </w:rPr>
        <w:t> </w:t>
      </w:r>
      <w:r w:rsidR="0058507D">
        <w:rPr>
          <w:rStyle w:val="apple-converted-space"/>
          <w:color w:val="000000"/>
        </w:rPr>
        <w:t xml:space="preserve">и </w:t>
      </w:r>
      <w:r w:rsidR="0058507D">
        <w:rPr>
          <w:rStyle w:val="remarkable-pre-marked"/>
          <w:b/>
          <w:bCs/>
          <w:i/>
          <w:iCs/>
          <w:color w:val="000000"/>
        </w:rPr>
        <w:t>–</w:t>
      </w:r>
      <w:proofErr w:type="spellStart"/>
      <w:r w:rsidR="0058507D">
        <w:rPr>
          <w:rStyle w:val="remarkable-pre-marked"/>
          <w:b/>
          <w:bCs/>
          <w:i/>
          <w:iCs/>
          <w:color w:val="000000"/>
        </w:rPr>
        <w:t>ск</w:t>
      </w:r>
      <w:proofErr w:type="spellEnd"/>
      <w:r w:rsidR="0058507D">
        <w:rPr>
          <w:rStyle w:val="remarkable-pre-marked"/>
          <w:b/>
          <w:bCs/>
          <w:i/>
          <w:iCs/>
          <w:color w:val="000000"/>
        </w:rPr>
        <w:t xml:space="preserve"> </w:t>
      </w:r>
      <w:r w:rsidRPr="00FE6052">
        <w:rPr>
          <w:rStyle w:val="remarkable-pre-marked"/>
          <w:b/>
          <w:bCs/>
          <w:i/>
          <w:iCs/>
          <w:color w:val="000000"/>
        </w:rPr>
        <w:t>.</w:t>
      </w:r>
      <w:r w:rsidR="0058507D">
        <w:rPr>
          <w:rStyle w:val="apple-converted-space"/>
          <w:color w:val="000000"/>
        </w:rPr>
        <w:t xml:space="preserve"> </w:t>
      </w:r>
      <w:r w:rsidRPr="00FE6052">
        <w:rPr>
          <w:rStyle w:val="remarkable-pre-marked"/>
          <w:color w:val="000000"/>
        </w:rPr>
        <w:t>Дефисное и слитное написание сложных прилагательных. Повторение.</w:t>
      </w:r>
    </w:p>
    <w:p w:rsidR="00602E61" w:rsidRPr="00FE6052" w:rsidRDefault="00602E61" w:rsidP="00602E61">
      <w:pPr>
        <w:pStyle w:val="af1"/>
        <w:rPr>
          <w:rFonts w:ascii="Tahoma" w:hAnsi="Tahoma" w:cs="Tahoma"/>
          <w:color w:val="000000"/>
        </w:rPr>
      </w:pPr>
      <w:r w:rsidRPr="00FE6052">
        <w:rPr>
          <w:rStyle w:val="remarkable-pre-marked"/>
          <w:b/>
          <w:bCs/>
          <w:i/>
          <w:iCs/>
          <w:color w:val="000000"/>
        </w:rPr>
        <w:t>P.P.</w:t>
      </w:r>
      <w:r w:rsidRPr="00FE6052">
        <w:rPr>
          <w:rStyle w:val="apple-converted-space"/>
          <w:color w:val="000000"/>
        </w:rPr>
        <w:t> </w:t>
      </w:r>
      <w:r w:rsidRPr="00FE6052">
        <w:rPr>
          <w:rStyle w:val="remarkable-pre-marked"/>
          <w:color w:val="000000"/>
        </w:rPr>
        <w:t xml:space="preserve">Описание природы: основная мысль, структура описания, языковые средства, используемые в </w:t>
      </w:r>
      <w:proofErr w:type="spellStart"/>
      <w:r w:rsidRPr="00FE6052">
        <w:rPr>
          <w:rStyle w:val="remarkable-pre-marked"/>
          <w:color w:val="000000"/>
        </w:rPr>
        <w:t>опиани</w:t>
      </w:r>
      <w:proofErr w:type="spellEnd"/>
      <w:r w:rsidRPr="00FE6052">
        <w:rPr>
          <w:rStyle w:val="remarkable-pre-marked"/>
          <w:color w:val="000000"/>
        </w:rPr>
        <w:t>. Составление плана описания природы. Выборочное изложение по произведению художественной литературы.</w:t>
      </w:r>
    </w:p>
    <w:p w:rsidR="00602E61" w:rsidRPr="00FE6052" w:rsidRDefault="00602E61" w:rsidP="00602E61">
      <w:pPr>
        <w:pStyle w:val="af1"/>
        <w:rPr>
          <w:rFonts w:ascii="Tahoma" w:hAnsi="Tahoma" w:cs="Tahoma"/>
          <w:color w:val="000000"/>
        </w:rPr>
      </w:pPr>
      <w:r w:rsidRPr="00FE6052">
        <w:rPr>
          <w:rStyle w:val="remarkable-pre-marked"/>
          <w:b/>
          <w:bCs/>
          <w:i/>
          <w:iCs/>
          <w:color w:val="000000"/>
        </w:rPr>
        <w:t>Имя числительное (15+2 ч)</w:t>
      </w:r>
    </w:p>
    <w:p w:rsidR="00602E61" w:rsidRPr="00FE6052" w:rsidRDefault="00602E61" w:rsidP="00602E61">
      <w:pPr>
        <w:pStyle w:val="af1"/>
        <w:rPr>
          <w:rFonts w:ascii="Tahoma" w:hAnsi="Tahoma" w:cs="Tahoma"/>
          <w:color w:val="000000"/>
        </w:rPr>
      </w:pPr>
      <w:r w:rsidRPr="00FE6052">
        <w:rPr>
          <w:rStyle w:val="remarkable-pre-marked"/>
          <w:color w:val="000000"/>
        </w:rPr>
        <w:t>Имя числительное как часть речи. Простые и составные числительные. Мягкий знак на конце и в середине числительных. Порядковые числительные. Разряды количественных числительных. Числительные, обозначающие целые числа. Дробные числительные. Собирательные числительные. Морфологический разбор имени числительного. Повторение.</w:t>
      </w:r>
    </w:p>
    <w:p w:rsidR="00602E61" w:rsidRPr="00FE6052" w:rsidRDefault="00602E61" w:rsidP="00602E61">
      <w:pPr>
        <w:pStyle w:val="af1"/>
        <w:rPr>
          <w:rFonts w:ascii="Tahoma" w:hAnsi="Tahoma" w:cs="Tahoma"/>
          <w:color w:val="000000"/>
        </w:rPr>
      </w:pPr>
      <w:r w:rsidRPr="00FE6052">
        <w:rPr>
          <w:rStyle w:val="remarkable-pre-marked"/>
          <w:b/>
          <w:bCs/>
          <w:i/>
          <w:iCs/>
          <w:color w:val="000000"/>
        </w:rPr>
        <w:t>P.P.</w:t>
      </w:r>
      <w:r w:rsidRPr="00FE6052">
        <w:rPr>
          <w:rStyle w:val="apple-converted-space"/>
          <w:color w:val="000000"/>
        </w:rPr>
        <w:t> </w:t>
      </w:r>
      <w:r w:rsidRPr="00FE6052">
        <w:rPr>
          <w:rStyle w:val="remarkable-pre-marked"/>
          <w:color w:val="000000"/>
        </w:rPr>
        <w:t>Стиль текста. Выборочное изложение по произведению художественной литературы. Составление текста объявления. Устное выступление на тему «Берегите природу!»</w:t>
      </w:r>
    </w:p>
    <w:p w:rsidR="00253D63" w:rsidRDefault="00602E61" w:rsidP="00602E61">
      <w:pPr>
        <w:pStyle w:val="af1"/>
        <w:rPr>
          <w:rFonts w:ascii="Tahoma" w:hAnsi="Tahoma" w:cs="Tahoma"/>
          <w:color w:val="000000"/>
        </w:rPr>
      </w:pPr>
      <w:r w:rsidRPr="00FE6052">
        <w:rPr>
          <w:rStyle w:val="remarkable-pre-marked"/>
          <w:b/>
          <w:bCs/>
          <w:i/>
          <w:iCs/>
          <w:color w:val="000000"/>
        </w:rPr>
        <w:t>Местоимение (22+3 ч)</w:t>
      </w:r>
    </w:p>
    <w:p w:rsidR="00602E61" w:rsidRPr="00FE6052" w:rsidRDefault="00602E61" w:rsidP="00602E61">
      <w:pPr>
        <w:pStyle w:val="af1"/>
        <w:rPr>
          <w:rFonts w:ascii="Tahoma" w:hAnsi="Tahoma" w:cs="Tahoma"/>
          <w:color w:val="000000"/>
        </w:rPr>
      </w:pPr>
      <w:r w:rsidRPr="00FE6052">
        <w:rPr>
          <w:rStyle w:val="remarkable-pre-marked"/>
          <w:color w:val="000000"/>
        </w:rPr>
        <w:t xml:space="preserve">Местоимение как часть речи. Личные местоимения. Возвратное </w:t>
      </w:r>
      <w:proofErr w:type="spellStart"/>
      <w:r w:rsidRPr="00FE6052">
        <w:rPr>
          <w:rStyle w:val="remarkable-pre-marked"/>
          <w:color w:val="000000"/>
        </w:rPr>
        <w:t>местоимение</w:t>
      </w:r>
      <w:r w:rsidRPr="00FE6052">
        <w:rPr>
          <w:rStyle w:val="remarkable-pre-marked"/>
          <w:b/>
          <w:bCs/>
          <w:i/>
          <w:iCs/>
          <w:color w:val="000000"/>
        </w:rPr>
        <w:t>себя</w:t>
      </w:r>
      <w:proofErr w:type="spellEnd"/>
      <w:r w:rsidRPr="00FE6052">
        <w:rPr>
          <w:rStyle w:val="remarkable-pre-marked"/>
          <w:b/>
          <w:bCs/>
          <w:i/>
          <w:iCs/>
          <w:color w:val="000000"/>
        </w:rPr>
        <w:t>.</w:t>
      </w:r>
      <w:r w:rsidRPr="00FE6052">
        <w:rPr>
          <w:rStyle w:val="apple-converted-space"/>
          <w:color w:val="000000"/>
        </w:rPr>
        <w:t> </w:t>
      </w:r>
      <w:r w:rsidRPr="00FE6052">
        <w:rPr>
          <w:rStyle w:val="remarkable-pre-marked"/>
          <w:color w:val="000000"/>
        </w:rPr>
        <w:t>Вопросительные и относительные местоимения. Неопределенные местоимения. Отрицательные местоимения. Притяжательные местоимения. Рассуждение. Указательные местоимения. Определительные местоимения. Местоимения и другие части речи. Морфологический разбор местоимения. Повторение.</w:t>
      </w:r>
    </w:p>
    <w:p w:rsidR="00602E61" w:rsidRPr="00FE6052" w:rsidRDefault="00602E61" w:rsidP="00602E61">
      <w:pPr>
        <w:pStyle w:val="af1"/>
        <w:rPr>
          <w:rFonts w:ascii="Tahoma" w:hAnsi="Tahoma" w:cs="Tahoma"/>
          <w:color w:val="000000"/>
        </w:rPr>
      </w:pPr>
      <w:r w:rsidRPr="00FE6052">
        <w:rPr>
          <w:rStyle w:val="remarkable-pre-marked"/>
          <w:b/>
          <w:bCs/>
          <w:i/>
          <w:iCs/>
          <w:color w:val="000000"/>
        </w:rPr>
        <w:lastRenderedPageBreak/>
        <w:t>P.P.</w:t>
      </w:r>
      <w:r w:rsidRPr="00FE6052">
        <w:rPr>
          <w:rStyle w:val="apple-converted-space"/>
          <w:color w:val="000000"/>
        </w:rPr>
        <w:t> </w:t>
      </w:r>
      <w:r w:rsidRPr="00FE6052">
        <w:rPr>
          <w:rStyle w:val="remarkable-pre-marked"/>
          <w:color w:val="000000"/>
        </w:rPr>
        <w:t>Составление рассказа от первого лица. Анализ текста. Сочинение-рассуждение.</w:t>
      </w:r>
    </w:p>
    <w:p w:rsidR="00602E61" w:rsidRPr="00FE6052" w:rsidRDefault="00602E61" w:rsidP="00602E61">
      <w:pPr>
        <w:pStyle w:val="af1"/>
        <w:rPr>
          <w:rFonts w:ascii="Tahoma" w:hAnsi="Tahoma" w:cs="Tahoma"/>
          <w:color w:val="000000"/>
        </w:rPr>
      </w:pPr>
      <w:r w:rsidRPr="00FE6052">
        <w:rPr>
          <w:rStyle w:val="remarkable-pre-marked"/>
          <w:b/>
          <w:bCs/>
          <w:i/>
          <w:iCs/>
          <w:color w:val="000000"/>
        </w:rPr>
        <w:t>Глагол (30+6 ч)</w:t>
      </w:r>
    </w:p>
    <w:p w:rsidR="00602E61" w:rsidRPr="00FE6052" w:rsidRDefault="00602E61" w:rsidP="00602E61">
      <w:pPr>
        <w:pStyle w:val="af1"/>
        <w:rPr>
          <w:rFonts w:ascii="Tahoma" w:hAnsi="Tahoma" w:cs="Tahoma"/>
          <w:color w:val="000000"/>
        </w:rPr>
      </w:pPr>
      <w:r w:rsidRPr="00FE6052">
        <w:rPr>
          <w:rStyle w:val="remarkable-pre-marked"/>
          <w:color w:val="000000"/>
        </w:rPr>
        <w:t xml:space="preserve">Глагол как часть речи. Разноспрягаемые глаголы. Глаголы переходные и непереходные. Наклонение глагола. Изъявительное наклонение. Условное наклонение. Повелительное наклонение. Употребление наклонений. Безличные глаголы. Морфологический разбор глагола. Рассказ на основе </w:t>
      </w:r>
      <w:proofErr w:type="gramStart"/>
      <w:r w:rsidRPr="00FE6052">
        <w:rPr>
          <w:rStyle w:val="remarkable-pre-marked"/>
          <w:color w:val="000000"/>
        </w:rPr>
        <w:t>услышанного</w:t>
      </w:r>
      <w:proofErr w:type="gramEnd"/>
      <w:r w:rsidRPr="00FE6052">
        <w:rPr>
          <w:rStyle w:val="remarkable-pre-marked"/>
          <w:color w:val="000000"/>
        </w:rPr>
        <w:t>. Правописание гласных в суффиксах глагола. Повторение.</w:t>
      </w:r>
    </w:p>
    <w:p w:rsidR="00602E61" w:rsidRPr="00FE6052" w:rsidRDefault="00602E61" w:rsidP="00602E61">
      <w:pPr>
        <w:pStyle w:val="af1"/>
        <w:rPr>
          <w:rFonts w:ascii="Tahoma" w:hAnsi="Tahoma" w:cs="Tahoma"/>
          <w:color w:val="000000"/>
        </w:rPr>
      </w:pPr>
      <w:r w:rsidRPr="00FE6052">
        <w:rPr>
          <w:rStyle w:val="remarkable-pre-marked"/>
          <w:b/>
          <w:bCs/>
          <w:i/>
          <w:iCs/>
          <w:color w:val="000000"/>
        </w:rPr>
        <w:t>P.P.</w:t>
      </w:r>
      <w:r w:rsidRPr="00FE6052">
        <w:rPr>
          <w:rStyle w:val="apple-converted-space"/>
          <w:color w:val="000000"/>
        </w:rPr>
        <w:t> </w:t>
      </w:r>
      <w:r w:rsidRPr="00FE6052">
        <w:rPr>
          <w:rStyle w:val="remarkable-pre-marked"/>
          <w:color w:val="000000"/>
        </w:rPr>
        <w:t>Сочинение-рассказ. Изложение. Составление текста с глаголами условного наклонения. Рассказ по рисункам. Составление текста-рецепта.</w:t>
      </w:r>
    </w:p>
    <w:p w:rsidR="00602E61" w:rsidRDefault="00602E61" w:rsidP="00602E61">
      <w:pPr>
        <w:pStyle w:val="af1"/>
        <w:rPr>
          <w:rFonts w:ascii="Tahoma" w:hAnsi="Tahoma" w:cs="Tahoma"/>
          <w:color w:val="000000"/>
          <w:sz w:val="18"/>
          <w:szCs w:val="18"/>
        </w:rPr>
      </w:pPr>
      <w:r w:rsidRPr="00FE6052">
        <w:rPr>
          <w:rStyle w:val="remarkable-pre-marked"/>
          <w:b/>
          <w:bCs/>
          <w:color w:val="000000"/>
        </w:rPr>
        <w:t xml:space="preserve">Повторение и систематизация </w:t>
      </w:r>
      <w:proofErr w:type="gramStart"/>
      <w:r w:rsidRPr="00FE6052">
        <w:rPr>
          <w:rStyle w:val="remarkable-pre-marked"/>
          <w:b/>
          <w:bCs/>
          <w:color w:val="000000"/>
        </w:rPr>
        <w:t>изученного</w:t>
      </w:r>
      <w:proofErr w:type="gramEnd"/>
      <w:r w:rsidRPr="00FE6052">
        <w:rPr>
          <w:rStyle w:val="remarkable-pre-marked"/>
          <w:b/>
          <w:bCs/>
          <w:color w:val="000000"/>
        </w:rPr>
        <w:t xml:space="preserve"> в 5 и 6 класс</w:t>
      </w:r>
      <w:r>
        <w:rPr>
          <w:rStyle w:val="remarkable-pre-marked"/>
          <w:b/>
          <w:bCs/>
          <w:color w:val="000000"/>
          <w:sz w:val="27"/>
          <w:szCs w:val="27"/>
        </w:rPr>
        <w:t>ах. Культура речи (10+2 ч)</w:t>
      </w:r>
    </w:p>
    <w:p w:rsidR="00602E61" w:rsidRPr="00253D63" w:rsidRDefault="00602E61" w:rsidP="00602E61">
      <w:pPr>
        <w:pStyle w:val="af1"/>
        <w:rPr>
          <w:rFonts w:ascii="Tahoma" w:hAnsi="Tahoma" w:cs="Tahoma"/>
          <w:color w:val="000000"/>
        </w:rPr>
      </w:pPr>
      <w:r w:rsidRPr="00253D63">
        <w:rPr>
          <w:rStyle w:val="remarkable-pre-marked"/>
          <w:color w:val="000000"/>
        </w:rPr>
        <w:t>Разделы науки о языке. Орфография. Пунктуация. Лексика и фразеология. Словообразование. Морфология. Синтаксис.</w:t>
      </w:r>
    </w:p>
    <w:p w:rsidR="00602E61" w:rsidRPr="00253D63" w:rsidRDefault="00602E61" w:rsidP="00253D63">
      <w:pPr>
        <w:pStyle w:val="af1"/>
        <w:rPr>
          <w:rFonts w:ascii="Tahoma" w:hAnsi="Tahoma" w:cs="Tahoma"/>
          <w:color w:val="000000"/>
        </w:rPr>
      </w:pPr>
      <w:r w:rsidRPr="00253D63">
        <w:rPr>
          <w:rStyle w:val="remarkable-pre-marked"/>
          <w:b/>
          <w:bCs/>
          <w:i/>
          <w:iCs/>
          <w:color w:val="000000"/>
        </w:rPr>
        <w:t>P.P.</w:t>
      </w:r>
      <w:r w:rsidRPr="00253D63">
        <w:rPr>
          <w:rStyle w:val="apple-converted-space"/>
          <w:color w:val="000000"/>
        </w:rPr>
        <w:t> </w:t>
      </w:r>
      <w:r w:rsidRPr="00253D63">
        <w:rPr>
          <w:rStyle w:val="remarkable-pre-marked"/>
          <w:color w:val="000000"/>
        </w:rPr>
        <w:t>Сочинение-описание (рассуждение).</w:t>
      </w:r>
    </w:p>
    <w:p w:rsidR="00253D63" w:rsidRPr="00650129" w:rsidRDefault="00602E61" w:rsidP="00602E61">
      <w:pPr>
        <w:pStyle w:val="af1"/>
        <w:jc w:val="center"/>
        <w:rPr>
          <w:rStyle w:val="remarkable-pre-marked"/>
          <w:b/>
          <w:i/>
          <w:color w:val="000000"/>
        </w:rPr>
      </w:pPr>
      <w:r w:rsidRPr="00650129">
        <w:rPr>
          <w:rStyle w:val="remarkable-pre-marked"/>
          <w:b/>
          <w:i/>
          <w:color w:val="000000"/>
        </w:rPr>
        <w:t>Перечень контрольных работ</w:t>
      </w:r>
      <w:r w:rsidR="00253D63" w:rsidRPr="00650129">
        <w:rPr>
          <w:rStyle w:val="remarkable-pre-marked"/>
          <w:b/>
          <w:i/>
          <w:color w:val="000000"/>
        </w:rPr>
        <w:t>.</w:t>
      </w:r>
      <w:r w:rsidRPr="00650129">
        <w:rPr>
          <w:rStyle w:val="remarkable-pre-marked"/>
          <w:b/>
          <w:i/>
          <w:color w:val="000000"/>
        </w:rPr>
        <w:t xml:space="preserve"> </w:t>
      </w:r>
    </w:p>
    <w:p w:rsidR="00602E61" w:rsidRPr="00650129" w:rsidRDefault="00602E61" w:rsidP="00253D63">
      <w:pPr>
        <w:pStyle w:val="af1"/>
        <w:jc w:val="center"/>
        <w:rPr>
          <w:rFonts w:ascii="Tahoma" w:hAnsi="Tahoma" w:cs="Tahoma"/>
          <w:i/>
          <w:color w:val="000000"/>
        </w:rPr>
      </w:pPr>
      <w:r w:rsidRPr="00650129">
        <w:rPr>
          <w:rStyle w:val="remarkable-pre-marked"/>
          <w:b/>
          <w:bCs/>
          <w:i/>
          <w:color w:val="000000"/>
        </w:rPr>
        <w:t>Контрольных диктантов</w:t>
      </w:r>
      <w:r w:rsidR="00253D63" w:rsidRPr="00650129">
        <w:rPr>
          <w:rStyle w:val="remarkable-pre-marked"/>
          <w:b/>
          <w:bCs/>
          <w:i/>
          <w:color w:val="000000"/>
        </w:rPr>
        <w:t>.</w:t>
      </w:r>
    </w:p>
    <w:p w:rsidR="00602E61" w:rsidRPr="00253D63" w:rsidRDefault="00602E61" w:rsidP="00602E61">
      <w:pPr>
        <w:pStyle w:val="af1"/>
        <w:rPr>
          <w:rFonts w:ascii="Tahoma" w:hAnsi="Tahoma" w:cs="Tahoma"/>
          <w:color w:val="000000"/>
        </w:rPr>
      </w:pPr>
      <w:r w:rsidRPr="00253D63">
        <w:rPr>
          <w:rStyle w:val="remarkable-pre-marked"/>
          <w:color w:val="000000"/>
        </w:rPr>
        <w:t xml:space="preserve">Контрольный диктант №1 с грамматическим заданием по теме «Повторение </w:t>
      </w:r>
      <w:proofErr w:type="gramStart"/>
      <w:r w:rsidRPr="00253D63">
        <w:rPr>
          <w:rStyle w:val="remarkable-pre-marked"/>
          <w:color w:val="000000"/>
        </w:rPr>
        <w:t>изученного</w:t>
      </w:r>
      <w:proofErr w:type="gramEnd"/>
      <w:r w:rsidRPr="00253D63">
        <w:rPr>
          <w:rStyle w:val="remarkable-pre-marked"/>
          <w:color w:val="000000"/>
        </w:rPr>
        <w:t xml:space="preserve"> в 5 классе»</w:t>
      </w:r>
    </w:p>
    <w:p w:rsidR="00253D63" w:rsidRDefault="00253D63" w:rsidP="00602E61">
      <w:pPr>
        <w:pStyle w:val="af1"/>
        <w:rPr>
          <w:rFonts w:ascii="Tahoma" w:hAnsi="Tahoma" w:cs="Tahoma"/>
          <w:color w:val="000000"/>
        </w:rPr>
      </w:pPr>
      <w:r>
        <w:rPr>
          <w:rStyle w:val="remarkable-pre-marked"/>
          <w:color w:val="000000"/>
        </w:rPr>
        <w:t xml:space="preserve">Контрольный диктант №2 </w:t>
      </w:r>
      <w:r w:rsidR="00602E61" w:rsidRPr="00253D63">
        <w:rPr>
          <w:rStyle w:val="remarkable-pre-marked"/>
          <w:color w:val="000000"/>
        </w:rPr>
        <w:t>с грамматическим заданием по теме «Правописание корней слов»</w:t>
      </w:r>
    </w:p>
    <w:p w:rsidR="00602E61" w:rsidRPr="00253D63" w:rsidRDefault="00253D63" w:rsidP="00602E61">
      <w:pPr>
        <w:pStyle w:val="af1"/>
        <w:rPr>
          <w:rFonts w:ascii="Tahoma" w:hAnsi="Tahoma" w:cs="Tahoma"/>
          <w:color w:val="000000"/>
        </w:rPr>
      </w:pPr>
      <w:r>
        <w:rPr>
          <w:rStyle w:val="remarkable-pre-marked"/>
          <w:color w:val="000000"/>
        </w:rPr>
        <w:t>Контрольный диктант №3</w:t>
      </w:r>
      <w:r w:rsidR="00602E61" w:rsidRPr="00253D63">
        <w:rPr>
          <w:rStyle w:val="remarkable-pre-marked"/>
          <w:color w:val="000000"/>
        </w:rPr>
        <w:t xml:space="preserve"> с грамматическим заданием по теме «Морфемика. Словообразование»</w:t>
      </w:r>
    </w:p>
    <w:p w:rsidR="00602E61" w:rsidRPr="00253D63" w:rsidRDefault="00602E61" w:rsidP="00602E61">
      <w:pPr>
        <w:pStyle w:val="af1"/>
        <w:rPr>
          <w:rFonts w:ascii="Tahoma" w:hAnsi="Tahoma" w:cs="Tahoma"/>
          <w:color w:val="000000"/>
        </w:rPr>
      </w:pPr>
      <w:r w:rsidRPr="00253D63">
        <w:rPr>
          <w:rStyle w:val="remarkable-pre-marked"/>
          <w:color w:val="000000"/>
        </w:rPr>
        <w:t>Контрольный диктант №</w:t>
      </w:r>
      <w:r w:rsidR="00253D63">
        <w:rPr>
          <w:rStyle w:val="remarkable-pre-marked"/>
          <w:color w:val="000000"/>
        </w:rPr>
        <w:t xml:space="preserve">4 </w:t>
      </w:r>
      <w:r w:rsidRPr="00253D63">
        <w:rPr>
          <w:rStyle w:val="remarkable-pre-marked"/>
          <w:color w:val="000000"/>
        </w:rPr>
        <w:t>с грамматическим заданием по теме «Имя существительное»</w:t>
      </w:r>
    </w:p>
    <w:p w:rsidR="00602E61" w:rsidRPr="00253D63" w:rsidRDefault="00253D63" w:rsidP="00602E61">
      <w:pPr>
        <w:pStyle w:val="af1"/>
        <w:rPr>
          <w:rFonts w:ascii="Tahoma" w:hAnsi="Tahoma" w:cs="Tahoma"/>
          <w:color w:val="000000"/>
        </w:rPr>
      </w:pPr>
      <w:r>
        <w:rPr>
          <w:rStyle w:val="remarkable-pre-marked"/>
          <w:color w:val="000000"/>
        </w:rPr>
        <w:t>Контрольный диктант № 5</w:t>
      </w:r>
      <w:r w:rsidR="00602E61" w:rsidRPr="00253D63">
        <w:rPr>
          <w:rStyle w:val="remarkable-pre-marked"/>
          <w:color w:val="000000"/>
        </w:rPr>
        <w:t xml:space="preserve"> с грамматическим заданием по теме «Имя прилагательное»</w:t>
      </w:r>
    </w:p>
    <w:p w:rsidR="00602E61" w:rsidRPr="00253D63" w:rsidRDefault="00253D63" w:rsidP="00602E61">
      <w:pPr>
        <w:pStyle w:val="af1"/>
        <w:rPr>
          <w:rFonts w:ascii="Tahoma" w:hAnsi="Tahoma" w:cs="Tahoma"/>
          <w:color w:val="000000"/>
        </w:rPr>
      </w:pPr>
      <w:r>
        <w:rPr>
          <w:rStyle w:val="remarkable-pre-marked"/>
          <w:color w:val="000000"/>
        </w:rPr>
        <w:t>Контрольный диктант № 6</w:t>
      </w:r>
      <w:r w:rsidR="00602E61" w:rsidRPr="00253D63">
        <w:rPr>
          <w:rStyle w:val="remarkable-pre-marked"/>
          <w:color w:val="000000"/>
        </w:rPr>
        <w:t xml:space="preserve"> с грамматическим заданием по теме «Имя числительное»</w:t>
      </w:r>
    </w:p>
    <w:p w:rsidR="00602E61" w:rsidRPr="00253D63" w:rsidRDefault="00253D63" w:rsidP="00602E61">
      <w:pPr>
        <w:pStyle w:val="af1"/>
        <w:rPr>
          <w:rFonts w:ascii="Tahoma" w:hAnsi="Tahoma" w:cs="Tahoma"/>
          <w:color w:val="000000"/>
        </w:rPr>
      </w:pPr>
      <w:r>
        <w:rPr>
          <w:rStyle w:val="remarkable-pre-marked"/>
          <w:color w:val="000000"/>
        </w:rPr>
        <w:t>Контрольный диктант № 7</w:t>
      </w:r>
      <w:r w:rsidR="00602E61" w:rsidRPr="00253D63">
        <w:rPr>
          <w:rStyle w:val="remarkable-pre-marked"/>
          <w:color w:val="000000"/>
        </w:rPr>
        <w:t xml:space="preserve"> с грамматическим заданием по теме «Местоимение»</w:t>
      </w:r>
    </w:p>
    <w:p w:rsidR="00602E61" w:rsidRPr="00253D63" w:rsidRDefault="00253D63" w:rsidP="00602E61">
      <w:pPr>
        <w:pStyle w:val="af1"/>
        <w:rPr>
          <w:rFonts w:ascii="Tahoma" w:hAnsi="Tahoma" w:cs="Tahoma"/>
          <w:color w:val="000000"/>
        </w:rPr>
      </w:pPr>
      <w:r>
        <w:rPr>
          <w:rStyle w:val="remarkable-pre-marked"/>
          <w:color w:val="000000"/>
        </w:rPr>
        <w:t>Контрольный диктант № 8</w:t>
      </w:r>
      <w:r w:rsidR="00602E61" w:rsidRPr="00253D63">
        <w:rPr>
          <w:rStyle w:val="remarkable-pre-marked"/>
          <w:color w:val="000000"/>
        </w:rPr>
        <w:t xml:space="preserve"> с грамматическим заданием по теме «Правописание местоимений»</w:t>
      </w:r>
    </w:p>
    <w:p w:rsidR="00602E61" w:rsidRPr="00253D63" w:rsidRDefault="00253D63" w:rsidP="00602E61">
      <w:pPr>
        <w:pStyle w:val="af1"/>
        <w:rPr>
          <w:rFonts w:ascii="Tahoma" w:hAnsi="Tahoma" w:cs="Tahoma"/>
          <w:color w:val="000000"/>
        </w:rPr>
      </w:pPr>
      <w:r>
        <w:rPr>
          <w:rStyle w:val="remarkable-pre-marked"/>
          <w:color w:val="000000"/>
        </w:rPr>
        <w:t>Контрольный диктант №9</w:t>
      </w:r>
      <w:r w:rsidR="00602E61" w:rsidRPr="00253D63">
        <w:rPr>
          <w:rStyle w:val="remarkable-pre-marked"/>
          <w:color w:val="000000"/>
        </w:rPr>
        <w:t xml:space="preserve"> с грамматическим заданием по теме «Глагол»</w:t>
      </w:r>
    </w:p>
    <w:p w:rsidR="00602E61" w:rsidRPr="00253D63" w:rsidRDefault="00602E61" w:rsidP="00602E61">
      <w:pPr>
        <w:pStyle w:val="af1"/>
        <w:rPr>
          <w:rFonts w:ascii="Tahoma" w:hAnsi="Tahoma" w:cs="Tahoma"/>
          <w:color w:val="000000"/>
        </w:rPr>
      </w:pPr>
      <w:r w:rsidRPr="00253D63">
        <w:rPr>
          <w:rStyle w:val="remarkable-pre-marked"/>
          <w:color w:val="000000"/>
        </w:rPr>
        <w:t>И</w:t>
      </w:r>
      <w:r w:rsidR="00253D63">
        <w:rPr>
          <w:rStyle w:val="remarkable-pre-marked"/>
          <w:color w:val="000000"/>
        </w:rPr>
        <w:t>тоговый контрольный диктант № 10 с грамматическим заданием</w:t>
      </w:r>
    </w:p>
    <w:p w:rsidR="00602E61" w:rsidRPr="00650129" w:rsidRDefault="00602E61" w:rsidP="00253D63">
      <w:pPr>
        <w:pStyle w:val="af1"/>
        <w:jc w:val="center"/>
        <w:rPr>
          <w:rFonts w:ascii="Tahoma" w:hAnsi="Tahoma" w:cs="Tahoma"/>
          <w:i/>
          <w:color w:val="000000"/>
        </w:rPr>
      </w:pPr>
      <w:r w:rsidRPr="00650129">
        <w:rPr>
          <w:rStyle w:val="remarkable-pre-marked"/>
          <w:b/>
          <w:bCs/>
          <w:i/>
          <w:color w:val="000000"/>
        </w:rPr>
        <w:t>Контрольных тестов</w:t>
      </w:r>
      <w:r w:rsidR="001814DF" w:rsidRPr="00650129">
        <w:rPr>
          <w:rStyle w:val="remarkable-pre-marked"/>
          <w:b/>
          <w:bCs/>
          <w:i/>
          <w:color w:val="000000"/>
        </w:rPr>
        <w:t>.</w:t>
      </w:r>
    </w:p>
    <w:p w:rsidR="00602E61" w:rsidRDefault="00602E61" w:rsidP="00602E61">
      <w:pPr>
        <w:pStyle w:val="af1"/>
        <w:rPr>
          <w:rStyle w:val="remarkable-pre-marked"/>
          <w:color w:val="000000"/>
        </w:rPr>
      </w:pPr>
      <w:r w:rsidRPr="00253D63">
        <w:rPr>
          <w:rStyle w:val="remarkable-pre-marked"/>
          <w:color w:val="000000"/>
        </w:rPr>
        <w:t>Контрольное тестирование № 1 по теме «Фразеология»</w:t>
      </w:r>
    </w:p>
    <w:p w:rsidR="00253D63" w:rsidRPr="00253D63" w:rsidRDefault="00253D63" w:rsidP="00602E61">
      <w:pPr>
        <w:pStyle w:val="af1"/>
        <w:rPr>
          <w:rFonts w:ascii="Tahoma" w:hAnsi="Tahoma" w:cs="Tahoma"/>
          <w:color w:val="000000"/>
        </w:rPr>
      </w:pPr>
      <w:r w:rsidRPr="00253D63">
        <w:rPr>
          <w:rStyle w:val="remarkable-pre-marked"/>
          <w:color w:val="000000"/>
        </w:rPr>
        <w:t>Контрольное тестиро</w:t>
      </w:r>
      <w:r>
        <w:rPr>
          <w:rStyle w:val="remarkable-pre-marked"/>
          <w:color w:val="000000"/>
        </w:rPr>
        <w:t>вание № 2</w:t>
      </w:r>
      <w:r w:rsidRPr="00253D63">
        <w:rPr>
          <w:rStyle w:val="remarkable-pre-marked"/>
          <w:color w:val="000000"/>
        </w:rPr>
        <w:t xml:space="preserve"> по теме «</w:t>
      </w:r>
      <w:r>
        <w:rPr>
          <w:rStyle w:val="remarkable-pre-marked"/>
          <w:color w:val="000000"/>
        </w:rPr>
        <w:t>Морфемика. Словообразование</w:t>
      </w:r>
      <w:proofErr w:type="gramStart"/>
      <w:r>
        <w:rPr>
          <w:rStyle w:val="remarkable-pre-marked"/>
          <w:color w:val="000000"/>
        </w:rPr>
        <w:t>.</w:t>
      </w:r>
      <w:r w:rsidRPr="00253D63">
        <w:rPr>
          <w:rStyle w:val="remarkable-pre-marked"/>
          <w:color w:val="000000"/>
        </w:rPr>
        <w:t>»</w:t>
      </w:r>
      <w:proofErr w:type="gramEnd"/>
    </w:p>
    <w:p w:rsidR="00602E61" w:rsidRPr="00253D63" w:rsidRDefault="00253D63" w:rsidP="00602E61">
      <w:pPr>
        <w:pStyle w:val="af1"/>
        <w:rPr>
          <w:rFonts w:ascii="Tahoma" w:hAnsi="Tahoma" w:cs="Tahoma"/>
          <w:color w:val="000000"/>
        </w:rPr>
      </w:pPr>
      <w:r>
        <w:rPr>
          <w:rStyle w:val="remarkable-pre-marked"/>
          <w:color w:val="000000"/>
        </w:rPr>
        <w:lastRenderedPageBreak/>
        <w:t>Контрольное тестирование № 3</w:t>
      </w:r>
      <w:r w:rsidR="00602E61" w:rsidRPr="00253D63">
        <w:rPr>
          <w:rStyle w:val="remarkable-pre-marked"/>
          <w:color w:val="000000"/>
        </w:rPr>
        <w:t xml:space="preserve"> по теме «Имя существительное»</w:t>
      </w:r>
    </w:p>
    <w:p w:rsidR="00602E61" w:rsidRPr="00253D63" w:rsidRDefault="00253D63" w:rsidP="00602E61">
      <w:pPr>
        <w:pStyle w:val="af1"/>
        <w:rPr>
          <w:rFonts w:ascii="Tahoma" w:hAnsi="Tahoma" w:cs="Tahoma"/>
          <w:color w:val="000000"/>
        </w:rPr>
      </w:pPr>
      <w:r>
        <w:rPr>
          <w:rStyle w:val="remarkable-pre-marked"/>
          <w:color w:val="000000"/>
        </w:rPr>
        <w:t>Контрольное тестирование № 4</w:t>
      </w:r>
      <w:r w:rsidR="00602E61" w:rsidRPr="00253D63">
        <w:rPr>
          <w:rStyle w:val="remarkable-pre-marked"/>
          <w:color w:val="000000"/>
        </w:rPr>
        <w:t xml:space="preserve"> по теме «Имя прилагательное»</w:t>
      </w:r>
    </w:p>
    <w:p w:rsidR="00602E61" w:rsidRPr="00253D63" w:rsidRDefault="00253D63" w:rsidP="00602E61">
      <w:pPr>
        <w:pStyle w:val="af1"/>
        <w:rPr>
          <w:rFonts w:ascii="Tahoma" w:hAnsi="Tahoma" w:cs="Tahoma"/>
          <w:color w:val="000000"/>
        </w:rPr>
      </w:pPr>
      <w:r>
        <w:rPr>
          <w:rStyle w:val="remarkable-pre-marked"/>
          <w:color w:val="000000"/>
        </w:rPr>
        <w:t>Контрольное тестирование № 5</w:t>
      </w:r>
      <w:r w:rsidR="00602E61" w:rsidRPr="00253D63">
        <w:rPr>
          <w:rStyle w:val="remarkable-pre-marked"/>
          <w:color w:val="000000"/>
        </w:rPr>
        <w:t xml:space="preserve"> по теме «Имя числительное»</w:t>
      </w:r>
    </w:p>
    <w:p w:rsidR="00602E61" w:rsidRPr="00253D63" w:rsidRDefault="00253D63" w:rsidP="00602E61">
      <w:pPr>
        <w:pStyle w:val="af1"/>
        <w:rPr>
          <w:rFonts w:ascii="Tahoma" w:hAnsi="Tahoma" w:cs="Tahoma"/>
          <w:color w:val="000000"/>
        </w:rPr>
      </w:pPr>
      <w:r>
        <w:rPr>
          <w:rStyle w:val="remarkable-pre-marked"/>
          <w:color w:val="000000"/>
        </w:rPr>
        <w:t>Контрольное тестирование № 6</w:t>
      </w:r>
      <w:r w:rsidR="00602E61" w:rsidRPr="00253D63">
        <w:rPr>
          <w:rStyle w:val="remarkable-pre-marked"/>
          <w:color w:val="000000"/>
        </w:rPr>
        <w:t xml:space="preserve"> по теме «Местоимение»</w:t>
      </w:r>
    </w:p>
    <w:p w:rsidR="00602E61" w:rsidRDefault="00253D63" w:rsidP="00602E61">
      <w:pPr>
        <w:pStyle w:val="af1"/>
        <w:rPr>
          <w:rStyle w:val="remarkable-pre-marked"/>
          <w:color w:val="000000"/>
        </w:rPr>
      </w:pPr>
      <w:r>
        <w:rPr>
          <w:rStyle w:val="remarkable-pre-marked"/>
          <w:color w:val="000000"/>
        </w:rPr>
        <w:t>Контрольное тестирование № 7</w:t>
      </w:r>
      <w:r w:rsidR="00602E61" w:rsidRPr="00253D63">
        <w:rPr>
          <w:rStyle w:val="remarkable-pre-marked"/>
          <w:color w:val="000000"/>
        </w:rPr>
        <w:t xml:space="preserve"> по теме «Глагол»</w:t>
      </w:r>
    </w:p>
    <w:p w:rsidR="00253D63" w:rsidRPr="00253D63" w:rsidRDefault="00253D63" w:rsidP="00602E61">
      <w:pPr>
        <w:pStyle w:val="af1"/>
        <w:rPr>
          <w:rFonts w:ascii="Tahoma" w:hAnsi="Tahoma" w:cs="Tahoma"/>
          <w:color w:val="000000"/>
        </w:rPr>
      </w:pPr>
      <w:r>
        <w:rPr>
          <w:rStyle w:val="remarkable-pre-marked"/>
          <w:color w:val="000000"/>
        </w:rPr>
        <w:t>Итоговое контрольное тестирование.</w:t>
      </w:r>
    </w:p>
    <w:p w:rsidR="00602E61" w:rsidRPr="00650129" w:rsidRDefault="00602E61" w:rsidP="00253D63">
      <w:pPr>
        <w:pStyle w:val="af1"/>
        <w:jc w:val="center"/>
        <w:rPr>
          <w:rFonts w:ascii="Tahoma" w:hAnsi="Tahoma" w:cs="Tahoma"/>
          <w:i/>
          <w:color w:val="000000"/>
        </w:rPr>
      </w:pPr>
      <w:r w:rsidRPr="00650129">
        <w:rPr>
          <w:rStyle w:val="remarkable-pre-marked"/>
          <w:b/>
          <w:bCs/>
          <w:i/>
          <w:color w:val="000000"/>
        </w:rPr>
        <w:t>Контрольных сочинений</w:t>
      </w:r>
      <w:r w:rsidR="001814DF" w:rsidRPr="00650129">
        <w:rPr>
          <w:rStyle w:val="remarkable-pre-marked"/>
          <w:b/>
          <w:bCs/>
          <w:i/>
          <w:color w:val="000000"/>
        </w:rPr>
        <w:t>.</w:t>
      </w:r>
    </w:p>
    <w:p w:rsidR="00602E61" w:rsidRPr="00253D63" w:rsidRDefault="00602E61" w:rsidP="00602E61">
      <w:pPr>
        <w:pStyle w:val="af1"/>
        <w:rPr>
          <w:rFonts w:ascii="Tahoma" w:hAnsi="Tahoma" w:cs="Tahoma"/>
          <w:color w:val="000000"/>
        </w:rPr>
      </w:pPr>
      <w:r w:rsidRPr="00253D63">
        <w:rPr>
          <w:rStyle w:val="remarkable-pre-marked"/>
          <w:color w:val="000000"/>
        </w:rPr>
        <w:t>Контрольное сочинение по картине А. Герасимова «После дождя»</w:t>
      </w:r>
    </w:p>
    <w:p w:rsidR="00602E61" w:rsidRPr="00253D63" w:rsidRDefault="00602E61" w:rsidP="00602E61">
      <w:pPr>
        <w:pStyle w:val="af1"/>
        <w:rPr>
          <w:rFonts w:ascii="Tahoma" w:hAnsi="Tahoma" w:cs="Tahoma"/>
          <w:color w:val="000000"/>
        </w:rPr>
      </w:pPr>
      <w:r w:rsidRPr="00253D63">
        <w:rPr>
          <w:rStyle w:val="remarkable-pre-marked"/>
          <w:color w:val="000000"/>
        </w:rPr>
        <w:t>Контрольное сочинение-описание по картине Т. Яблонской «Утро»</w:t>
      </w:r>
    </w:p>
    <w:p w:rsidR="00602E61" w:rsidRPr="00650129" w:rsidRDefault="00602E61" w:rsidP="00253D63">
      <w:pPr>
        <w:pStyle w:val="af1"/>
        <w:jc w:val="center"/>
        <w:rPr>
          <w:rFonts w:ascii="Tahoma" w:hAnsi="Tahoma" w:cs="Tahoma"/>
          <w:i/>
          <w:color w:val="000000"/>
        </w:rPr>
      </w:pPr>
      <w:r w:rsidRPr="00650129">
        <w:rPr>
          <w:rStyle w:val="remarkable-pre-marked"/>
          <w:b/>
          <w:bCs/>
          <w:i/>
          <w:color w:val="000000"/>
        </w:rPr>
        <w:t>Контрольных изложений</w:t>
      </w:r>
      <w:r w:rsidR="001814DF" w:rsidRPr="00650129">
        <w:rPr>
          <w:rStyle w:val="remarkable-pre-marked"/>
          <w:b/>
          <w:bCs/>
          <w:i/>
          <w:color w:val="000000"/>
        </w:rPr>
        <w:t>.</w:t>
      </w:r>
    </w:p>
    <w:p w:rsidR="00602E61" w:rsidRPr="00253D63" w:rsidRDefault="00602E61" w:rsidP="00602E61">
      <w:pPr>
        <w:pStyle w:val="af1"/>
        <w:rPr>
          <w:rFonts w:ascii="Tahoma" w:hAnsi="Tahoma" w:cs="Tahoma"/>
          <w:color w:val="000000"/>
        </w:rPr>
      </w:pPr>
      <w:r w:rsidRPr="00253D63">
        <w:rPr>
          <w:rStyle w:val="remarkable-pre-marked"/>
          <w:color w:val="000000"/>
        </w:rPr>
        <w:t>Контрольное выборочное изложение по теме «Имя прилагательное»</w:t>
      </w:r>
    </w:p>
    <w:p w:rsidR="00602E61" w:rsidRDefault="00602E61" w:rsidP="00602E61">
      <w:pPr>
        <w:pStyle w:val="af1"/>
        <w:rPr>
          <w:rStyle w:val="remarkable-pre-marked"/>
          <w:color w:val="000000"/>
        </w:rPr>
      </w:pPr>
      <w:r w:rsidRPr="00253D63">
        <w:rPr>
          <w:rStyle w:val="remarkable-pre-marked"/>
          <w:color w:val="000000"/>
        </w:rPr>
        <w:t>Контрольное сжатое изложение</w:t>
      </w:r>
    </w:p>
    <w:p w:rsidR="00F255D1" w:rsidRPr="00253D63" w:rsidRDefault="00F255D1" w:rsidP="00602E61">
      <w:pPr>
        <w:pStyle w:val="af1"/>
        <w:rPr>
          <w:rFonts w:ascii="Tahoma" w:hAnsi="Tahoma" w:cs="Tahoma"/>
          <w:color w:val="000000"/>
        </w:rPr>
      </w:pPr>
    </w:p>
    <w:p w:rsidR="00602E61" w:rsidRDefault="00602E61" w:rsidP="00F255D1">
      <w:pPr>
        <w:pStyle w:val="af1"/>
        <w:rPr>
          <w:rFonts w:ascii="Tahoma" w:hAnsi="Tahoma" w:cs="Tahoma"/>
          <w:color w:val="000000"/>
          <w:sz w:val="18"/>
          <w:szCs w:val="18"/>
        </w:rPr>
      </w:pPr>
      <w:r>
        <w:rPr>
          <w:rStyle w:val="remarkable-pre-marked"/>
          <w:b/>
          <w:bCs/>
          <w:color w:val="000000"/>
          <w:sz w:val="27"/>
          <w:szCs w:val="27"/>
        </w:rPr>
        <w:t>7 КЛАСС 136 ч</w:t>
      </w:r>
    </w:p>
    <w:p w:rsidR="00602E61" w:rsidRPr="00253D63" w:rsidRDefault="00602E61" w:rsidP="00602E61">
      <w:pPr>
        <w:pStyle w:val="af1"/>
        <w:rPr>
          <w:color w:val="000000"/>
        </w:rPr>
      </w:pPr>
      <w:r w:rsidRPr="00253D63">
        <w:rPr>
          <w:rStyle w:val="remarkable-pre-marked"/>
          <w:b/>
          <w:bCs/>
          <w:color w:val="000000"/>
        </w:rPr>
        <w:t>Русский язык как развивающееся явление (1 ч)</w:t>
      </w:r>
    </w:p>
    <w:p w:rsidR="00602E61" w:rsidRPr="00253D63" w:rsidRDefault="00602E61" w:rsidP="00602E61">
      <w:pPr>
        <w:pStyle w:val="af1"/>
        <w:rPr>
          <w:color w:val="000000"/>
        </w:rPr>
      </w:pPr>
      <w:r w:rsidRPr="00253D63">
        <w:rPr>
          <w:rStyle w:val="remarkable-pre-marked"/>
          <w:b/>
          <w:bCs/>
          <w:color w:val="000000"/>
        </w:rPr>
        <w:t xml:space="preserve">Повторение </w:t>
      </w:r>
      <w:proofErr w:type="gramStart"/>
      <w:r w:rsidRPr="00253D63">
        <w:rPr>
          <w:rStyle w:val="remarkable-pre-marked"/>
          <w:b/>
          <w:bCs/>
          <w:color w:val="000000"/>
        </w:rPr>
        <w:t>изученного</w:t>
      </w:r>
      <w:proofErr w:type="gramEnd"/>
      <w:r w:rsidRPr="00253D63">
        <w:rPr>
          <w:rStyle w:val="remarkable-pre-marked"/>
          <w:b/>
          <w:bCs/>
          <w:color w:val="000000"/>
        </w:rPr>
        <w:t xml:space="preserve"> в 5—6 классах (11+2 ч)</w:t>
      </w:r>
    </w:p>
    <w:p w:rsidR="00602E61" w:rsidRPr="00253D63" w:rsidRDefault="00602E61" w:rsidP="00602E61">
      <w:pPr>
        <w:pStyle w:val="af1"/>
        <w:rPr>
          <w:color w:val="000000"/>
        </w:rPr>
      </w:pPr>
      <w:r w:rsidRPr="00253D63">
        <w:rPr>
          <w:rStyle w:val="remarkable-pre-marked"/>
          <w:color w:val="000000"/>
        </w:rPr>
        <w:t>Синтаксис. Синтаксический разбор. Пунктуация. Пунктуационный разбор. Лексика и фразеология. Фонетика и орфография. Фонетический разбор слова. Словообразование и орфография. Морфемный и словообразовательный разбор. Морфология и орфография. Морфологический разбор слова.</w:t>
      </w:r>
    </w:p>
    <w:p w:rsidR="00602E61" w:rsidRPr="00253D63" w:rsidRDefault="00602E61" w:rsidP="00602E61">
      <w:pPr>
        <w:pStyle w:val="af1"/>
        <w:rPr>
          <w:color w:val="000000"/>
        </w:rPr>
      </w:pPr>
      <w:r w:rsidRPr="00253D63">
        <w:rPr>
          <w:rStyle w:val="remarkable-pre-marked"/>
          <w:color w:val="000000"/>
        </w:rPr>
        <w:t>Развитие речи (далее</w:t>
      </w:r>
      <w:r w:rsidRPr="00253D63">
        <w:rPr>
          <w:rStyle w:val="apple-converted-space"/>
          <w:color w:val="000000"/>
        </w:rPr>
        <w:t> </w:t>
      </w:r>
      <w:r w:rsidRPr="00253D63">
        <w:rPr>
          <w:rStyle w:val="remarkable-pre-marked"/>
          <w:b/>
          <w:bCs/>
          <w:i/>
          <w:iCs/>
          <w:color w:val="000000"/>
        </w:rPr>
        <w:t>P.P.).</w:t>
      </w:r>
      <w:r w:rsidRPr="00253D63">
        <w:rPr>
          <w:rStyle w:val="apple-converted-space"/>
          <w:color w:val="000000"/>
        </w:rPr>
        <w:t> </w:t>
      </w:r>
      <w:r w:rsidRPr="00253D63">
        <w:rPr>
          <w:rStyle w:val="remarkable-pre-marked"/>
          <w:color w:val="000000"/>
        </w:rPr>
        <w:t>Морфологический разбор слова.</w:t>
      </w:r>
    </w:p>
    <w:p w:rsidR="00602E61" w:rsidRPr="00253D63" w:rsidRDefault="00602E61" w:rsidP="00602E61">
      <w:pPr>
        <w:pStyle w:val="af1"/>
        <w:rPr>
          <w:color w:val="000000"/>
        </w:rPr>
      </w:pPr>
      <w:r w:rsidRPr="00253D63">
        <w:rPr>
          <w:rStyle w:val="remarkable-pre-marked"/>
          <w:b/>
          <w:bCs/>
          <w:color w:val="000000"/>
        </w:rPr>
        <w:t>Тексты и стили (3+1 ч)</w:t>
      </w:r>
    </w:p>
    <w:p w:rsidR="00602E61" w:rsidRPr="00253D63" w:rsidRDefault="00602E61" w:rsidP="00602E61">
      <w:pPr>
        <w:pStyle w:val="af1"/>
        <w:rPr>
          <w:color w:val="000000"/>
        </w:rPr>
      </w:pPr>
      <w:r w:rsidRPr="00253D63">
        <w:rPr>
          <w:rStyle w:val="remarkable-pre-marked"/>
          <w:color w:val="000000"/>
        </w:rPr>
        <w:t>Текст. Стили литературного языка. Диалог. Виды диалогов. Публицистический стиль.</w:t>
      </w:r>
    </w:p>
    <w:p w:rsidR="00602E61" w:rsidRPr="00253D63" w:rsidRDefault="00602E61" w:rsidP="00602E61">
      <w:pPr>
        <w:pStyle w:val="af1"/>
        <w:rPr>
          <w:color w:val="000000"/>
        </w:rPr>
      </w:pPr>
      <w:r w:rsidRPr="00253D63">
        <w:rPr>
          <w:rStyle w:val="remarkable-pre-marked"/>
          <w:b/>
          <w:bCs/>
          <w:i/>
          <w:iCs/>
          <w:color w:val="000000"/>
        </w:rPr>
        <w:t>P.P.</w:t>
      </w:r>
      <w:r w:rsidRPr="00253D63">
        <w:rPr>
          <w:rStyle w:val="apple-converted-space"/>
          <w:color w:val="000000"/>
        </w:rPr>
        <w:t> </w:t>
      </w:r>
      <w:r w:rsidRPr="00253D63">
        <w:rPr>
          <w:rStyle w:val="remarkable-pre-marked"/>
          <w:color w:val="000000"/>
        </w:rPr>
        <w:t>Текст. Тип речи. Стиль речи. Основная мысль текста. Аргументация собственного мнения. Составление диалогов.</w:t>
      </w:r>
    </w:p>
    <w:p w:rsidR="00602E61" w:rsidRPr="00253D63" w:rsidRDefault="00602E61" w:rsidP="00602E61">
      <w:pPr>
        <w:pStyle w:val="af1"/>
        <w:rPr>
          <w:color w:val="000000"/>
        </w:rPr>
      </w:pPr>
      <w:r w:rsidRPr="00253D63">
        <w:rPr>
          <w:rStyle w:val="remarkable-pre-marked"/>
          <w:b/>
          <w:bCs/>
          <w:color w:val="000000"/>
        </w:rPr>
        <w:t>Морфология и орфография. Культура речи</w:t>
      </w:r>
    </w:p>
    <w:p w:rsidR="00602E61" w:rsidRPr="00253D63" w:rsidRDefault="00602E61" w:rsidP="00602E61">
      <w:pPr>
        <w:pStyle w:val="af1"/>
        <w:rPr>
          <w:color w:val="000000"/>
        </w:rPr>
      </w:pPr>
      <w:r w:rsidRPr="00253D63">
        <w:rPr>
          <w:rStyle w:val="remarkable-pre-marked"/>
          <w:b/>
          <w:bCs/>
          <w:i/>
          <w:iCs/>
          <w:color w:val="000000"/>
        </w:rPr>
        <w:t>Причастие (20+5ч)</w:t>
      </w:r>
    </w:p>
    <w:p w:rsidR="00602E61" w:rsidRPr="00253D63" w:rsidRDefault="00602E61" w:rsidP="00602E61">
      <w:pPr>
        <w:pStyle w:val="af1"/>
        <w:rPr>
          <w:color w:val="000000"/>
        </w:rPr>
      </w:pPr>
      <w:r w:rsidRPr="00253D63">
        <w:rPr>
          <w:rStyle w:val="remarkable-pre-marked"/>
          <w:color w:val="000000"/>
        </w:rPr>
        <w:t xml:space="preserve">Причастие как часть речи. Склонение причастий и правописание гласных в падежных окончаниях причастий. Причастный оборот. Выделение </w:t>
      </w:r>
      <w:proofErr w:type="spellStart"/>
      <w:r w:rsidRPr="00253D63">
        <w:rPr>
          <w:rStyle w:val="remarkable-pre-marked"/>
          <w:color w:val="000000"/>
        </w:rPr>
        <w:t>причастногооборота</w:t>
      </w:r>
      <w:proofErr w:type="spellEnd"/>
      <w:r w:rsidRPr="00253D63">
        <w:rPr>
          <w:rStyle w:val="remarkable-pre-marked"/>
          <w:color w:val="000000"/>
        </w:rPr>
        <w:t xml:space="preserve"> запятыми. </w:t>
      </w:r>
      <w:r w:rsidRPr="00253D63">
        <w:rPr>
          <w:rStyle w:val="remarkable-pre-marked"/>
          <w:color w:val="000000"/>
        </w:rPr>
        <w:lastRenderedPageBreak/>
        <w:t xml:space="preserve">Описание внешности человека. Действительные и страдательные причастия. Краткие и полные страдательные причастия. Действительные причастия настоящего времени. Гласные в суффиксах действительных причастий настоящего времени. Страдательные причастия настоящего времени. Гласные в суффиксах страдательных причастий настоящего времени. Сострадательные причастия прошедшего времени. Гласные </w:t>
      </w:r>
      <w:proofErr w:type="gramStart"/>
      <w:r w:rsidRPr="00253D63">
        <w:rPr>
          <w:rStyle w:val="remarkable-pre-marked"/>
          <w:color w:val="000000"/>
        </w:rPr>
        <w:t>перед</w:t>
      </w:r>
      <w:proofErr w:type="gramEnd"/>
      <w:r w:rsidRPr="00253D63">
        <w:rPr>
          <w:rStyle w:val="apple-converted-space"/>
          <w:color w:val="000000"/>
        </w:rPr>
        <w:t> </w:t>
      </w:r>
      <w:r w:rsidRPr="00253D63">
        <w:rPr>
          <w:rStyle w:val="remarkable-pre-marked"/>
          <w:b/>
          <w:bCs/>
          <w:i/>
          <w:iCs/>
          <w:color w:val="000000"/>
        </w:rPr>
        <w:t>н</w:t>
      </w:r>
      <w:r w:rsidRPr="00253D63">
        <w:rPr>
          <w:rStyle w:val="apple-converted-space"/>
          <w:color w:val="000000"/>
        </w:rPr>
        <w:t> </w:t>
      </w:r>
      <w:r w:rsidRPr="00253D63">
        <w:rPr>
          <w:rStyle w:val="remarkable-pre-marked"/>
          <w:color w:val="000000"/>
        </w:rPr>
        <w:t>в полных и кратких страдательных причастиях. Одна и две</w:t>
      </w:r>
      <w:r w:rsidRPr="00253D63">
        <w:rPr>
          <w:rStyle w:val="apple-converted-space"/>
          <w:color w:val="000000"/>
        </w:rPr>
        <w:t> </w:t>
      </w:r>
      <w:proofErr w:type="gramStart"/>
      <w:r w:rsidRPr="00253D63">
        <w:rPr>
          <w:rStyle w:val="remarkable-pre-marked"/>
          <w:b/>
          <w:bCs/>
          <w:i/>
          <w:iCs/>
          <w:color w:val="000000"/>
        </w:rPr>
        <w:t>н</w:t>
      </w:r>
      <w:proofErr w:type="gramEnd"/>
      <w:r w:rsidRPr="00253D63">
        <w:rPr>
          <w:rStyle w:val="apple-converted-space"/>
          <w:color w:val="000000"/>
        </w:rPr>
        <w:t> </w:t>
      </w:r>
      <w:proofErr w:type="gramStart"/>
      <w:r w:rsidRPr="00253D63">
        <w:rPr>
          <w:rStyle w:val="remarkable-pre-marked"/>
          <w:color w:val="000000"/>
        </w:rPr>
        <w:t>в</w:t>
      </w:r>
      <w:proofErr w:type="gramEnd"/>
      <w:r w:rsidRPr="00253D63">
        <w:rPr>
          <w:rStyle w:val="remarkable-pre-marked"/>
          <w:color w:val="000000"/>
        </w:rPr>
        <w:t xml:space="preserve"> суффиксах страдательных причастий прошедшего времени. Одна буква</w:t>
      </w:r>
      <w:r w:rsidRPr="00253D63">
        <w:rPr>
          <w:rStyle w:val="apple-converted-space"/>
          <w:color w:val="000000"/>
        </w:rPr>
        <w:t> </w:t>
      </w:r>
      <w:proofErr w:type="gramStart"/>
      <w:r w:rsidRPr="00253D63">
        <w:rPr>
          <w:rStyle w:val="remarkable-pre-marked"/>
          <w:b/>
          <w:bCs/>
          <w:i/>
          <w:iCs/>
          <w:color w:val="000000"/>
        </w:rPr>
        <w:t>н</w:t>
      </w:r>
      <w:proofErr w:type="gramEnd"/>
      <w:r w:rsidRPr="00253D63">
        <w:rPr>
          <w:rStyle w:val="apple-converted-space"/>
          <w:color w:val="000000"/>
        </w:rPr>
        <w:t> </w:t>
      </w:r>
      <w:r w:rsidRPr="00253D63">
        <w:rPr>
          <w:rStyle w:val="remarkable-pre-marked"/>
          <w:color w:val="000000"/>
        </w:rPr>
        <w:t>в отглагольных прилагательных. Одна и две</w:t>
      </w:r>
      <w:r w:rsidRPr="00253D63">
        <w:rPr>
          <w:rStyle w:val="apple-converted-space"/>
          <w:color w:val="000000"/>
        </w:rPr>
        <w:t> </w:t>
      </w:r>
      <w:proofErr w:type="gramStart"/>
      <w:r w:rsidRPr="00253D63">
        <w:rPr>
          <w:rStyle w:val="remarkable-pre-marked"/>
          <w:b/>
          <w:bCs/>
          <w:i/>
          <w:iCs/>
          <w:color w:val="000000"/>
        </w:rPr>
        <w:t>н</w:t>
      </w:r>
      <w:proofErr w:type="gramEnd"/>
      <w:r w:rsidRPr="00253D63">
        <w:rPr>
          <w:rStyle w:val="apple-converted-space"/>
          <w:color w:val="000000"/>
        </w:rPr>
        <w:t> </w:t>
      </w:r>
      <w:r w:rsidRPr="00253D63">
        <w:rPr>
          <w:rStyle w:val="remarkable-pre-marked"/>
          <w:color w:val="000000"/>
        </w:rPr>
        <w:t>в суффиксах кратких страдательных причастий и в кратких отглагольных прилагательных. Морфологический разбор причастия. Слитное и раздельное написание</w:t>
      </w:r>
      <w:r w:rsidRPr="00253D63">
        <w:rPr>
          <w:rStyle w:val="apple-converted-space"/>
          <w:color w:val="000000"/>
        </w:rPr>
        <w:t> </w:t>
      </w:r>
      <w:r w:rsidRPr="00253D63">
        <w:rPr>
          <w:rStyle w:val="remarkable-pre-marked"/>
          <w:b/>
          <w:bCs/>
          <w:i/>
          <w:iCs/>
          <w:color w:val="000000"/>
        </w:rPr>
        <w:t>не</w:t>
      </w:r>
      <w:r w:rsidRPr="00253D63">
        <w:rPr>
          <w:rStyle w:val="apple-converted-space"/>
          <w:color w:val="000000"/>
        </w:rPr>
        <w:t> </w:t>
      </w:r>
      <w:r w:rsidRPr="00253D63">
        <w:rPr>
          <w:rStyle w:val="remarkable-pre-marked"/>
          <w:color w:val="000000"/>
        </w:rPr>
        <w:t>с причастиями Буквы</w:t>
      </w:r>
      <w:r w:rsidRPr="00253D63">
        <w:rPr>
          <w:rStyle w:val="apple-converted-space"/>
          <w:color w:val="000000"/>
        </w:rPr>
        <w:t> </w:t>
      </w:r>
      <w:proofErr w:type="spellStart"/>
      <w:r w:rsidRPr="00253D63">
        <w:rPr>
          <w:rStyle w:val="remarkable-pre-marked"/>
          <w:b/>
          <w:bCs/>
          <w:i/>
          <w:iCs/>
          <w:color w:val="000000"/>
        </w:rPr>
        <w:t>е</w:t>
      </w:r>
      <w:r w:rsidRPr="00253D63">
        <w:rPr>
          <w:rStyle w:val="remarkable-pre-marked"/>
          <w:color w:val="000000"/>
        </w:rPr>
        <w:t>и</w:t>
      </w:r>
      <w:r w:rsidRPr="00253D63">
        <w:rPr>
          <w:rStyle w:val="remarkable-pre-marked"/>
          <w:b/>
          <w:bCs/>
          <w:i/>
          <w:iCs/>
          <w:color w:val="000000"/>
        </w:rPr>
        <w:t>ё</w:t>
      </w:r>
      <w:proofErr w:type="spellEnd"/>
      <w:r w:rsidRPr="00253D63">
        <w:rPr>
          <w:rStyle w:val="apple-converted-space"/>
          <w:color w:val="000000"/>
        </w:rPr>
        <w:t> </w:t>
      </w:r>
      <w:r w:rsidRPr="00253D63">
        <w:rPr>
          <w:rStyle w:val="remarkable-pre-marked"/>
          <w:color w:val="000000"/>
        </w:rPr>
        <w:t>после шипящих в суффиксах страдательных причастий прошедшего времени.</w:t>
      </w:r>
    </w:p>
    <w:p w:rsidR="00602E61" w:rsidRPr="00253D63" w:rsidRDefault="00602E61" w:rsidP="00602E61">
      <w:pPr>
        <w:pStyle w:val="af1"/>
        <w:rPr>
          <w:color w:val="000000"/>
        </w:rPr>
      </w:pPr>
      <w:r w:rsidRPr="00253D63">
        <w:rPr>
          <w:rStyle w:val="remarkable-pre-marked"/>
          <w:b/>
          <w:bCs/>
          <w:i/>
          <w:iCs/>
          <w:color w:val="000000"/>
        </w:rPr>
        <w:t>P.P.</w:t>
      </w:r>
      <w:r w:rsidRPr="00253D63">
        <w:rPr>
          <w:rStyle w:val="apple-converted-space"/>
          <w:color w:val="000000"/>
        </w:rPr>
        <w:t> </w:t>
      </w:r>
      <w:r w:rsidRPr="00253D63">
        <w:rPr>
          <w:rStyle w:val="remarkable-pre-marked"/>
          <w:color w:val="000000"/>
        </w:rPr>
        <w:t>Выборочное изложение. Конструирование текста. Текст. Тип речи. Стиль речи. Основная мысль текста. Аргументация собственного мнения. Составление диалогов.</w:t>
      </w:r>
    </w:p>
    <w:p w:rsidR="00602E61" w:rsidRPr="00253D63" w:rsidRDefault="00602E61" w:rsidP="00602E61">
      <w:pPr>
        <w:pStyle w:val="af1"/>
        <w:rPr>
          <w:color w:val="000000"/>
        </w:rPr>
      </w:pPr>
      <w:r w:rsidRPr="00253D63">
        <w:rPr>
          <w:rStyle w:val="remarkable-pre-marked"/>
          <w:b/>
          <w:bCs/>
          <w:i/>
          <w:iCs/>
          <w:color w:val="000000"/>
        </w:rPr>
        <w:t>Деепричастие (7+2 ч)</w:t>
      </w:r>
    </w:p>
    <w:p w:rsidR="00602E61" w:rsidRPr="00253D63" w:rsidRDefault="00602E61" w:rsidP="00602E61">
      <w:pPr>
        <w:pStyle w:val="af1"/>
        <w:rPr>
          <w:color w:val="000000"/>
        </w:rPr>
      </w:pPr>
      <w:r w:rsidRPr="00253D63">
        <w:rPr>
          <w:rStyle w:val="remarkable-pre-marked"/>
          <w:color w:val="000000"/>
        </w:rPr>
        <w:t>Деепричастие как часть речи. Деепричастный оборот. Запятые при причастном обороте. Раздельное написание</w:t>
      </w:r>
      <w:r w:rsidRPr="00253D63">
        <w:rPr>
          <w:rStyle w:val="apple-converted-space"/>
          <w:color w:val="000000"/>
        </w:rPr>
        <w:t> </w:t>
      </w:r>
      <w:r w:rsidRPr="00253D63">
        <w:rPr>
          <w:rStyle w:val="remarkable-pre-marked"/>
          <w:b/>
          <w:bCs/>
          <w:i/>
          <w:iCs/>
          <w:color w:val="000000"/>
        </w:rPr>
        <w:t>не</w:t>
      </w:r>
      <w:r w:rsidRPr="00253D63">
        <w:rPr>
          <w:rStyle w:val="apple-converted-space"/>
          <w:color w:val="000000"/>
        </w:rPr>
        <w:t> </w:t>
      </w:r>
      <w:r w:rsidRPr="00253D63">
        <w:rPr>
          <w:rStyle w:val="remarkable-pre-marked"/>
          <w:color w:val="000000"/>
        </w:rPr>
        <w:t>с деепричастиями. Деепричастия несовершенного вида. Деепричастия совершенного вида. Морфологический разбор деепричастия.</w:t>
      </w:r>
    </w:p>
    <w:p w:rsidR="00602E61" w:rsidRPr="00253D63" w:rsidRDefault="00602E61" w:rsidP="00602E61">
      <w:pPr>
        <w:pStyle w:val="af1"/>
        <w:rPr>
          <w:color w:val="000000"/>
        </w:rPr>
      </w:pPr>
      <w:r w:rsidRPr="00253D63">
        <w:rPr>
          <w:rStyle w:val="remarkable-pre-marked"/>
          <w:b/>
          <w:bCs/>
          <w:i/>
          <w:iCs/>
          <w:color w:val="000000"/>
        </w:rPr>
        <w:t>P.P.</w:t>
      </w:r>
      <w:r w:rsidRPr="00253D63">
        <w:rPr>
          <w:rStyle w:val="apple-converted-space"/>
          <w:color w:val="000000"/>
        </w:rPr>
        <w:t> </w:t>
      </w:r>
      <w:r w:rsidRPr="00253D63">
        <w:rPr>
          <w:rStyle w:val="remarkable-pre-marked"/>
          <w:color w:val="000000"/>
        </w:rPr>
        <w:t>Сжатое изложение. Текст. Тип речи. Стиль речи. Основная мысль текста. Аргументация собственного мнения. Составление рассказа по картине.</w:t>
      </w:r>
    </w:p>
    <w:p w:rsidR="00602E61" w:rsidRPr="00253D63" w:rsidRDefault="00602E61" w:rsidP="00602E61">
      <w:pPr>
        <w:pStyle w:val="af1"/>
        <w:rPr>
          <w:color w:val="000000"/>
        </w:rPr>
      </w:pPr>
      <w:r w:rsidRPr="00253D63">
        <w:rPr>
          <w:rStyle w:val="remarkable-pre-marked"/>
          <w:b/>
          <w:bCs/>
          <w:i/>
          <w:iCs/>
          <w:color w:val="000000"/>
        </w:rPr>
        <w:t>Наречие (20+6 ч)</w:t>
      </w:r>
    </w:p>
    <w:p w:rsidR="00602E61" w:rsidRPr="00253D63" w:rsidRDefault="00602E61" w:rsidP="00602E61">
      <w:pPr>
        <w:pStyle w:val="af1"/>
        <w:rPr>
          <w:color w:val="000000"/>
        </w:rPr>
      </w:pPr>
      <w:r w:rsidRPr="00253D63">
        <w:rPr>
          <w:rStyle w:val="remarkable-pre-marked"/>
          <w:color w:val="000000"/>
        </w:rPr>
        <w:t>Наречие как часть речи. Смысловые группы наречий. Степени сравнения наречий. Морфологический разбор наречий. Слитное и раздельное написание</w:t>
      </w:r>
      <w:r w:rsidRPr="00253D63">
        <w:rPr>
          <w:rStyle w:val="apple-converted-space"/>
          <w:color w:val="000000"/>
        </w:rPr>
        <w:t> </w:t>
      </w:r>
      <w:r w:rsidRPr="00253D63">
        <w:rPr>
          <w:rStyle w:val="remarkable-pre-marked"/>
          <w:b/>
          <w:bCs/>
          <w:i/>
          <w:iCs/>
          <w:color w:val="000000"/>
        </w:rPr>
        <w:t>не</w:t>
      </w:r>
      <w:r w:rsidRPr="00253D63">
        <w:rPr>
          <w:rStyle w:val="apple-converted-space"/>
          <w:color w:val="000000"/>
        </w:rPr>
        <w:t> </w:t>
      </w:r>
      <w:r w:rsidRPr="00253D63">
        <w:rPr>
          <w:rStyle w:val="remarkable-pre-marked"/>
          <w:color w:val="000000"/>
        </w:rPr>
        <w:t>с наречиями на</w:t>
      </w:r>
      <w:r w:rsidRPr="00253D63">
        <w:rPr>
          <w:rStyle w:val="apple-converted-space"/>
          <w:color w:val="000000"/>
        </w:rPr>
        <w:t> </w:t>
      </w:r>
      <w:proofErr w:type="gramStart"/>
      <w:r w:rsidRPr="00253D63">
        <w:rPr>
          <w:rStyle w:val="remarkable-pre-marked"/>
          <w:b/>
          <w:bCs/>
          <w:i/>
          <w:iCs/>
          <w:color w:val="000000"/>
        </w:rPr>
        <w:t>-о</w:t>
      </w:r>
      <w:proofErr w:type="gramEnd"/>
      <w:r w:rsidRPr="00253D63">
        <w:rPr>
          <w:rStyle w:val="apple-converted-space"/>
          <w:color w:val="000000"/>
        </w:rPr>
        <w:t> </w:t>
      </w:r>
      <w:r w:rsidRPr="00253D63">
        <w:rPr>
          <w:rStyle w:val="remarkable-pre-marked"/>
          <w:color w:val="000000"/>
        </w:rPr>
        <w:t>и</w:t>
      </w:r>
      <w:r w:rsidRPr="00253D63">
        <w:rPr>
          <w:rStyle w:val="apple-converted-space"/>
          <w:color w:val="000000"/>
        </w:rPr>
        <w:t> </w:t>
      </w:r>
      <w:r w:rsidRPr="00253D63">
        <w:rPr>
          <w:rStyle w:val="remarkable-pre-marked"/>
          <w:b/>
          <w:bCs/>
          <w:i/>
          <w:iCs/>
          <w:color w:val="000000"/>
        </w:rPr>
        <w:t>-е.</w:t>
      </w:r>
      <w:r w:rsidRPr="00253D63">
        <w:rPr>
          <w:rStyle w:val="apple-converted-space"/>
          <w:color w:val="000000"/>
        </w:rPr>
        <w:t> </w:t>
      </w:r>
      <w:r w:rsidRPr="00253D63">
        <w:rPr>
          <w:rStyle w:val="remarkable-pre-marked"/>
          <w:color w:val="000000"/>
        </w:rPr>
        <w:t>Буквы</w:t>
      </w:r>
      <w:r w:rsidRPr="00253D63">
        <w:rPr>
          <w:rStyle w:val="apple-converted-space"/>
          <w:color w:val="000000"/>
        </w:rPr>
        <w:t> </w:t>
      </w:r>
      <w:r w:rsidRPr="00253D63">
        <w:rPr>
          <w:rStyle w:val="remarkable-pre-marked"/>
          <w:b/>
          <w:bCs/>
          <w:i/>
          <w:iCs/>
          <w:color w:val="000000"/>
        </w:rPr>
        <w:t>е я и в</w:t>
      </w:r>
      <w:r w:rsidRPr="00253D63">
        <w:rPr>
          <w:rStyle w:val="apple-converted-space"/>
          <w:color w:val="000000"/>
        </w:rPr>
        <w:t> </w:t>
      </w:r>
      <w:r w:rsidRPr="00253D63">
        <w:rPr>
          <w:rStyle w:val="remarkable-pre-marked"/>
          <w:color w:val="000000"/>
        </w:rPr>
        <w:t>приставках</w:t>
      </w:r>
      <w:r w:rsidRPr="00253D63">
        <w:rPr>
          <w:rStyle w:val="apple-converted-space"/>
          <w:color w:val="000000"/>
        </w:rPr>
        <w:t> </w:t>
      </w:r>
      <w:r w:rsidRPr="00253D63">
        <w:rPr>
          <w:rStyle w:val="remarkable-pre-marked"/>
          <w:b/>
          <w:bCs/>
          <w:i/>
          <w:iCs/>
          <w:color w:val="000000"/>
        </w:rPr>
        <w:t>не</w:t>
      </w:r>
      <w:r w:rsidRPr="00253D63">
        <w:rPr>
          <w:rStyle w:val="apple-converted-space"/>
          <w:color w:val="000000"/>
        </w:rPr>
        <w:t> </w:t>
      </w:r>
      <w:r w:rsidRPr="00253D63">
        <w:rPr>
          <w:rStyle w:val="remarkable-pre-marked"/>
          <w:color w:val="000000"/>
        </w:rPr>
        <w:t>и</w:t>
      </w:r>
      <w:r w:rsidRPr="00253D63">
        <w:rPr>
          <w:rStyle w:val="apple-converted-space"/>
          <w:color w:val="000000"/>
        </w:rPr>
        <w:t> </w:t>
      </w:r>
      <w:r w:rsidRPr="00253D63">
        <w:rPr>
          <w:rStyle w:val="remarkable-pre-marked"/>
          <w:b/>
          <w:bCs/>
          <w:i/>
          <w:iCs/>
          <w:color w:val="000000"/>
        </w:rPr>
        <w:t>ни</w:t>
      </w:r>
      <w:r w:rsidRPr="00253D63">
        <w:rPr>
          <w:rStyle w:val="apple-converted-space"/>
          <w:color w:val="000000"/>
        </w:rPr>
        <w:t> </w:t>
      </w:r>
      <w:r w:rsidRPr="00253D63">
        <w:rPr>
          <w:rStyle w:val="remarkable-pre-marked"/>
          <w:color w:val="000000"/>
        </w:rPr>
        <w:t>отрицательных наречий. Одна и две</w:t>
      </w:r>
      <w:r w:rsidRPr="00253D63">
        <w:rPr>
          <w:rStyle w:val="apple-converted-space"/>
          <w:color w:val="000000"/>
        </w:rPr>
        <w:t> </w:t>
      </w:r>
      <w:r w:rsidRPr="00253D63">
        <w:rPr>
          <w:rStyle w:val="remarkable-pre-marked"/>
          <w:b/>
          <w:bCs/>
          <w:i/>
          <w:iCs/>
          <w:color w:val="000000"/>
        </w:rPr>
        <w:t>н</w:t>
      </w:r>
      <w:r w:rsidRPr="00253D63">
        <w:rPr>
          <w:rStyle w:val="apple-converted-space"/>
          <w:color w:val="000000"/>
        </w:rPr>
        <w:t> </w:t>
      </w:r>
      <w:r w:rsidRPr="00253D63">
        <w:rPr>
          <w:rStyle w:val="remarkable-pre-marked"/>
          <w:color w:val="000000"/>
        </w:rPr>
        <w:t>в наречиях на</w:t>
      </w:r>
      <w:r w:rsidRPr="00253D63">
        <w:rPr>
          <w:rStyle w:val="apple-converted-space"/>
          <w:color w:val="000000"/>
        </w:rPr>
        <w:t> </w:t>
      </w:r>
      <w:proofErr w:type="gramStart"/>
      <w:r w:rsidRPr="00253D63">
        <w:rPr>
          <w:rStyle w:val="remarkable-pre-marked"/>
          <w:b/>
          <w:bCs/>
          <w:i/>
          <w:iCs/>
          <w:color w:val="000000"/>
        </w:rPr>
        <w:t>-о</w:t>
      </w:r>
      <w:proofErr w:type="gramEnd"/>
      <w:r w:rsidRPr="00253D63">
        <w:rPr>
          <w:rStyle w:val="apple-converted-space"/>
          <w:color w:val="000000"/>
        </w:rPr>
        <w:t> </w:t>
      </w:r>
      <w:r w:rsidRPr="00253D63">
        <w:rPr>
          <w:rStyle w:val="remarkable-pre-marked"/>
          <w:color w:val="000000"/>
        </w:rPr>
        <w:t>и</w:t>
      </w:r>
      <w:r w:rsidRPr="00253D63">
        <w:rPr>
          <w:rStyle w:val="apple-converted-space"/>
          <w:color w:val="000000"/>
        </w:rPr>
        <w:t> </w:t>
      </w:r>
      <w:r w:rsidRPr="00253D63">
        <w:rPr>
          <w:rStyle w:val="remarkable-pre-marked"/>
          <w:b/>
          <w:bCs/>
          <w:i/>
          <w:iCs/>
          <w:color w:val="000000"/>
        </w:rPr>
        <w:t>-е.</w:t>
      </w:r>
      <w:r w:rsidRPr="00253D63">
        <w:rPr>
          <w:rStyle w:val="apple-converted-space"/>
          <w:color w:val="000000"/>
        </w:rPr>
        <w:t> </w:t>
      </w:r>
      <w:r w:rsidRPr="00253D63">
        <w:rPr>
          <w:rStyle w:val="remarkable-pre-marked"/>
          <w:color w:val="000000"/>
        </w:rPr>
        <w:t>Описание действий. Буквы</w:t>
      </w:r>
      <w:r w:rsidRPr="00253D63">
        <w:rPr>
          <w:rStyle w:val="apple-converted-space"/>
          <w:color w:val="000000"/>
        </w:rPr>
        <w:t> </w:t>
      </w:r>
      <w:proofErr w:type="spellStart"/>
      <w:r w:rsidRPr="00253D63">
        <w:rPr>
          <w:rStyle w:val="remarkable-pre-marked"/>
          <w:b/>
          <w:bCs/>
          <w:i/>
          <w:iCs/>
          <w:color w:val="000000"/>
        </w:rPr>
        <w:t>оие</w:t>
      </w:r>
      <w:proofErr w:type="spellEnd"/>
      <w:r w:rsidRPr="00253D63">
        <w:rPr>
          <w:rStyle w:val="apple-converted-space"/>
          <w:color w:val="000000"/>
        </w:rPr>
        <w:t> </w:t>
      </w:r>
      <w:r w:rsidRPr="00253D63">
        <w:rPr>
          <w:rStyle w:val="remarkable-pre-marked"/>
          <w:color w:val="000000"/>
        </w:rPr>
        <w:t xml:space="preserve">после шипящих на конце наречий. Буквы </w:t>
      </w:r>
      <w:proofErr w:type="gramStart"/>
      <w:r w:rsidRPr="00253D63">
        <w:rPr>
          <w:rStyle w:val="remarkable-pre-marked"/>
          <w:color w:val="000000"/>
        </w:rPr>
        <w:t>о</w:t>
      </w:r>
      <w:proofErr w:type="gramEnd"/>
      <w:r w:rsidRPr="00253D63">
        <w:rPr>
          <w:rStyle w:val="remarkable-pre-marked"/>
          <w:color w:val="000000"/>
        </w:rPr>
        <w:t xml:space="preserve"> и а на конце наречий. Дефис между частями слова в наречиях. Слитное и раздельное написание приставок в наречиях, образованных от существительных и количественных числительных. Мягкий знак после шипящих на конце наречий.</w:t>
      </w:r>
    </w:p>
    <w:p w:rsidR="00602E61" w:rsidRPr="00253D63" w:rsidRDefault="00602E61" w:rsidP="00602E61">
      <w:pPr>
        <w:pStyle w:val="af1"/>
        <w:rPr>
          <w:color w:val="000000"/>
        </w:rPr>
      </w:pPr>
      <w:r w:rsidRPr="00253D63">
        <w:rPr>
          <w:rStyle w:val="remarkable-pre-marked"/>
          <w:b/>
          <w:bCs/>
          <w:i/>
          <w:iCs/>
          <w:color w:val="000000"/>
        </w:rPr>
        <w:t>P.P.</w:t>
      </w:r>
      <w:r w:rsidRPr="00253D63">
        <w:rPr>
          <w:rStyle w:val="apple-converted-space"/>
          <w:color w:val="000000"/>
        </w:rPr>
        <w:t> </w:t>
      </w:r>
      <w:r w:rsidRPr="00253D63">
        <w:rPr>
          <w:rStyle w:val="remarkable-pre-marked"/>
          <w:color w:val="000000"/>
        </w:rPr>
        <w:t>Творческое задание по картине. Сочинени</w:t>
      </w:r>
      <w:proofErr w:type="gramStart"/>
      <w:r w:rsidRPr="00253D63">
        <w:rPr>
          <w:rStyle w:val="remarkable-pre-marked"/>
          <w:color w:val="000000"/>
        </w:rPr>
        <w:t>е-</w:t>
      </w:r>
      <w:proofErr w:type="gramEnd"/>
      <w:r w:rsidRPr="00253D63">
        <w:rPr>
          <w:rStyle w:val="remarkable-pre-marked"/>
          <w:color w:val="000000"/>
        </w:rPr>
        <w:t xml:space="preserve"> рассуждение. Сложный план. Устный рассказ по опорным словам.</w:t>
      </w:r>
    </w:p>
    <w:p w:rsidR="00602E61" w:rsidRPr="00253D63" w:rsidRDefault="00602E61" w:rsidP="00602E61">
      <w:pPr>
        <w:pStyle w:val="af1"/>
        <w:rPr>
          <w:color w:val="000000"/>
        </w:rPr>
      </w:pPr>
      <w:r w:rsidRPr="00253D63">
        <w:rPr>
          <w:rStyle w:val="remarkable-pre-marked"/>
          <w:color w:val="000000"/>
        </w:rPr>
        <w:t>Учебно-научная речь. Отзыв. Учебный доклад.</w:t>
      </w:r>
    </w:p>
    <w:p w:rsidR="00602E61" w:rsidRPr="00253D63" w:rsidRDefault="00602E61" w:rsidP="00602E61">
      <w:pPr>
        <w:pStyle w:val="af1"/>
        <w:rPr>
          <w:color w:val="000000"/>
        </w:rPr>
      </w:pPr>
      <w:r w:rsidRPr="00253D63">
        <w:rPr>
          <w:rStyle w:val="remarkable-pre-marked"/>
          <w:b/>
          <w:bCs/>
          <w:i/>
          <w:iCs/>
          <w:color w:val="000000"/>
        </w:rPr>
        <w:t>P.P.</w:t>
      </w:r>
      <w:r w:rsidRPr="00253D63">
        <w:rPr>
          <w:rStyle w:val="apple-converted-space"/>
          <w:color w:val="000000"/>
        </w:rPr>
        <w:t> </w:t>
      </w:r>
      <w:r w:rsidRPr="00253D63">
        <w:rPr>
          <w:rStyle w:val="remarkable-pre-marked"/>
          <w:color w:val="000000"/>
        </w:rPr>
        <w:t>Текст учебно-научного стиля. Отзыв о прочитанной книге. Текст учебного доклада.</w:t>
      </w:r>
    </w:p>
    <w:p w:rsidR="00602E61" w:rsidRPr="00253D63" w:rsidRDefault="00602E61" w:rsidP="00602E61">
      <w:pPr>
        <w:pStyle w:val="af1"/>
        <w:rPr>
          <w:color w:val="000000"/>
        </w:rPr>
      </w:pPr>
      <w:r w:rsidRPr="00253D63">
        <w:rPr>
          <w:rStyle w:val="remarkable-pre-marked"/>
          <w:b/>
          <w:bCs/>
          <w:i/>
          <w:iCs/>
          <w:color w:val="000000"/>
        </w:rPr>
        <w:t>Категория состояния (4+2ч)</w:t>
      </w:r>
    </w:p>
    <w:p w:rsidR="00602E61" w:rsidRPr="00253D63" w:rsidRDefault="00602E61" w:rsidP="00602E61">
      <w:pPr>
        <w:pStyle w:val="af1"/>
        <w:rPr>
          <w:color w:val="000000"/>
        </w:rPr>
      </w:pPr>
      <w:r w:rsidRPr="00253D63">
        <w:rPr>
          <w:rStyle w:val="remarkable-pre-marked"/>
          <w:color w:val="000000"/>
        </w:rPr>
        <w:t>Категория состояния как часть речи. Морфологический разбор категорий состояния.</w:t>
      </w:r>
    </w:p>
    <w:p w:rsidR="00602E61" w:rsidRPr="00253D63" w:rsidRDefault="00602E61" w:rsidP="00602E61">
      <w:pPr>
        <w:pStyle w:val="af1"/>
        <w:rPr>
          <w:color w:val="000000"/>
        </w:rPr>
      </w:pPr>
      <w:r w:rsidRPr="00253D63">
        <w:rPr>
          <w:rStyle w:val="remarkable-pre-marked"/>
          <w:b/>
          <w:bCs/>
          <w:i/>
          <w:iCs/>
          <w:color w:val="000000"/>
        </w:rPr>
        <w:t>P.P.</w:t>
      </w:r>
      <w:r w:rsidRPr="00253D63">
        <w:rPr>
          <w:rStyle w:val="apple-converted-space"/>
          <w:color w:val="000000"/>
        </w:rPr>
        <w:t> </w:t>
      </w:r>
      <w:r w:rsidRPr="00253D63">
        <w:rPr>
          <w:rStyle w:val="remarkable-pre-marked"/>
          <w:color w:val="000000"/>
        </w:rPr>
        <w:t>Творческое задание по картине. Сочинени</w:t>
      </w:r>
      <w:proofErr w:type="gramStart"/>
      <w:r w:rsidRPr="00253D63">
        <w:rPr>
          <w:rStyle w:val="remarkable-pre-marked"/>
          <w:color w:val="000000"/>
        </w:rPr>
        <w:t>е-</w:t>
      </w:r>
      <w:proofErr w:type="gramEnd"/>
      <w:r w:rsidRPr="00253D63">
        <w:rPr>
          <w:rStyle w:val="remarkable-pre-marked"/>
          <w:color w:val="000000"/>
        </w:rPr>
        <w:t xml:space="preserve"> рассуждение. Сложный план. Устный рассказ по опорным словам. Заметка в стенгазету. Рассказ от имени героя картины. Отзыв.</w:t>
      </w:r>
    </w:p>
    <w:p w:rsidR="00602E61" w:rsidRPr="00253D63" w:rsidRDefault="00602E61" w:rsidP="00602E61">
      <w:pPr>
        <w:pStyle w:val="af1"/>
        <w:rPr>
          <w:color w:val="000000"/>
        </w:rPr>
      </w:pPr>
      <w:r w:rsidRPr="00253D63">
        <w:rPr>
          <w:rStyle w:val="remarkable-pre-marked"/>
          <w:b/>
          <w:bCs/>
          <w:color w:val="000000"/>
        </w:rPr>
        <w:t>Служебные части речи (1 ч)</w:t>
      </w:r>
    </w:p>
    <w:p w:rsidR="00602E61" w:rsidRPr="00253D63" w:rsidRDefault="00602E61" w:rsidP="00602E61">
      <w:pPr>
        <w:pStyle w:val="af1"/>
        <w:rPr>
          <w:color w:val="000000"/>
        </w:rPr>
      </w:pPr>
      <w:r w:rsidRPr="00253D63">
        <w:rPr>
          <w:rStyle w:val="remarkable-pre-marked"/>
          <w:b/>
          <w:bCs/>
          <w:i/>
          <w:iCs/>
          <w:color w:val="000000"/>
        </w:rPr>
        <w:t>Предлог (8+2ч)</w:t>
      </w:r>
    </w:p>
    <w:p w:rsidR="00602E61" w:rsidRPr="00253D63" w:rsidRDefault="00602E61" w:rsidP="00602E61">
      <w:pPr>
        <w:pStyle w:val="af1"/>
        <w:rPr>
          <w:color w:val="000000"/>
        </w:rPr>
      </w:pPr>
      <w:r w:rsidRPr="00253D63">
        <w:rPr>
          <w:rStyle w:val="remarkable-pre-marked"/>
          <w:color w:val="000000"/>
        </w:rPr>
        <w:lastRenderedPageBreak/>
        <w:t>Предлог как часть речи. Употребление предлога. Производные и непроизводные предлоги. Простые и составные предлоги. Морфологический разбор предлога. Слитное и раздельное написание производных предлогов.</w:t>
      </w:r>
    </w:p>
    <w:p w:rsidR="00602E61" w:rsidRPr="00253D63" w:rsidRDefault="00602E61" w:rsidP="00602E61">
      <w:pPr>
        <w:pStyle w:val="af1"/>
        <w:rPr>
          <w:color w:val="000000"/>
        </w:rPr>
      </w:pPr>
      <w:r w:rsidRPr="00253D63">
        <w:rPr>
          <w:rStyle w:val="remarkable-pre-marked"/>
          <w:b/>
          <w:bCs/>
          <w:i/>
          <w:iCs/>
          <w:color w:val="000000"/>
        </w:rPr>
        <w:t>P.P.</w:t>
      </w:r>
      <w:r w:rsidRPr="00253D63">
        <w:rPr>
          <w:rStyle w:val="apple-converted-space"/>
          <w:color w:val="000000"/>
        </w:rPr>
        <w:t> </w:t>
      </w:r>
      <w:r w:rsidRPr="00253D63">
        <w:rPr>
          <w:rStyle w:val="remarkable-pre-marked"/>
          <w:color w:val="000000"/>
        </w:rPr>
        <w:t>Текст. Стили речи. Составление диалога. Впечатление от картины.</w:t>
      </w:r>
    </w:p>
    <w:p w:rsidR="00602E61" w:rsidRPr="00253D63" w:rsidRDefault="00602E61" w:rsidP="00602E61">
      <w:pPr>
        <w:pStyle w:val="af1"/>
        <w:rPr>
          <w:color w:val="000000"/>
        </w:rPr>
      </w:pPr>
      <w:r w:rsidRPr="00253D63">
        <w:rPr>
          <w:rStyle w:val="remarkable-pre-marked"/>
          <w:b/>
          <w:bCs/>
          <w:i/>
          <w:iCs/>
          <w:color w:val="000000"/>
        </w:rPr>
        <w:t>Союз (7+2 ч)</w:t>
      </w:r>
    </w:p>
    <w:p w:rsidR="00602E61" w:rsidRPr="00253D63" w:rsidRDefault="00602E61" w:rsidP="00602E61">
      <w:pPr>
        <w:pStyle w:val="af1"/>
        <w:rPr>
          <w:color w:val="000000"/>
        </w:rPr>
      </w:pPr>
      <w:r w:rsidRPr="00253D63">
        <w:rPr>
          <w:rStyle w:val="remarkable-pre-marked"/>
          <w:color w:val="000000"/>
        </w:rPr>
        <w:t>Союз как часть речи. Простые и составные союзы. Союзы сочинительные и подчинительные. Запятая между простыми предложениями в союзном сложном предложении. Сочинительные союзы. Подчинительные союзы. Морфологический разбор союза. Слитное написание союзов</w:t>
      </w:r>
      <w:r w:rsidRPr="00253D63">
        <w:rPr>
          <w:rStyle w:val="apple-converted-space"/>
          <w:color w:val="000000"/>
        </w:rPr>
        <w:t> </w:t>
      </w:r>
      <w:r w:rsidRPr="00253D63">
        <w:rPr>
          <w:rStyle w:val="remarkable-pre-marked"/>
          <w:b/>
          <w:bCs/>
          <w:i/>
          <w:iCs/>
          <w:color w:val="000000"/>
        </w:rPr>
        <w:t>также</w:t>
      </w:r>
      <w:r w:rsidRPr="00253D63">
        <w:rPr>
          <w:rStyle w:val="remarkable-pre-marked"/>
          <w:color w:val="000000"/>
        </w:rPr>
        <w:t>,</w:t>
      </w:r>
      <w:r w:rsidRPr="00253D63">
        <w:rPr>
          <w:rStyle w:val="apple-converted-space"/>
          <w:color w:val="000000"/>
        </w:rPr>
        <w:t> </w:t>
      </w:r>
      <w:r w:rsidRPr="00253D63">
        <w:rPr>
          <w:rStyle w:val="remarkable-pre-marked"/>
          <w:b/>
          <w:bCs/>
          <w:i/>
          <w:iCs/>
          <w:color w:val="000000"/>
        </w:rPr>
        <w:t>тоже</w:t>
      </w:r>
      <w:r w:rsidRPr="00253D63">
        <w:rPr>
          <w:rStyle w:val="remarkable-pre-marked"/>
          <w:color w:val="000000"/>
        </w:rPr>
        <w:t>,</w:t>
      </w:r>
      <w:r w:rsidRPr="00253D63">
        <w:rPr>
          <w:rStyle w:val="apple-converted-space"/>
          <w:color w:val="000000"/>
        </w:rPr>
        <w:t> </w:t>
      </w:r>
      <w:r w:rsidRPr="00253D63">
        <w:rPr>
          <w:rStyle w:val="remarkable-pre-marked"/>
          <w:b/>
          <w:bCs/>
          <w:i/>
          <w:iCs/>
          <w:color w:val="000000"/>
        </w:rPr>
        <w:t>чтобы.</w:t>
      </w:r>
      <w:r w:rsidRPr="00253D63">
        <w:rPr>
          <w:rStyle w:val="apple-converted-space"/>
          <w:color w:val="000000"/>
        </w:rPr>
        <w:t> </w:t>
      </w:r>
      <w:r w:rsidRPr="00253D63">
        <w:rPr>
          <w:rStyle w:val="remarkable-pre-marked"/>
          <w:color w:val="000000"/>
        </w:rPr>
        <w:t>Повторение сведений о предлогах и союзах.</w:t>
      </w:r>
    </w:p>
    <w:p w:rsidR="00602E61" w:rsidRPr="00253D63" w:rsidRDefault="00602E61" w:rsidP="00602E61">
      <w:pPr>
        <w:pStyle w:val="af1"/>
        <w:rPr>
          <w:color w:val="000000"/>
        </w:rPr>
      </w:pPr>
      <w:r w:rsidRPr="00253D63">
        <w:rPr>
          <w:rStyle w:val="remarkable-pre-marked"/>
          <w:b/>
          <w:bCs/>
          <w:i/>
          <w:iCs/>
          <w:color w:val="000000"/>
        </w:rPr>
        <w:t>P.P.</w:t>
      </w:r>
      <w:r w:rsidRPr="00253D63">
        <w:rPr>
          <w:rStyle w:val="apple-converted-space"/>
          <w:color w:val="000000"/>
        </w:rPr>
        <w:t> </w:t>
      </w:r>
      <w:r w:rsidRPr="00253D63">
        <w:rPr>
          <w:rStyle w:val="remarkable-pre-marked"/>
          <w:color w:val="000000"/>
        </w:rPr>
        <w:t>Составление плана публицистического текста. Публицистический стиль. Текст. Стили речи. Составление диалога. Впечатление от картины.</w:t>
      </w:r>
    </w:p>
    <w:p w:rsidR="00602E61" w:rsidRPr="00253D63" w:rsidRDefault="00602E61" w:rsidP="00602E61">
      <w:pPr>
        <w:pStyle w:val="af1"/>
        <w:rPr>
          <w:color w:val="000000"/>
        </w:rPr>
      </w:pPr>
      <w:r w:rsidRPr="00253D63">
        <w:rPr>
          <w:rStyle w:val="remarkable-pre-marked"/>
          <w:b/>
          <w:bCs/>
          <w:i/>
          <w:iCs/>
          <w:color w:val="000000"/>
        </w:rPr>
        <w:t>Частица (15+3 ч)</w:t>
      </w:r>
    </w:p>
    <w:p w:rsidR="00602E61" w:rsidRPr="00253D63" w:rsidRDefault="00602E61" w:rsidP="00602E61">
      <w:pPr>
        <w:pStyle w:val="af1"/>
        <w:rPr>
          <w:color w:val="000000"/>
        </w:rPr>
      </w:pPr>
      <w:r w:rsidRPr="00253D63">
        <w:rPr>
          <w:rStyle w:val="remarkable-pre-marked"/>
          <w:color w:val="000000"/>
        </w:rPr>
        <w:t>Частица как часть речи. Разряды частиц. Формообразующие частицы. Смысловые частицы. Раздельное и дефисное написание частиц. Морфологический разбор частицы. Отрицательные частицы</w:t>
      </w:r>
      <w:r w:rsidRPr="00253D63">
        <w:rPr>
          <w:rStyle w:val="apple-converted-space"/>
          <w:color w:val="000000"/>
        </w:rPr>
        <w:t> </w:t>
      </w:r>
      <w:r w:rsidRPr="00253D63">
        <w:rPr>
          <w:rStyle w:val="remarkable-pre-marked"/>
          <w:b/>
          <w:bCs/>
          <w:i/>
          <w:iCs/>
          <w:color w:val="000000"/>
        </w:rPr>
        <w:t>не</w:t>
      </w:r>
      <w:r w:rsidRPr="00253D63">
        <w:rPr>
          <w:rStyle w:val="apple-converted-space"/>
          <w:color w:val="000000"/>
        </w:rPr>
        <w:t> </w:t>
      </w:r>
      <w:r w:rsidRPr="00253D63">
        <w:rPr>
          <w:rStyle w:val="remarkable-pre-marked"/>
          <w:color w:val="000000"/>
        </w:rPr>
        <w:t>и</w:t>
      </w:r>
      <w:r w:rsidRPr="00253D63">
        <w:rPr>
          <w:rStyle w:val="apple-converted-space"/>
          <w:color w:val="000000"/>
        </w:rPr>
        <w:t> </w:t>
      </w:r>
      <w:r w:rsidRPr="00253D63">
        <w:rPr>
          <w:rStyle w:val="remarkable-pre-marked"/>
          <w:b/>
          <w:bCs/>
          <w:i/>
          <w:iCs/>
          <w:color w:val="000000"/>
        </w:rPr>
        <w:t>ни.</w:t>
      </w:r>
      <w:r w:rsidRPr="00253D63">
        <w:rPr>
          <w:rStyle w:val="apple-converted-space"/>
          <w:color w:val="000000"/>
        </w:rPr>
        <w:t> </w:t>
      </w:r>
      <w:r w:rsidRPr="00253D63">
        <w:rPr>
          <w:rStyle w:val="remarkable-pre-marked"/>
          <w:color w:val="000000"/>
        </w:rPr>
        <w:t>Различение частицы</w:t>
      </w:r>
      <w:r w:rsidRPr="00253D63">
        <w:rPr>
          <w:rStyle w:val="apple-converted-space"/>
          <w:color w:val="000000"/>
        </w:rPr>
        <w:t> </w:t>
      </w:r>
      <w:r w:rsidRPr="00253D63">
        <w:rPr>
          <w:rStyle w:val="remarkable-pre-marked"/>
          <w:b/>
          <w:bCs/>
          <w:i/>
          <w:iCs/>
          <w:color w:val="000000"/>
        </w:rPr>
        <w:t>не</w:t>
      </w:r>
      <w:r w:rsidRPr="00253D63">
        <w:rPr>
          <w:rStyle w:val="apple-converted-space"/>
          <w:color w:val="000000"/>
        </w:rPr>
        <w:t> </w:t>
      </w:r>
      <w:r w:rsidRPr="00253D63">
        <w:rPr>
          <w:rStyle w:val="remarkable-pre-marked"/>
          <w:color w:val="000000"/>
        </w:rPr>
        <w:t xml:space="preserve">и </w:t>
      </w:r>
      <w:proofErr w:type="spellStart"/>
      <w:r w:rsidRPr="00253D63">
        <w:rPr>
          <w:rStyle w:val="remarkable-pre-marked"/>
          <w:color w:val="000000"/>
        </w:rPr>
        <w:t>приставки</w:t>
      </w:r>
      <w:r w:rsidRPr="00253D63">
        <w:rPr>
          <w:rStyle w:val="remarkable-pre-marked"/>
          <w:b/>
          <w:bCs/>
          <w:i/>
          <w:iCs/>
          <w:color w:val="000000"/>
        </w:rPr>
        <w:t>н</w:t>
      </w:r>
      <w:proofErr w:type="gramStart"/>
      <w:r w:rsidRPr="00253D63">
        <w:rPr>
          <w:rStyle w:val="remarkable-pre-marked"/>
          <w:b/>
          <w:bCs/>
          <w:i/>
          <w:iCs/>
          <w:color w:val="000000"/>
        </w:rPr>
        <w:t>е</w:t>
      </w:r>
      <w:proofErr w:type="spellEnd"/>
      <w:r w:rsidRPr="00253D63">
        <w:rPr>
          <w:rStyle w:val="remarkable-pre-marked"/>
          <w:b/>
          <w:bCs/>
          <w:i/>
          <w:iCs/>
          <w:color w:val="000000"/>
        </w:rPr>
        <w:t>-</w:t>
      </w:r>
      <w:proofErr w:type="gramEnd"/>
      <w:r w:rsidRPr="00253D63">
        <w:rPr>
          <w:rStyle w:val="remarkable-pre-marked"/>
          <w:b/>
          <w:bCs/>
          <w:i/>
          <w:iCs/>
          <w:color w:val="000000"/>
        </w:rPr>
        <w:t>.</w:t>
      </w:r>
      <w:r w:rsidRPr="00253D63">
        <w:rPr>
          <w:rStyle w:val="apple-converted-space"/>
          <w:color w:val="000000"/>
        </w:rPr>
        <w:t> </w:t>
      </w:r>
      <w:r w:rsidRPr="00253D63">
        <w:rPr>
          <w:rStyle w:val="remarkable-pre-marked"/>
          <w:color w:val="000000"/>
        </w:rPr>
        <w:t>Частица</w:t>
      </w:r>
      <w:r w:rsidRPr="00253D63">
        <w:rPr>
          <w:rStyle w:val="apple-converted-space"/>
          <w:color w:val="000000"/>
        </w:rPr>
        <w:t> </w:t>
      </w:r>
      <w:r w:rsidRPr="00253D63">
        <w:rPr>
          <w:rStyle w:val="remarkable-pre-marked"/>
          <w:b/>
          <w:bCs/>
          <w:i/>
          <w:iCs/>
          <w:color w:val="000000"/>
        </w:rPr>
        <w:t>ни</w:t>
      </w:r>
      <w:r w:rsidRPr="00253D63">
        <w:rPr>
          <w:rStyle w:val="remarkable-pre-marked"/>
          <w:color w:val="000000"/>
        </w:rPr>
        <w:t>, приставка</w:t>
      </w:r>
      <w:r w:rsidRPr="00253D63">
        <w:rPr>
          <w:rStyle w:val="apple-converted-space"/>
          <w:color w:val="000000"/>
        </w:rPr>
        <w:t> </w:t>
      </w:r>
      <w:r w:rsidRPr="00253D63">
        <w:rPr>
          <w:rStyle w:val="remarkable-pre-marked"/>
          <w:b/>
          <w:bCs/>
          <w:i/>
          <w:iCs/>
          <w:color w:val="000000"/>
        </w:rPr>
        <w:t>ни</w:t>
      </w:r>
      <w:r w:rsidRPr="00253D63">
        <w:rPr>
          <w:rStyle w:val="remarkable-pre-marked"/>
          <w:color w:val="000000"/>
        </w:rPr>
        <w:t>-, союз</w:t>
      </w:r>
      <w:r w:rsidRPr="00253D63">
        <w:rPr>
          <w:rStyle w:val="apple-converted-space"/>
          <w:color w:val="000000"/>
        </w:rPr>
        <w:t> </w:t>
      </w:r>
      <w:r w:rsidRPr="00253D63">
        <w:rPr>
          <w:rStyle w:val="remarkable-pre-marked"/>
          <w:b/>
          <w:bCs/>
          <w:i/>
          <w:iCs/>
          <w:color w:val="000000"/>
        </w:rPr>
        <w:t>ни... ни.</w:t>
      </w:r>
    </w:p>
    <w:p w:rsidR="00602E61" w:rsidRPr="00253D63" w:rsidRDefault="00602E61" w:rsidP="00602E61">
      <w:pPr>
        <w:pStyle w:val="af1"/>
        <w:rPr>
          <w:color w:val="000000"/>
        </w:rPr>
      </w:pPr>
      <w:r w:rsidRPr="00253D63">
        <w:rPr>
          <w:rStyle w:val="remarkable-pre-marked"/>
          <w:b/>
          <w:bCs/>
          <w:i/>
          <w:iCs/>
          <w:color w:val="000000"/>
        </w:rPr>
        <w:t>P.P.</w:t>
      </w:r>
      <w:r w:rsidRPr="00253D63">
        <w:rPr>
          <w:rStyle w:val="apple-converted-space"/>
          <w:color w:val="000000"/>
        </w:rPr>
        <w:t> </w:t>
      </w:r>
      <w:r w:rsidRPr="00253D63">
        <w:rPr>
          <w:rStyle w:val="remarkable-pre-marked"/>
          <w:color w:val="000000"/>
        </w:rPr>
        <w:t>Составление рассказа по рисунку. Инструкция. Выступление по картине. Сочинение-рассказ по сюжету. Составление плана публицистического текста. Публицистический стиль. Текст. Стили речи. Составление диалога. Впечатление от картины.</w:t>
      </w:r>
    </w:p>
    <w:p w:rsidR="00602E61" w:rsidRPr="00253D63" w:rsidRDefault="00602E61" w:rsidP="00602E61">
      <w:pPr>
        <w:pStyle w:val="af1"/>
        <w:rPr>
          <w:color w:val="000000"/>
        </w:rPr>
      </w:pPr>
      <w:r w:rsidRPr="00253D63">
        <w:rPr>
          <w:rStyle w:val="remarkable-pre-marked"/>
          <w:b/>
          <w:bCs/>
          <w:i/>
          <w:iCs/>
          <w:color w:val="000000"/>
        </w:rPr>
        <w:t>Междометие(4 ч)</w:t>
      </w:r>
    </w:p>
    <w:p w:rsidR="00602E61" w:rsidRPr="00253D63" w:rsidRDefault="00602E61" w:rsidP="00602E61">
      <w:pPr>
        <w:pStyle w:val="af1"/>
        <w:rPr>
          <w:color w:val="000000"/>
        </w:rPr>
      </w:pPr>
      <w:r w:rsidRPr="00253D63">
        <w:rPr>
          <w:rStyle w:val="remarkable-pre-marked"/>
          <w:color w:val="000000"/>
        </w:rPr>
        <w:t>Междометие как часть речи. Дефис в междометиях. Знаки препинания при междометиях.</w:t>
      </w:r>
    </w:p>
    <w:p w:rsidR="00602E61" w:rsidRPr="00253D63" w:rsidRDefault="00602E61" w:rsidP="00602E61">
      <w:pPr>
        <w:pStyle w:val="af1"/>
        <w:rPr>
          <w:color w:val="000000"/>
        </w:rPr>
      </w:pPr>
      <w:r w:rsidRPr="00253D63">
        <w:rPr>
          <w:rStyle w:val="remarkable-pre-marked"/>
          <w:b/>
          <w:bCs/>
          <w:color w:val="000000"/>
        </w:rPr>
        <w:t xml:space="preserve">Повторение и систематизация </w:t>
      </w:r>
      <w:proofErr w:type="gramStart"/>
      <w:r w:rsidRPr="00253D63">
        <w:rPr>
          <w:rStyle w:val="remarkable-pre-marked"/>
          <w:b/>
          <w:bCs/>
          <w:color w:val="000000"/>
        </w:rPr>
        <w:t>изученного</w:t>
      </w:r>
      <w:proofErr w:type="gramEnd"/>
      <w:r w:rsidRPr="00253D63">
        <w:rPr>
          <w:rStyle w:val="remarkable-pre-marked"/>
          <w:b/>
          <w:bCs/>
          <w:color w:val="000000"/>
        </w:rPr>
        <w:t xml:space="preserve"> в 5—7 классах (8+2ч)</w:t>
      </w:r>
    </w:p>
    <w:p w:rsidR="00602E61" w:rsidRPr="00253D63" w:rsidRDefault="00602E61" w:rsidP="00602E61">
      <w:pPr>
        <w:pStyle w:val="af1"/>
        <w:rPr>
          <w:color w:val="000000"/>
        </w:rPr>
      </w:pPr>
      <w:r w:rsidRPr="00253D63">
        <w:rPr>
          <w:rStyle w:val="remarkable-pre-marked"/>
          <w:color w:val="000000"/>
        </w:rPr>
        <w:t>Разделы науки о русском языке. Текст. Стили речи. Фонетика. Графика. Лексика и фразеология.</w:t>
      </w:r>
    </w:p>
    <w:p w:rsidR="00602E61" w:rsidRPr="00253D63" w:rsidRDefault="00602E61" w:rsidP="00602E61">
      <w:pPr>
        <w:pStyle w:val="af1"/>
        <w:rPr>
          <w:color w:val="000000"/>
        </w:rPr>
      </w:pPr>
      <w:r w:rsidRPr="00253D63">
        <w:rPr>
          <w:rStyle w:val="remarkable-pre-marked"/>
          <w:b/>
          <w:bCs/>
          <w:i/>
          <w:iCs/>
          <w:color w:val="000000"/>
        </w:rPr>
        <w:t>P.P.</w:t>
      </w:r>
      <w:r w:rsidRPr="00253D63">
        <w:rPr>
          <w:rStyle w:val="apple-converted-space"/>
          <w:color w:val="000000"/>
        </w:rPr>
        <w:t> </w:t>
      </w:r>
      <w:r w:rsidRPr="00253D63">
        <w:rPr>
          <w:rStyle w:val="remarkable-pre-marked"/>
          <w:color w:val="000000"/>
        </w:rPr>
        <w:t>Текст. Стили речи. Сочинение.</w:t>
      </w:r>
    </w:p>
    <w:p w:rsidR="00602E61" w:rsidRPr="00650129" w:rsidRDefault="00253D63" w:rsidP="00602E61">
      <w:pPr>
        <w:pStyle w:val="af1"/>
        <w:jc w:val="center"/>
        <w:rPr>
          <w:i/>
          <w:color w:val="000000"/>
        </w:rPr>
      </w:pPr>
      <w:r w:rsidRPr="00650129">
        <w:rPr>
          <w:rStyle w:val="remarkable-pre-marked"/>
          <w:b/>
          <w:bCs/>
          <w:i/>
          <w:color w:val="000000"/>
        </w:rPr>
        <w:t>Перечень контрольных работ.</w:t>
      </w:r>
    </w:p>
    <w:p w:rsidR="00602E61" w:rsidRPr="00650129" w:rsidRDefault="00602E61" w:rsidP="00253D63">
      <w:pPr>
        <w:pStyle w:val="af1"/>
        <w:jc w:val="center"/>
        <w:rPr>
          <w:i/>
          <w:color w:val="000000"/>
        </w:rPr>
      </w:pPr>
      <w:r w:rsidRPr="00650129">
        <w:rPr>
          <w:rStyle w:val="remarkable-pre-marked"/>
          <w:b/>
          <w:bCs/>
          <w:i/>
          <w:color w:val="000000"/>
        </w:rPr>
        <w:t>Контрольных диктантов</w:t>
      </w:r>
      <w:r w:rsidR="00253D63" w:rsidRPr="00650129">
        <w:rPr>
          <w:rStyle w:val="remarkable-pre-marked"/>
          <w:b/>
          <w:bCs/>
          <w:i/>
          <w:color w:val="000000"/>
        </w:rPr>
        <w:t>.</w:t>
      </w:r>
    </w:p>
    <w:p w:rsidR="00602E61" w:rsidRPr="00253D63" w:rsidRDefault="00602E61" w:rsidP="00602E61">
      <w:pPr>
        <w:pStyle w:val="af1"/>
        <w:rPr>
          <w:color w:val="000000"/>
        </w:rPr>
      </w:pPr>
      <w:r w:rsidRPr="00253D63">
        <w:rPr>
          <w:rStyle w:val="remarkable-pre-marked"/>
          <w:color w:val="000000"/>
        </w:rPr>
        <w:t xml:space="preserve">Контрольный диктант №1 по теме «Повторение </w:t>
      </w:r>
      <w:proofErr w:type="gramStart"/>
      <w:r w:rsidRPr="00253D63">
        <w:rPr>
          <w:rStyle w:val="remarkable-pre-marked"/>
          <w:color w:val="000000"/>
        </w:rPr>
        <w:t>изученного</w:t>
      </w:r>
      <w:proofErr w:type="gramEnd"/>
      <w:r w:rsidRPr="00253D63">
        <w:rPr>
          <w:rStyle w:val="remarkable-pre-marked"/>
          <w:color w:val="000000"/>
        </w:rPr>
        <w:t xml:space="preserve"> в 5-6 классах»</w:t>
      </w:r>
    </w:p>
    <w:p w:rsidR="00602E61" w:rsidRPr="00253D63" w:rsidRDefault="00602E61" w:rsidP="00602E61">
      <w:pPr>
        <w:pStyle w:val="af1"/>
        <w:rPr>
          <w:color w:val="000000"/>
        </w:rPr>
      </w:pPr>
      <w:r w:rsidRPr="00253D63">
        <w:rPr>
          <w:rStyle w:val="remarkable-pre-marked"/>
          <w:color w:val="000000"/>
        </w:rPr>
        <w:t>Контрольный диктант №2 по теме «Причастие»</w:t>
      </w:r>
    </w:p>
    <w:p w:rsidR="00602E61" w:rsidRPr="00253D63" w:rsidRDefault="00602E61" w:rsidP="00602E61">
      <w:pPr>
        <w:pStyle w:val="af1"/>
        <w:rPr>
          <w:color w:val="000000"/>
        </w:rPr>
      </w:pPr>
      <w:r w:rsidRPr="00253D63">
        <w:rPr>
          <w:rStyle w:val="remarkable-pre-marked"/>
          <w:color w:val="000000"/>
        </w:rPr>
        <w:t>Контрольный диктант № 3 по теме «Деепричастие»</w:t>
      </w:r>
    </w:p>
    <w:p w:rsidR="00253D63" w:rsidRDefault="00602E61" w:rsidP="00602E61">
      <w:pPr>
        <w:pStyle w:val="af1"/>
        <w:rPr>
          <w:color w:val="000000"/>
        </w:rPr>
      </w:pPr>
      <w:r w:rsidRPr="00253D63">
        <w:rPr>
          <w:rStyle w:val="remarkable-pre-marked"/>
          <w:color w:val="000000"/>
        </w:rPr>
        <w:t>Контрольный диктант № 4 по теме «Категория состояния»</w:t>
      </w:r>
    </w:p>
    <w:p w:rsidR="00602E61" w:rsidRPr="00253D63" w:rsidRDefault="00602E61" w:rsidP="00602E61">
      <w:pPr>
        <w:pStyle w:val="af1"/>
        <w:rPr>
          <w:color w:val="000000"/>
        </w:rPr>
      </w:pPr>
      <w:r w:rsidRPr="00253D63">
        <w:rPr>
          <w:rStyle w:val="remarkable-pre-marked"/>
          <w:color w:val="000000"/>
        </w:rPr>
        <w:t>Контрольный диктант № 5 по теме «Служебные части речи»</w:t>
      </w:r>
    </w:p>
    <w:p w:rsidR="00602E61" w:rsidRPr="00253D63" w:rsidRDefault="00602E61" w:rsidP="00602E61">
      <w:pPr>
        <w:pStyle w:val="af1"/>
        <w:rPr>
          <w:color w:val="000000"/>
        </w:rPr>
      </w:pPr>
      <w:r w:rsidRPr="00253D63">
        <w:rPr>
          <w:rStyle w:val="remarkable-pre-marked"/>
          <w:color w:val="000000"/>
        </w:rPr>
        <w:lastRenderedPageBreak/>
        <w:t>Итоговый контрольный диктант № 6</w:t>
      </w:r>
    </w:p>
    <w:p w:rsidR="00602E61" w:rsidRPr="00650129" w:rsidRDefault="00602E61" w:rsidP="00253D63">
      <w:pPr>
        <w:pStyle w:val="af1"/>
        <w:jc w:val="center"/>
        <w:rPr>
          <w:i/>
          <w:color w:val="000000"/>
        </w:rPr>
      </w:pPr>
      <w:r w:rsidRPr="00650129">
        <w:rPr>
          <w:rStyle w:val="remarkable-pre-marked"/>
          <w:b/>
          <w:bCs/>
          <w:i/>
          <w:color w:val="000000"/>
        </w:rPr>
        <w:t>Контрольных тестов</w:t>
      </w:r>
      <w:r w:rsidR="001814DF" w:rsidRPr="00650129">
        <w:rPr>
          <w:rStyle w:val="remarkable-pre-marked"/>
          <w:b/>
          <w:bCs/>
          <w:i/>
          <w:color w:val="000000"/>
        </w:rPr>
        <w:t>.</w:t>
      </w:r>
    </w:p>
    <w:p w:rsidR="00602E61" w:rsidRPr="00253D63" w:rsidRDefault="00602E61" w:rsidP="00602E61">
      <w:pPr>
        <w:pStyle w:val="af1"/>
        <w:rPr>
          <w:color w:val="000000"/>
        </w:rPr>
      </w:pPr>
      <w:r w:rsidRPr="00253D63">
        <w:rPr>
          <w:rStyle w:val="remarkable-pre-marked"/>
          <w:color w:val="000000"/>
        </w:rPr>
        <w:t>Контрольное тестирование № 1 по теме «Причастие»</w:t>
      </w:r>
    </w:p>
    <w:p w:rsidR="00602E61" w:rsidRPr="00253D63" w:rsidRDefault="00602E61" w:rsidP="00602E61">
      <w:pPr>
        <w:pStyle w:val="af1"/>
        <w:rPr>
          <w:color w:val="000000"/>
        </w:rPr>
      </w:pPr>
      <w:r w:rsidRPr="00253D63">
        <w:rPr>
          <w:rStyle w:val="remarkable-pre-marked"/>
          <w:color w:val="000000"/>
        </w:rPr>
        <w:t>Контрольное тестирование № 2 по теме «Деепричастие»</w:t>
      </w:r>
    </w:p>
    <w:p w:rsidR="00602E61" w:rsidRPr="00253D63" w:rsidRDefault="00602E61" w:rsidP="00602E61">
      <w:pPr>
        <w:pStyle w:val="af1"/>
        <w:rPr>
          <w:color w:val="000000"/>
        </w:rPr>
      </w:pPr>
      <w:r w:rsidRPr="00253D63">
        <w:rPr>
          <w:rStyle w:val="remarkable-pre-marked"/>
          <w:color w:val="000000"/>
        </w:rPr>
        <w:t>Контрольное тестирование № 3 по теме «Наречие»</w:t>
      </w:r>
    </w:p>
    <w:p w:rsidR="00602E61" w:rsidRPr="00253D63" w:rsidRDefault="00602E61" w:rsidP="00602E61">
      <w:pPr>
        <w:pStyle w:val="af1"/>
        <w:rPr>
          <w:color w:val="000000"/>
        </w:rPr>
      </w:pPr>
      <w:r w:rsidRPr="00253D63">
        <w:rPr>
          <w:rStyle w:val="remarkable-pre-marked"/>
          <w:color w:val="000000"/>
        </w:rPr>
        <w:t>Контрольное тестирование № 4 по теме «Предлог»</w:t>
      </w:r>
    </w:p>
    <w:p w:rsidR="00602E61" w:rsidRDefault="00602E61" w:rsidP="00602E61">
      <w:pPr>
        <w:pStyle w:val="af1"/>
        <w:rPr>
          <w:rStyle w:val="remarkable-pre-marked"/>
          <w:color w:val="000000"/>
        </w:rPr>
      </w:pPr>
      <w:r w:rsidRPr="00253D63">
        <w:rPr>
          <w:rStyle w:val="remarkable-pre-marked"/>
          <w:color w:val="000000"/>
        </w:rPr>
        <w:t>Контрольное тестирование № 5 по теме «Союз»</w:t>
      </w:r>
    </w:p>
    <w:p w:rsidR="006E772D" w:rsidRPr="00253D63" w:rsidRDefault="006E772D" w:rsidP="00602E61">
      <w:pPr>
        <w:pStyle w:val="af1"/>
        <w:rPr>
          <w:color w:val="000000"/>
        </w:rPr>
      </w:pPr>
      <w:r>
        <w:rPr>
          <w:rStyle w:val="remarkable-pre-marked"/>
          <w:color w:val="000000"/>
        </w:rPr>
        <w:t>Итоговое контрольное тестирование.</w:t>
      </w:r>
    </w:p>
    <w:p w:rsidR="00602E61" w:rsidRPr="00650129" w:rsidRDefault="00602E61" w:rsidP="00253D63">
      <w:pPr>
        <w:pStyle w:val="af1"/>
        <w:jc w:val="center"/>
        <w:rPr>
          <w:i/>
          <w:color w:val="000000"/>
        </w:rPr>
      </w:pPr>
      <w:r w:rsidRPr="00650129">
        <w:rPr>
          <w:rStyle w:val="remarkable-pre-marked"/>
          <w:b/>
          <w:bCs/>
          <w:i/>
          <w:color w:val="000000"/>
        </w:rPr>
        <w:t>Контрольных сочинений</w:t>
      </w:r>
      <w:r w:rsidR="001814DF" w:rsidRPr="00650129">
        <w:rPr>
          <w:rStyle w:val="remarkable-pre-marked"/>
          <w:b/>
          <w:bCs/>
          <w:i/>
          <w:color w:val="000000"/>
        </w:rPr>
        <w:t>.</w:t>
      </w:r>
    </w:p>
    <w:p w:rsidR="00602E61" w:rsidRPr="00253D63" w:rsidRDefault="00602E61" w:rsidP="00602E61">
      <w:pPr>
        <w:pStyle w:val="af1"/>
        <w:rPr>
          <w:color w:val="000000"/>
        </w:rPr>
      </w:pPr>
      <w:r w:rsidRPr="00253D63">
        <w:rPr>
          <w:rStyle w:val="remarkable-pre-marked"/>
          <w:color w:val="000000"/>
        </w:rPr>
        <w:t>Контрольное сочинение-рассуждение</w:t>
      </w:r>
    </w:p>
    <w:p w:rsidR="00602E61" w:rsidRPr="00253D63" w:rsidRDefault="00602E61" w:rsidP="00602E61">
      <w:pPr>
        <w:pStyle w:val="af1"/>
        <w:rPr>
          <w:color w:val="000000"/>
        </w:rPr>
      </w:pPr>
      <w:r w:rsidRPr="00253D63">
        <w:rPr>
          <w:rStyle w:val="remarkable-pre-marked"/>
          <w:color w:val="000000"/>
        </w:rPr>
        <w:t>Контрольное сочинение по картине</w:t>
      </w:r>
    </w:p>
    <w:p w:rsidR="00602E61" w:rsidRPr="00650129" w:rsidRDefault="00602E61" w:rsidP="00253D63">
      <w:pPr>
        <w:pStyle w:val="af1"/>
        <w:jc w:val="center"/>
        <w:rPr>
          <w:i/>
          <w:color w:val="000000"/>
        </w:rPr>
      </w:pPr>
      <w:r w:rsidRPr="00650129">
        <w:rPr>
          <w:rStyle w:val="remarkable-pre-marked"/>
          <w:b/>
          <w:bCs/>
          <w:i/>
          <w:color w:val="000000"/>
        </w:rPr>
        <w:t>Контрольных изложений</w:t>
      </w:r>
      <w:r w:rsidR="001814DF" w:rsidRPr="00650129">
        <w:rPr>
          <w:rStyle w:val="remarkable-pre-marked"/>
          <w:b/>
          <w:bCs/>
          <w:i/>
          <w:color w:val="000000"/>
        </w:rPr>
        <w:t>.</w:t>
      </w:r>
    </w:p>
    <w:p w:rsidR="00602E61" w:rsidRPr="00253D63" w:rsidRDefault="00602E61" w:rsidP="00602E61">
      <w:pPr>
        <w:pStyle w:val="af1"/>
        <w:rPr>
          <w:color w:val="000000"/>
        </w:rPr>
      </w:pPr>
      <w:r w:rsidRPr="00253D63">
        <w:rPr>
          <w:rStyle w:val="remarkable-pre-marked"/>
          <w:color w:val="000000"/>
        </w:rPr>
        <w:t>Контрольное сжатое изложение</w:t>
      </w:r>
    </w:p>
    <w:p w:rsidR="00602E61" w:rsidRPr="00253D63" w:rsidRDefault="00602E61" w:rsidP="00602E61">
      <w:pPr>
        <w:pStyle w:val="af1"/>
        <w:rPr>
          <w:color w:val="000000"/>
        </w:rPr>
      </w:pPr>
      <w:r w:rsidRPr="00253D63">
        <w:rPr>
          <w:rStyle w:val="remarkable-pre-marked"/>
          <w:color w:val="000000"/>
        </w:rPr>
        <w:t>Контрольное сжатое изложение</w:t>
      </w:r>
    </w:p>
    <w:p w:rsidR="00F255D1" w:rsidRDefault="00F255D1" w:rsidP="00F255D1">
      <w:pPr>
        <w:pStyle w:val="af1"/>
        <w:rPr>
          <w:rStyle w:val="remarkable-pre-marked"/>
          <w:b/>
          <w:bCs/>
          <w:color w:val="000000"/>
        </w:rPr>
      </w:pPr>
    </w:p>
    <w:p w:rsidR="00602E61" w:rsidRPr="00253D63" w:rsidRDefault="00602E61" w:rsidP="00F255D1">
      <w:pPr>
        <w:pStyle w:val="af1"/>
        <w:rPr>
          <w:color w:val="000000"/>
        </w:rPr>
      </w:pPr>
      <w:r w:rsidRPr="00253D63">
        <w:rPr>
          <w:rStyle w:val="remarkable-pre-marked"/>
          <w:b/>
          <w:bCs/>
          <w:color w:val="000000"/>
        </w:rPr>
        <w:t>8 КЛАСС</w:t>
      </w:r>
    </w:p>
    <w:p w:rsidR="00602E61" w:rsidRPr="00253D63" w:rsidRDefault="00602E61" w:rsidP="00602E61">
      <w:pPr>
        <w:pStyle w:val="af1"/>
        <w:rPr>
          <w:color w:val="000000"/>
        </w:rPr>
      </w:pPr>
      <w:r w:rsidRPr="00253D63">
        <w:rPr>
          <w:rStyle w:val="remarkable-pre-marked"/>
          <w:b/>
          <w:bCs/>
          <w:color w:val="000000"/>
        </w:rPr>
        <w:t>Русский язык в современном мире (1 ч)</w:t>
      </w:r>
    </w:p>
    <w:p w:rsidR="00602E61" w:rsidRPr="00253D63" w:rsidRDefault="00602E61" w:rsidP="00602E61">
      <w:pPr>
        <w:pStyle w:val="af1"/>
        <w:rPr>
          <w:color w:val="000000"/>
        </w:rPr>
      </w:pPr>
      <w:r w:rsidRPr="00253D63">
        <w:rPr>
          <w:rStyle w:val="remarkable-pre-marked"/>
          <w:b/>
          <w:bCs/>
          <w:color w:val="000000"/>
        </w:rPr>
        <w:t xml:space="preserve">Повторение </w:t>
      </w:r>
      <w:proofErr w:type="gramStart"/>
      <w:r w:rsidRPr="00253D63">
        <w:rPr>
          <w:rStyle w:val="remarkable-pre-marked"/>
          <w:b/>
          <w:bCs/>
          <w:color w:val="000000"/>
        </w:rPr>
        <w:t>изученного</w:t>
      </w:r>
      <w:proofErr w:type="gramEnd"/>
      <w:r w:rsidRPr="00253D63">
        <w:rPr>
          <w:rStyle w:val="remarkable-pre-marked"/>
          <w:b/>
          <w:bCs/>
          <w:color w:val="000000"/>
        </w:rPr>
        <w:t xml:space="preserve"> в 5—7 классах (5+2 ч)</w:t>
      </w:r>
    </w:p>
    <w:p w:rsidR="00602E61" w:rsidRPr="00253D63" w:rsidRDefault="00602E61" w:rsidP="00602E61">
      <w:pPr>
        <w:pStyle w:val="af1"/>
        <w:rPr>
          <w:color w:val="000000"/>
        </w:rPr>
      </w:pPr>
      <w:r w:rsidRPr="00253D63">
        <w:rPr>
          <w:rStyle w:val="remarkable-pre-marked"/>
          <w:color w:val="000000"/>
        </w:rPr>
        <w:t>Пунктуация и орфография. Знаки препинания, знаки завершения, разделения, выделения. Знаки препинания в сложном предложении. Буквы</w:t>
      </w:r>
      <w:r w:rsidRPr="00253D63">
        <w:rPr>
          <w:rStyle w:val="apple-converted-space"/>
          <w:color w:val="000000"/>
        </w:rPr>
        <w:t> </w:t>
      </w:r>
      <w:proofErr w:type="spellStart"/>
      <w:r w:rsidRPr="00253D63">
        <w:rPr>
          <w:rStyle w:val="remarkable-pre-marked"/>
          <w:b/>
          <w:bCs/>
          <w:i/>
          <w:iCs/>
          <w:color w:val="000000"/>
        </w:rPr>
        <w:t>н</w:t>
      </w:r>
      <w:proofErr w:type="spellEnd"/>
      <w:r w:rsidRPr="00253D63">
        <w:rPr>
          <w:rStyle w:val="remarkable-pre-marked"/>
          <w:b/>
          <w:bCs/>
          <w:i/>
          <w:iCs/>
          <w:color w:val="000000"/>
        </w:rPr>
        <w:t xml:space="preserve"> — </w:t>
      </w:r>
      <w:proofErr w:type="spellStart"/>
      <w:r w:rsidRPr="00253D63">
        <w:rPr>
          <w:rStyle w:val="remarkable-pre-marked"/>
          <w:b/>
          <w:bCs/>
          <w:i/>
          <w:iCs/>
          <w:color w:val="000000"/>
        </w:rPr>
        <w:t>нн</w:t>
      </w:r>
      <w:proofErr w:type="spellEnd"/>
      <w:r w:rsidRPr="00253D63">
        <w:rPr>
          <w:rStyle w:val="apple-converted-space"/>
          <w:color w:val="000000"/>
        </w:rPr>
        <w:t> </w:t>
      </w:r>
      <w:r w:rsidRPr="00253D63">
        <w:rPr>
          <w:rStyle w:val="remarkable-pre-marked"/>
          <w:color w:val="000000"/>
        </w:rPr>
        <w:t>в суффиксах прилагательных, причастий и наречий. Слитное и раздельное написание</w:t>
      </w:r>
      <w:r w:rsidRPr="00253D63">
        <w:rPr>
          <w:rStyle w:val="apple-converted-space"/>
          <w:color w:val="000000"/>
        </w:rPr>
        <w:t> </w:t>
      </w:r>
      <w:r w:rsidRPr="00253D63">
        <w:rPr>
          <w:rStyle w:val="remarkable-pre-marked"/>
          <w:b/>
          <w:bCs/>
          <w:i/>
          <w:iCs/>
          <w:color w:val="000000"/>
        </w:rPr>
        <w:t>не</w:t>
      </w:r>
      <w:r w:rsidRPr="00253D63">
        <w:rPr>
          <w:rStyle w:val="apple-converted-space"/>
          <w:color w:val="000000"/>
        </w:rPr>
        <w:t> </w:t>
      </w:r>
      <w:r w:rsidRPr="00253D63">
        <w:rPr>
          <w:rStyle w:val="remarkable-pre-marked"/>
          <w:color w:val="000000"/>
        </w:rPr>
        <w:t>с различными частями речи.</w:t>
      </w:r>
    </w:p>
    <w:p w:rsidR="00602E61" w:rsidRPr="00253D63" w:rsidRDefault="00602E61" w:rsidP="00602E61">
      <w:pPr>
        <w:pStyle w:val="af1"/>
        <w:rPr>
          <w:color w:val="000000"/>
        </w:rPr>
      </w:pPr>
      <w:r w:rsidRPr="00253D63">
        <w:rPr>
          <w:rStyle w:val="remarkable-pre-marked"/>
          <w:color w:val="000000"/>
        </w:rPr>
        <w:t>Развитие речи (далее</w:t>
      </w:r>
      <w:r w:rsidRPr="00253D63">
        <w:rPr>
          <w:rStyle w:val="apple-converted-space"/>
          <w:color w:val="000000"/>
        </w:rPr>
        <w:t> </w:t>
      </w:r>
      <w:r w:rsidRPr="00253D63">
        <w:rPr>
          <w:rStyle w:val="remarkable-pre-marked"/>
          <w:b/>
          <w:bCs/>
          <w:i/>
          <w:iCs/>
          <w:color w:val="000000"/>
        </w:rPr>
        <w:t>P.P.).</w:t>
      </w:r>
      <w:r w:rsidRPr="00253D63">
        <w:rPr>
          <w:rStyle w:val="apple-converted-space"/>
          <w:color w:val="000000"/>
        </w:rPr>
        <w:t> </w:t>
      </w:r>
      <w:r w:rsidRPr="00253D63">
        <w:rPr>
          <w:rStyle w:val="remarkable-pre-marked"/>
          <w:color w:val="000000"/>
        </w:rPr>
        <w:t>Выразительное чтение стихотворного текста. Устный рассказ на грамматическую тему. Изложение с грамматическим заданием. Сочинение в форме письма.</w:t>
      </w:r>
    </w:p>
    <w:p w:rsidR="00602E61" w:rsidRPr="00253D63" w:rsidRDefault="00602E61" w:rsidP="00602E61">
      <w:pPr>
        <w:pStyle w:val="af1"/>
        <w:rPr>
          <w:color w:val="000000"/>
        </w:rPr>
      </w:pPr>
      <w:r w:rsidRPr="00253D63">
        <w:rPr>
          <w:rStyle w:val="remarkable-pre-marked"/>
          <w:b/>
          <w:bCs/>
          <w:color w:val="000000"/>
        </w:rPr>
        <w:t>Синтаксис. Пунктуация. Культура речи (7+1 ч)</w:t>
      </w:r>
    </w:p>
    <w:p w:rsidR="00602E61" w:rsidRPr="00253D63" w:rsidRDefault="00602E61" w:rsidP="00602E61">
      <w:pPr>
        <w:pStyle w:val="af1"/>
        <w:rPr>
          <w:color w:val="000000"/>
        </w:rPr>
      </w:pPr>
      <w:r w:rsidRPr="00253D63">
        <w:rPr>
          <w:rStyle w:val="remarkable-pre-marked"/>
          <w:color w:val="000000"/>
        </w:rPr>
        <w:t>Основные единицы синтаксиса. Текст как единица синтаксиса. Предложение как единица синтаксиса. Словосочетание как единица синтаксиса. Виды словосочетаний. Синтаксические связи слов в словосочетаниях. Синтаксический разбор словосочетаний.</w:t>
      </w:r>
    </w:p>
    <w:p w:rsidR="00602E61" w:rsidRPr="00253D63" w:rsidRDefault="00602E61" w:rsidP="00602E61">
      <w:pPr>
        <w:pStyle w:val="af1"/>
        <w:rPr>
          <w:color w:val="000000"/>
        </w:rPr>
      </w:pPr>
      <w:r w:rsidRPr="00253D63">
        <w:rPr>
          <w:rStyle w:val="remarkable-pre-marked"/>
          <w:b/>
          <w:bCs/>
          <w:i/>
          <w:iCs/>
          <w:color w:val="000000"/>
        </w:rPr>
        <w:t>P.P.</w:t>
      </w:r>
      <w:r w:rsidRPr="00253D63">
        <w:rPr>
          <w:rStyle w:val="apple-converted-space"/>
          <w:color w:val="000000"/>
        </w:rPr>
        <w:t> </w:t>
      </w:r>
      <w:r w:rsidRPr="00253D63">
        <w:rPr>
          <w:rStyle w:val="remarkable-pre-marked"/>
          <w:color w:val="000000"/>
        </w:rPr>
        <w:t>Выразительное чтение стихотворения Н.М. Рубцова. Сжатое изложение от 3-го лица. Сочинение-миниатюра.</w:t>
      </w:r>
    </w:p>
    <w:p w:rsidR="00602E61" w:rsidRPr="00253D63" w:rsidRDefault="00602E61" w:rsidP="00602E61">
      <w:pPr>
        <w:pStyle w:val="af1"/>
        <w:rPr>
          <w:color w:val="000000"/>
        </w:rPr>
      </w:pPr>
      <w:r w:rsidRPr="00253D63">
        <w:rPr>
          <w:rStyle w:val="remarkable-pre-marked"/>
          <w:b/>
          <w:bCs/>
          <w:color w:val="000000"/>
        </w:rPr>
        <w:lastRenderedPageBreak/>
        <w:t>Простое предложение (2+1 ч)</w:t>
      </w:r>
    </w:p>
    <w:p w:rsidR="00602E61" w:rsidRPr="00253D63" w:rsidRDefault="00602E61" w:rsidP="00602E61">
      <w:pPr>
        <w:pStyle w:val="af1"/>
        <w:rPr>
          <w:color w:val="000000"/>
        </w:rPr>
      </w:pPr>
      <w:r w:rsidRPr="00253D63">
        <w:rPr>
          <w:rStyle w:val="remarkable-pre-marked"/>
          <w:color w:val="000000"/>
        </w:rPr>
        <w:t>Грамматическая (предикативная) основа предложения. Порядок слов в предложении. Интонация. Описание памятника культуры.</w:t>
      </w:r>
    </w:p>
    <w:p w:rsidR="00602E61" w:rsidRPr="00253D63" w:rsidRDefault="00602E61" w:rsidP="00602E61">
      <w:pPr>
        <w:pStyle w:val="af1"/>
        <w:rPr>
          <w:color w:val="000000"/>
        </w:rPr>
      </w:pPr>
      <w:r w:rsidRPr="00253D63">
        <w:rPr>
          <w:rStyle w:val="remarkable-pre-marked"/>
          <w:b/>
          <w:bCs/>
          <w:i/>
          <w:iCs/>
          <w:color w:val="000000"/>
        </w:rPr>
        <w:t>P.P.</w:t>
      </w:r>
      <w:r w:rsidRPr="00253D63">
        <w:rPr>
          <w:rStyle w:val="apple-converted-space"/>
          <w:color w:val="000000"/>
        </w:rPr>
        <w:t> </w:t>
      </w:r>
      <w:r w:rsidRPr="00253D63">
        <w:rPr>
          <w:rStyle w:val="remarkable-pre-marked"/>
          <w:color w:val="000000"/>
        </w:rPr>
        <w:t>Мини-изложение. Сопоставление публицистического описания двух картин с изображением памятника. Сочинение — описание двух картин с изображением одного и того же памятника.</w:t>
      </w:r>
    </w:p>
    <w:p w:rsidR="00602E61" w:rsidRPr="00253D63" w:rsidRDefault="00602E61" w:rsidP="00602E61">
      <w:pPr>
        <w:pStyle w:val="af1"/>
        <w:rPr>
          <w:color w:val="000000"/>
        </w:rPr>
      </w:pPr>
      <w:r w:rsidRPr="00253D63">
        <w:rPr>
          <w:rStyle w:val="remarkable-pre-marked"/>
          <w:b/>
          <w:bCs/>
          <w:color w:val="000000"/>
        </w:rPr>
        <w:t>Двусоставные предложения</w:t>
      </w:r>
    </w:p>
    <w:p w:rsidR="00602E61" w:rsidRPr="00253D63" w:rsidRDefault="00602E61" w:rsidP="00602E61">
      <w:pPr>
        <w:pStyle w:val="af1"/>
        <w:rPr>
          <w:color w:val="000000"/>
        </w:rPr>
      </w:pPr>
      <w:r w:rsidRPr="00253D63">
        <w:rPr>
          <w:rStyle w:val="remarkable-pre-marked"/>
          <w:b/>
          <w:bCs/>
          <w:i/>
          <w:iCs/>
          <w:color w:val="000000"/>
        </w:rPr>
        <w:t>Главные члены предложения (6+2 ч.)</w:t>
      </w:r>
    </w:p>
    <w:p w:rsidR="00602E61" w:rsidRPr="00253D63" w:rsidRDefault="00602E61" w:rsidP="00602E61">
      <w:pPr>
        <w:pStyle w:val="af1"/>
        <w:rPr>
          <w:color w:val="000000"/>
        </w:rPr>
      </w:pPr>
      <w:r w:rsidRPr="00253D63">
        <w:rPr>
          <w:rStyle w:val="remarkable-pre-marked"/>
          <w:color w:val="000000"/>
        </w:rPr>
        <w:t>Подлежащее. Сказуемое. Простое глагольное сказуемое. Составное глагольное сказуемое. Составное именное сказуемое. Тире между подлежащим и сказуемым.</w:t>
      </w:r>
    </w:p>
    <w:p w:rsidR="00602E61" w:rsidRPr="00253D63" w:rsidRDefault="00602E61" w:rsidP="00602E61">
      <w:pPr>
        <w:pStyle w:val="af1"/>
        <w:rPr>
          <w:color w:val="000000"/>
        </w:rPr>
      </w:pPr>
      <w:r w:rsidRPr="00253D63">
        <w:rPr>
          <w:rStyle w:val="remarkable-pre-marked"/>
          <w:b/>
          <w:bCs/>
          <w:i/>
          <w:iCs/>
          <w:color w:val="000000"/>
        </w:rPr>
        <w:t>P.P.</w:t>
      </w:r>
      <w:r w:rsidRPr="00253D63">
        <w:rPr>
          <w:rStyle w:val="apple-converted-space"/>
          <w:color w:val="000000"/>
        </w:rPr>
        <w:t> </w:t>
      </w:r>
      <w:r w:rsidRPr="00253D63">
        <w:rPr>
          <w:rStyle w:val="remarkable-pre-marked"/>
          <w:color w:val="000000"/>
        </w:rPr>
        <w:t>Сочинение по картине. Сочинение-миниатюра на заданную тему.</w:t>
      </w:r>
    </w:p>
    <w:p w:rsidR="00602E61" w:rsidRPr="00253D63" w:rsidRDefault="00602E61" w:rsidP="00602E61">
      <w:pPr>
        <w:pStyle w:val="af1"/>
        <w:rPr>
          <w:color w:val="000000"/>
        </w:rPr>
      </w:pPr>
      <w:r w:rsidRPr="00253D63">
        <w:rPr>
          <w:rStyle w:val="remarkable-pre-marked"/>
          <w:b/>
          <w:bCs/>
          <w:i/>
          <w:iCs/>
          <w:color w:val="000000"/>
        </w:rPr>
        <w:t>Второстепенные члены предложения (6+2 ч)</w:t>
      </w:r>
    </w:p>
    <w:p w:rsidR="00602E61" w:rsidRPr="00253D63" w:rsidRDefault="00602E61" w:rsidP="00602E61">
      <w:pPr>
        <w:pStyle w:val="af1"/>
        <w:rPr>
          <w:color w:val="000000"/>
        </w:rPr>
      </w:pPr>
      <w:r w:rsidRPr="00253D63">
        <w:rPr>
          <w:rStyle w:val="remarkable-pre-marked"/>
          <w:color w:val="000000"/>
        </w:rPr>
        <w:t>Роль второстепенных членов предложения. Дополнение. Определение. Приложение. Знаки препинания при нем. Обстоятельство. Синтаксический разбор двусоставного предложения. Характеристика человека. Повторение.</w:t>
      </w:r>
    </w:p>
    <w:p w:rsidR="00602E61" w:rsidRPr="00253D63" w:rsidRDefault="00602E61" w:rsidP="00602E61">
      <w:pPr>
        <w:pStyle w:val="af1"/>
        <w:rPr>
          <w:color w:val="000000"/>
        </w:rPr>
      </w:pPr>
      <w:r w:rsidRPr="00253D63">
        <w:rPr>
          <w:rStyle w:val="remarkable-pre-marked"/>
          <w:b/>
          <w:bCs/>
          <w:i/>
          <w:iCs/>
          <w:color w:val="000000"/>
        </w:rPr>
        <w:t>P.P.</w:t>
      </w:r>
      <w:r w:rsidRPr="00253D63">
        <w:rPr>
          <w:rStyle w:val="apple-converted-space"/>
          <w:color w:val="000000"/>
        </w:rPr>
        <w:t> </w:t>
      </w:r>
      <w:r w:rsidRPr="00253D63">
        <w:rPr>
          <w:rStyle w:val="remarkable-pre-marked"/>
          <w:color w:val="000000"/>
        </w:rPr>
        <w:t>Устная характеристика личности. Основная мысль текста. Составление текста на основе данного. Характеристика трудовой деятельности. Выделение главного в содержании текста. Сочинение по групповому портрету.</w:t>
      </w:r>
    </w:p>
    <w:p w:rsidR="00602E61" w:rsidRPr="00253D63" w:rsidRDefault="00602E61" w:rsidP="00602E61">
      <w:pPr>
        <w:pStyle w:val="af1"/>
        <w:rPr>
          <w:color w:val="000000"/>
        </w:rPr>
      </w:pPr>
      <w:r w:rsidRPr="00253D63">
        <w:rPr>
          <w:rStyle w:val="remarkable-pre-marked"/>
          <w:b/>
          <w:bCs/>
          <w:color w:val="000000"/>
        </w:rPr>
        <w:t>Односоставные предложения (8+2 ч)</w:t>
      </w:r>
    </w:p>
    <w:p w:rsidR="00602E61" w:rsidRPr="00253D63" w:rsidRDefault="00602E61" w:rsidP="00602E61">
      <w:pPr>
        <w:pStyle w:val="af1"/>
        <w:rPr>
          <w:color w:val="000000"/>
        </w:rPr>
      </w:pPr>
      <w:r w:rsidRPr="00253D63">
        <w:rPr>
          <w:rStyle w:val="remarkable-pre-marked"/>
          <w:color w:val="000000"/>
        </w:rPr>
        <w:t>Главный член односоставного предложения. Назывные предложения. Определенно-личные предложения. Неопределенно-личные предложения. Инструкция. Безличные предложения. Рассуждение. Неполные предложения. Синтаксический разбор односоставного предложения. Повторение.</w:t>
      </w:r>
    </w:p>
    <w:p w:rsidR="00602E61" w:rsidRPr="00253D63" w:rsidRDefault="00602E61" w:rsidP="00602E61">
      <w:pPr>
        <w:pStyle w:val="af1"/>
        <w:rPr>
          <w:color w:val="000000"/>
        </w:rPr>
      </w:pPr>
      <w:r w:rsidRPr="00253D63">
        <w:rPr>
          <w:rStyle w:val="remarkable-pre-marked"/>
          <w:b/>
          <w:bCs/>
          <w:i/>
          <w:iCs/>
          <w:color w:val="000000"/>
        </w:rPr>
        <w:t>P.P.</w:t>
      </w:r>
      <w:r w:rsidRPr="00253D63">
        <w:rPr>
          <w:rStyle w:val="apple-converted-space"/>
          <w:color w:val="000000"/>
        </w:rPr>
        <w:t> </w:t>
      </w:r>
      <w:r w:rsidRPr="00253D63">
        <w:rPr>
          <w:rStyle w:val="remarkable-pre-marked"/>
          <w:color w:val="000000"/>
        </w:rPr>
        <w:t>Сочинение на лингвистическую тему. Аргументация в тексте инструкции. Устное выступление по картине. Составление диалога. Устный пересказ текста об ученом с оценкой его деятельности.</w:t>
      </w:r>
    </w:p>
    <w:p w:rsidR="00602E61" w:rsidRPr="00253D63" w:rsidRDefault="00602E61" w:rsidP="00602E61">
      <w:pPr>
        <w:pStyle w:val="af1"/>
        <w:rPr>
          <w:color w:val="000000"/>
        </w:rPr>
      </w:pPr>
      <w:r w:rsidRPr="00253D63">
        <w:rPr>
          <w:rStyle w:val="remarkable-pre-marked"/>
          <w:b/>
          <w:bCs/>
          <w:color w:val="000000"/>
        </w:rPr>
        <w:t>Простое осложненное предложение (1 ч)</w:t>
      </w:r>
    </w:p>
    <w:p w:rsidR="00602E61" w:rsidRPr="00253D63" w:rsidRDefault="00602E61" w:rsidP="00602E61">
      <w:pPr>
        <w:pStyle w:val="af1"/>
        <w:rPr>
          <w:color w:val="000000"/>
        </w:rPr>
      </w:pPr>
      <w:r w:rsidRPr="00253D63">
        <w:rPr>
          <w:rStyle w:val="remarkable-pre-marked"/>
          <w:b/>
          <w:bCs/>
          <w:i/>
          <w:iCs/>
          <w:color w:val="000000"/>
        </w:rPr>
        <w:t>Однородные члены предложения (10+2 ч)</w:t>
      </w:r>
    </w:p>
    <w:p w:rsidR="00602E61" w:rsidRPr="00253D63" w:rsidRDefault="00602E61" w:rsidP="00602E61">
      <w:pPr>
        <w:pStyle w:val="af1"/>
        <w:rPr>
          <w:color w:val="000000"/>
        </w:rPr>
      </w:pPr>
      <w:r w:rsidRPr="00253D63">
        <w:rPr>
          <w:rStyle w:val="remarkable-pre-marked"/>
          <w:color w:val="000000"/>
        </w:rPr>
        <w:t>Понятие об однородных членах. Однородные члены, связанные только перечислительной интонацией, и пунктуация при них. Однородные и неоднородные определения. Однородные члены, связанные сочинительными союзами, и пунктуация при них. Обобщающие слова при однородных членах и знаки препинания при них. Синтаксический разбор предложения с однородными членами. Пунктуационный разбор предложения с однородными членами. Повторение.</w:t>
      </w:r>
    </w:p>
    <w:p w:rsidR="00602E61" w:rsidRPr="00253D63" w:rsidRDefault="00602E61" w:rsidP="00602E61">
      <w:pPr>
        <w:pStyle w:val="af1"/>
        <w:rPr>
          <w:color w:val="000000"/>
        </w:rPr>
      </w:pPr>
      <w:r w:rsidRPr="00253D63">
        <w:rPr>
          <w:rStyle w:val="remarkable-pre-marked"/>
          <w:b/>
          <w:bCs/>
          <w:i/>
          <w:iCs/>
          <w:color w:val="000000"/>
        </w:rPr>
        <w:lastRenderedPageBreak/>
        <w:t>P.P.</w:t>
      </w:r>
      <w:r w:rsidRPr="00253D63">
        <w:rPr>
          <w:rStyle w:val="apple-converted-space"/>
          <w:color w:val="000000"/>
        </w:rPr>
        <w:t> </w:t>
      </w:r>
      <w:r w:rsidRPr="00253D63">
        <w:rPr>
          <w:rStyle w:val="remarkable-pre-marked"/>
          <w:color w:val="000000"/>
        </w:rPr>
        <w:t xml:space="preserve">Сравнение черновой и окончательной редакций поэмы А.С. Пушкина «Цыганы». Составление текста с однородными членами. Основная мысль текста. Сочинение, основанное на сравнительной характеристике. Сочинение по </w:t>
      </w:r>
      <w:proofErr w:type="spellStart"/>
      <w:r w:rsidRPr="00253D63">
        <w:rPr>
          <w:rStyle w:val="remarkable-pre-marked"/>
          <w:color w:val="000000"/>
        </w:rPr>
        <w:t>картине</w:t>
      </w:r>
      <w:proofErr w:type="gramStart"/>
      <w:r w:rsidRPr="00253D63">
        <w:rPr>
          <w:rStyle w:val="remarkable-pre-marked"/>
          <w:color w:val="000000"/>
        </w:rPr>
        <w:t>.С</w:t>
      </w:r>
      <w:proofErr w:type="gramEnd"/>
      <w:r w:rsidRPr="00253D63">
        <w:rPr>
          <w:rStyle w:val="remarkable-pre-marked"/>
          <w:color w:val="000000"/>
        </w:rPr>
        <w:t>жатое</w:t>
      </w:r>
      <w:proofErr w:type="spellEnd"/>
      <w:r w:rsidRPr="00253D63">
        <w:rPr>
          <w:rStyle w:val="remarkable-pre-marked"/>
          <w:color w:val="000000"/>
        </w:rPr>
        <w:t xml:space="preserve"> изложение.</w:t>
      </w:r>
    </w:p>
    <w:p w:rsidR="00602E61" w:rsidRPr="00253D63" w:rsidRDefault="00602E61" w:rsidP="00602E61">
      <w:pPr>
        <w:pStyle w:val="af1"/>
        <w:rPr>
          <w:color w:val="000000"/>
        </w:rPr>
      </w:pPr>
      <w:r w:rsidRPr="00253D63">
        <w:rPr>
          <w:rStyle w:val="remarkable-pre-marked"/>
          <w:b/>
          <w:bCs/>
          <w:i/>
          <w:iCs/>
          <w:color w:val="000000"/>
        </w:rPr>
        <w:t>Обособленные члены предложения(18+2 ч)</w:t>
      </w:r>
    </w:p>
    <w:p w:rsidR="00602E61" w:rsidRPr="00253D63" w:rsidRDefault="00602E61" w:rsidP="00602E61">
      <w:pPr>
        <w:pStyle w:val="af1"/>
        <w:rPr>
          <w:color w:val="000000"/>
        </w:rPr>
      </w:pPr>
      <w:r w:rsidRPr="00253D63">
        <w:rPr>
          <w:rStyle w:val="remarkable-pre-marked"/>
          <w:color w:val="000000"/>
        </w:rPr>
        <w:t>Понятие об обособленности. Обособленные определения. Выделительные знаки препинания при них. Обособленные приложения. Выделительные знаки препинания при них. Обособленные уточняющие члены предложения. Выделительные знаки препинания при них. Обособленные обстоятельства.</w:t>
      </w:r>
    </w:p>
    <w:p w:rsidR="00602E61" w:rsidRPr="00253D63" w:rsidRDefault="00602E61" w:rsidP="00602E61">
      <w:pPr>
        <w:pStyle w:val="af1"/>
        <w:rPr>
          <w:color w:val="000000"/>
        </w:rPr>
      </w:pPr>
      <w:r w:rsidRPr="00253D63">
        <w:rPr>
          <w:rStyle w:val="remarkable-pre-marked"/>
          <w:b/>
          <w:bCs/>
          <w:i/>
          <w:iCs/>
          <w:color w:val="000000"/>
        </w:rPr>
        <w:t>P.P.</w:t>
      </w:r>
      <w:r w:rsidRPr="00253D63">
        <w:rPr>
          <w:rStyle w:val="apple-converted-space"/>
          <w:color w:val="000000"/>
        </w:rPr>
        <w:t> </w:t>
      </w:r>
      <w:r w:rsidRPr="00253D63">
        <w:rPr>
          <w:rStyle w:val="remarkable-pre-marked"/>
          <w:color w:val="000000"/>
        </w:rPr>
        <w:t>Рассуждение на дискуссионную тему. Рассуждение, повествование, описание на лингвистическую тему.</w:t>
      </w:r>
    </w:p>
    <w:p w:rsidR="00602E61" w:rsidRPr="00253D63" w:rsidRDefault="00602E61" w:rsidP="00602E61">
      <w:pPr>
        <w:pStyle w:val="af1"/>
        <w:rPr>
          <w:color w:val="000000"/>
        </w:rPr>
      </w:pPr>
      <w:r w:rsidRPr="00253D63">
        <w:rPr>
          <w:rStyle w:val="remarkable-pre-marked"/>
          <w:b/>
          <w:bCs/>
          <w:color w:val="000000"/>
        </w:rPr>
        <w:t>Слова, грамматически не связанные с членами предложения</w:t>
      </w:r>
    </w:p>
    <w:p w:rsidR="00602E61" w:rsidRPr="00253D63" w:rsidRDefault="00602E61" w:rsidP="00602E61">
      <w:pPr>
        <w:pStyle w:val="af1"/>
        <w:rPr>
          <w:color w:val="000000"/>
        </w:rPr>
      </w:pPr>
      <w:r w:rsidRPr="00253D63">
        <w:rPr>
          <w:rStyle w:val="remarkable-pre-marked"/>
          <w:b/>
          <w:bCs/>
          <w:i/>
          <w:iCs/>
          <w:color w:val="000000"/>
        </w:rPr>
        <w:t>Обращение(4 ч)</w:t>
      </w:r>
    </w:p>
    <w:p w:rsidR="00602E61" w:rsidRPr="00253D63" w:rsidRDefault="00602E61" w:rsidP="00602E61">
      <w:pPr>
        <w:pStyle w:val="af1"/>
        <w:rPr>
          <w:color w:val="000000"/>
        </w:rPr>
      </w:pPr>
      <w:r w:rsidRPr="00253D63">
        <w:rPr>
          <w:rStyle w:val="remarkable-pre-marked"/>
          <w:color w:val="000000"/>
        </w:rPr>
        <w:t>Назначение обращения. Распространенные обращения. Выделительные знаки препинания при обращении. Употребление обращений.</w:t>
      </w:r>
    </w:p>
    <w:p w:rsidR="00602E61" w:rsidRPr="00253D63" w:rsidRDefault="00602E61" w:rsidP="00602E61">
      <w:pPr>
        <w:pStyle w:val="af1"/>
        <w:rPr>
          <w:color w:val="000000"/>
        </w:rPr>
      </w:pPr>
      <w:r w:rsidRPr="00253D63">
        <w:rPr>
          <w:rStyle w:val="remarkable-pre-marked"/>
          <w:b/>
          <w:bCs/>
          <w:i/>
          <w:iCs/>
          <w:color w:val="000000"/>
        </w:rPr>
        <w:t>Вводные и вставные конструкции (5+2 ч)</w:t>
      </w:r>
    </w:p>
    <w:p w:rsidR="00602E61" w:rsidRPr="00253D63" w:rsidRDefault="00602E61" w:rsidP="00602E61">
      <w:pPr>
        <w:pStyle w:val="af1"/>
        <w:rPr>
          <w:color w:val="000000"/>
        </w:rPr>
      </w:pPr>
      <w:r w:rsidRPr="00253D63">
        <w:rPr>
          <w:rStyle w:val="remarkable-pre-marked"/>
          <w:color w:val="000000"/>
        </w:rPr>
        <w:t>Вводные конструкции. Группы вводных слов и вводных сочетаний слов по значению. Выделительные знаки препинания при вводных словах, вводных сочетаниях слов и вводных предложениях. Вставные слова, словосочетания и предложения. Междометия в предложении. Синтаксический и пунктуационный разбор предложений со словами, словосочетаниями и предложениями, грамматически не связанными с членами предложения. Повторение.</w:t>
      </w:r>
    </w:p>
    <w:p w:rsidR="00602E61" w:rsidRPr="00253D63" w:rsidRDefault="00602E61" w:rsidP="00602E61">
      <w:pPr>
        <w:pStyle w:val="af1"/>
        <w:rPr>
          <w:color w:val="000000"/>
        </w:rPr>
      </w:pPr>
      <w:r w:rsidRPr="00253D63">
        <w:rPr>
          <w:rStyle w:val="remarkable-pre-marked"/>
          <w:b/>
          <w:bCs/>
          <w:i/>
          <w:iCs/>
          <w:color w:val="000000"/>
        </w:rPr>
        <w:t>P.P.</w:t>
      </w:r>
      <w:r w:rsidRPr="00253D63">
        <w:rPr>
          <w:rStyle w:val="apple-converted-space"/>
          <w:color w:val="000000"/>
        </w:rPr>
        <w:t> </w:t>
      </w:r>
      <w:r w:rsidRPr="00253D63">
        <w:rPr>
          <w:rStyle w:val="remarkable-pre-marked"/>
          <w:color w:val="000000"/>
        </w:rPr>
        <w:t xml:space="preserve">Устная характеристика личности. Основная мысль текста. Адекватное понимание содержания текста. Устный и письменный текст на основе </w:t>
      </w:r>
      <w:proofErr w:type="gramStart"/>
      <w:r w:rsidRPr="00253D63">
        <w:rPr>
          <w:rStyle w:val="remarkable-pre-marked"/>
          <w:color w:val="000000"/>
        </w:rPr>
        <w:t>данного</w:t>
      </w:r>
      <w:proofErr w:type="gramEnd"/>
      <w:r w:rsidRPr="00253D63">
        <w:rPr>
          <w:rStyle w:val="remarkable-pre-marked"/>
          <w:color w:val="000000"/>
        </w:rPr>
        <w:t>. Характеристика трудовой деятельности. Выделение главного в содержании. Сочинение по групповому портрету. Оценивание речи.</w:t>
      </w:r>
    </w:p>
    <w:p w:rsidR="00602E61" w:rsidRPr="00253D63" w:rsidRDefault="00602E61" w:rsidP="00602E61">
      <w:pPr>
        <w:pStyle w:val="af1"/>
        <w:rPr>
          <w:color w:val="000000"/>
        </w:rPr>
      </w:pPr>
      <w:r w:rsidRPr="00253D63">
        <w:rPr>
          <w:color w:val="000000"/>
        </w:rPr>
        <w:br/>
      </w:r>
    </w:p>
    <w:p w:rsidR="00602E61" w:rsidRPr="00253D63" w:rsidRDefault="00602E61" w:rsidP="00602E61">
      <w:pPr>
        <w:pStyle w:val="af1"/>
        <w:rPr>
          <w:color w:val="000000"/>
        </w:rPr>
      </w:pPr>
      <w:r w:rsidRPr="00253D63">
        <w:rPr>
          <w:rStyle w:val="remarkable-pre-marked"/>
          <w:b/>
          <w:bCs/>
          <w:i/>
          <w:iCs/>
          <w:color w:val="000000"/>
        </w:rPr>
        <w:t>Чужая речь(6+1 ч)</w:t>
      </w:r>
    </w:p>
    <w:p w:rsidR="00602E61" w:rsidRPr="00253D63" w:rsidRDefault="00602E61" w:rsidP="00602E61">
      <w:pPr>
        <w:pStyle w:val="af1"/>
        <w:rPr>
          <w:color w:val="000000"/>
        </w:rPr>
      </w:pPr>
      <w:r w:rsidRPr="00253D63">
        <w:rPr>
          <w:rStyle w:val="remarkable-pre-marked"/>
          <w:color w:val="000000"/>
        </w:rPr>
        <w:t>Понятие о чужой речи. Комментирующая часть. Прямая и косвенная речь. Косвенная речь. Прямая часть. Диалог. Рассказ. Цитата. Повторение.</w:t>
      </w:r>
    </w:p>
    <w:p w:rsidR="00602E61" w:rsidRPr="00253D63" w:rsidRDefault="00602E61" w:rsidP="00602E61">
      <w:pPr>
        <w:pStyle w:val="af1"/>
        <w:rPr>
          <w:color w:val="000000"/>
        </w:rPr>
      </w:pPr>
      <w:r w:rsidRPr="00253D63">
        <w:rPr>
          <w:rStyle w:val="remarkable-pre-marked"/>
          <w:b/>
          <w:bCs/>
          <w:i/>
          <w:iCs/>
          <w:color w:val="000000"/>
        </w:rPr>
        <w:t>P.P.</w:t>
      </w:r>
      <w:r w:rsidRPr="00253D63">
        <w:rPr>
          <w:rStyle w:val="apple-converted-space"/>
          <w:color w:val="000000"/>
        </w:rPr>
        <w:t> </w:t>
      </w:r>
      <w:r w:rsidRPr="00253D63">
        <w:rPr>
          <w:rStyle w:val="remarkable-pre-marked"/>
          <w:color w:val="000000"/>
        </w:rPr>
        <w:t>Анализ смысловых параметров комментирующей части. Официально-деловой стиль текста. Диалог. Сжатое изложение. Интервью. Цитата. Устное выступление.</w:t>
      </w:r>
    </w:p>
    <w:p w:rsidR="00602E61" w:rsidRPr="00253D63" w:rsidRDefault="00602E61" w:rsidP="00602E61">
      <w:pPr>
        <w:pStyle w:val="af1"/>
        <w:rPr>
          <w:color w:val="000000"/>
        </w:rPr>
      </w:pPr>
      <w:r w:rsidRPr="00253D63">
        <w:rPr>
          <w:rStyle w:val="remarkable-pre-marked"/>
          <w:b/>
          <w:bCs/>
          <w:color w:val="000000"/>
        </w:rPr>
        <w:t xml:space="preserve">Повторение и систематизация </w:t>
      </w:r>
      <w:proofErr w:type="gramStart"/>
      <w:r w:rsidRPr="00253D63">
        <w:rPr>
          <w:rStyle w:val="remarkable-pre-marked"/>
          <w:b/>
          <w:bCs/>
          <w:color w:val="000000"/>
        </w:rPr>
        <w:t>изученного</w:t>
      </w:r>
      <w:proofErr w:type="gramEnd"/>
      <w:r w:rsidRPr="00253D63">
        <w:rPr>
          <w:rStyle w:val="remarkable-pre-marked"/>
          <w:b/>
          <w:bCs/>
          <w:color w:val="000000"/>
        </w:rPr>
        <w:t xml:space="preserve"> в 8 классе (5+1 ч)</w:t>
      </w:r>
    </w:p>
    <w:p w:rsidR="00602E61" w:rsidRPr="00253D63" w:rsidRDefault="00602E61" w:rsidP="00602E61">
      <w:pPr>
        <w:pStyle w:val="af1"/>
        <w:rPr>
          <w:color w:val="000000"/>
        </w:rPr>
      </w:pPr>
      <w:r w:rsidRPr="00253D63">
        <w:rPr>
          <w:rStyle w:val="remarkable-pre-marked"/>
          <w:color w:val="000000"/>
        </w:rPr>
        <w:t>Синтаксис и морфология. Синтаксис и пунктуация. Синтаксис и культура речи. Синтаксис и орфография.</w:t>
      </w:r>
    </w:p>
    <w:p w:rsidR="00602E61" w:rsidRPr="00253D63" w:rsidRDefault="00602E61" w:rsidP="00602E61">
      <w:pPr>
        <w:pStyle w:val="af1"/>
        <w:rPr>
          <w:color w:val="000000"/>
        </w:rPr>
      </w:pPr>
      <w:r w:rsidRPr="00253D63">
        <w:rPr>
          <w:rStyle w:val="remarkable-pre-marked"/>
          <w:b/>
          <w:bCs/>
          <w:i/>
          <w:iCs/>
          <w:color w:val="000000"/>
        </w:rPr>
        <w:t>P.P.</w:t>
      </w:r>
      <w:r w:rsidRPr="00253D63">
        <w:rPr>
          <w:rStyle w:val="apple-converted-space"/>
          <w:color w:val="000000"/>
        </w:rPr>
        <w:t> </w:t>
      </w:r>
      <w:r w:rsidRPr="00253D63">
        <w:rPr>
          <w:rStyle w:val="remarkable-pre-marked"/>
          <w:color w:val="000000"/>
        </w:rPr>
        <w:t>Путевой очерк. Редактирование текста.</w:t>
      </w:r>
    </w:p>
    <w:p w:rsidR="00602E61" w:rsidRPr="00650129" w:rsidRDefault="00602E61" w:rsidP="00602E61">
      <w:pPr>
        <w:pStyle w:val="af1"/>
        <w:jc w:val="center"/>
        <w:rPr>
          <w:i/>
          <w:color w:val="000000"/>
        </w:rPr>
      </w:pPr>
      <w:r w:rsidRPr="00650129">
        <w:rPr>
          <w:rStyle w:val="remarkable-pre-marked"/>
          <w:b/>
          <w:i/>
          <w:color w:val="000000"/>
        </w:rPr>
        <w:lastRenderedPageBreak/>
        <w:t>Перечень контрольных работ</w:t>
      </w:r>
      <w:r w:rsidR="00090376" w:rsidRPr="00650129">
        <w:rPr>
          <w:rStyle w:val="remarkable-pre-marked"/>
          <w:i/>
          <w:color w:val="000000"/>
        </w:rPr>
        <w:t>.</w:t>
      </w:r>
    </w:p>
    <w:p w:rsidR="00602E61" w:rsidRPr="00650129" w:rsidRDefault="00602E61" w:rsidP="00090376">
      <w:pPr>
        <w:pStyle w:val="af1"/>
        <w:jc w:val="center"/>
        <w:rPr>
          <w:i/>
          <w:color w:val="000000"/>
        </w:rPr>
      </w:pPr>
      <w:r w:rsidRPr="00650129">
        <w:rPr>
          <w:rStyle w:val="remarkable-pre-marked"/>
          <w:b/>
          <w:bCs/>
          <w:i/>
          <w:color w:val="000000"/>
        </w:rPr>
        <w:t>Контрольных диктантов</w:t>
      </w:r>
      <w:r w:rsidR="00090376" w:rsidRPr="00650129">
        <w:rPr>
          <w:rStyle w:val="remarkable-pre-marked"/>
          <w:b/>
          <w:bCs/>
          <w:i/>
          <w:color w:val="000000"/>
        </w:rPr>
        <w:t>.</w:t>
      </w:r>
    </w:p>
    <w:p w:rsidR="00602E61" w:rsidRPr="00253D63" w:rsidRDefault="00602E61" w:rsidP="00602E61">
      <w:pPr>
        <w:pStyle w:val="af1"/>
        <w:rPr>
          <w:color w:val="000000"/>
        </w:rPr>
      </w:pPr>
      <w:r w:rsidRPr="00253D63">
        <w:rPr>
          <w:rStyle w:val="remarkable-pre-marked"/>
          <w:color w:val="000000"/>
        </w:rPr>
        <w:t>Контрольный диктант № 1 по теме</w:t>
      </w:r>
      <w:r w:rsidR="00090376">
        <w:rPr>
          <w:color w:val="000000"/>
        </w:rPr>
        <w:t xml:space="preserve"> </w:t>
      </w:r>
      <w:r w:rsidR="00090376">
        <w:rPr>
          <w:rStyle w:val="remarkable-pre-marked"/>
          <w:color w:val="000000"/>
        </w:rPr>
        <w:t>«</w:t>
      </w:r>
      <w:r w:rsidRPr="00253D63">
        <w:rPr>
          <w:rStyle w:val="remarkable-pre-marked"/>
          <w:color w:val="000000"/>
        </w:rPr>
        <w:t xml:space="preserve">Повторение </w:t>
      </w:r>
      <w:proofErr w:type="gramStart"/>
      <w:r w:rsidRPr="00253D63">
        <w:rPr>
          <w:rStyle w:val="remarkable-pre-marked"/>
          <w:color w:val="000000"/>
        </w:rPr>
        <w:t>пройденного</w:t>
      </w:r>
      <w:proofErr w:type="gramEnd"/>
      <w:r w:rsidRPr="00253D63">
        <w:rPr>
          <w:rStyle w:val="remarkable-pre-marked"/>
          <w:color w:val="000000"/>
        </w:rPr>
        <w:t xml:space="preserve"> в 5-7 классах»</w:t>
      </w:r>
      <w:r w:rsidR="00090376">
        <w:rPr>
          <w:rStyle w:val="remarkable-pre-marked"/>
          <w:color w:val="000000"/>
        </w:rPr>
        <w:t>.</w:t>
      </w:r>
    </w:p>
    <w:p w:rsidR="00602E61" w:rsidRPr="00253D63" w:rsidRDefault="00602E61" w:rsidP="00602E61">
      <w:pPr>
        <w:pStyle w:val="af1"/>
        <w:rPr>
          <w:color w:val="000000"/>
        </w:rPr>
      </w:pPr>
      <w:r w:rsidRPr="00253D63">
        <w:rPr>
          <w:rStyle w:val="remarkable-pre-marked"/>
          <w:color w:val="000000"/>
        </w:rPr>
        <w:t>Контрольный диктант № 2 по теме</w:t>
      </w:r>
      <w:r w:rsidR="00090376">
        <w:rPr>
          <w:color w:val="000000"/>
        </w:rPr>
        <w:t xml:space="preserve"> </w:t>
      </w:r>
      <w:r w:rsidR="00090376">
        <w:rPr>
          <w:rStyle w:val="remarkable-pre-marked"/>
          <w:color w:val="000000"/>
        </w:rPr>
        <w:t>«</w:t>
      </w:r>
      <w:r w:rsidRPr="00253D63">
        <w:rPr>
          <w:rStyle w:val="remarkable-pre-marked"/>
          <w:color w:val="000000"/>
        </w:rPr>
        <w:t>Синтаксис. Пунктуация. Культура речи»</w:t>
      </w:r>
      <w:r w:rsidR="00090376">
        <w:rPr>
          <w:rStyle w:val="remarkable-pre-marked"/>
          <w:color w:val="000000"/>
        </w:rPr>
        <w:t>.</w:t>
      </w:r>
    </w:p>
    <w:p w:rsidR="00602E61" w:rsidRPr="00253D63" w:rsidRDefault="00602E61" w:rsidP="00602E61">
      <w:pPr>
        <w:pStyle w:val="af1"/>
        <w:rPr>
          <w:color w:val="000000"/>
        </w:rPr>
      </w:pPr>
      <w:r w:rsidRPr="00253D63">
        <w:rPr>
          <w:rStyle w:val="remarkable-pre-marked"/>
          <w:color w:val="000000"/>
        </w:rPr>
        <w:t>Контрольный диктант № 3 по теме «Главные члены предложения»</w:t>
      </w:r>
      <w:r w:rsidR="00090376">
        <w:rPr>
          <w:rStyle w:val="remarkable-pre-marked"/>
          <w:color w:val="000000"/>
        </w:rPr>
        <w:t>.</w:t>
      </w:r>
    </w:p>
    <w:p w:rsidR="00602E61" w:rsidRPr="00253D63" w:rsidRDefault="00602E61" w:rsidP="00602E61">
      <w:pPr>
        <w:pStyle w:val="af1"/>
        <w:rPr>
          <w:color w:val="000000"/>
        </w:rPr>
      </w:pPr>
      <w:r w:rsidRPr="00253D63">
        <w:rPr>
          <w:rStyle w:val="remarkable-pre-marked"/>
          <w:color w:val="000000"/>
        </w:rPr>
        <w:t>Контрольный диктант № 4 по теме «Второстепенные члены предложения»</w:t>
      </w:r>
      <w:r w:rsidR="00090376">
        <w:rPr>
          <w:rStyle w:val="remarkable-pre-marked"/>
          <w:color w:val="000000"/>
        </w:rPr>
        <w:t>.</w:t>
      </w:r>
    </w:p>
    <w:p w:rsidR="00602E61" w:rsidRPr="00253D63" w:rsidRDefault="00602E61" w:rsidP="00602E61">
      <w:pPr>
        <w:pStyle w:val="af1"/>
        <w:rPr>
          <w:color w:val="000000"/>
        </w:rPr>
      </w:pPr>
      <w:r w:rsidRPr="00253D63">
        <w:rPr>
          <w:rStyle w:val="remarkable-pre-marked"/>
          <w:color w:val="000000"/>
        </w:rPr>
        <w:t>Контрольный диктант № 5 по теме «Предложения с однородными членами»</w:t>
      </w:r>
      <w:r w:rsidR="00090376">
        <w:rPr>
          <w:rStyle w:val="remarkable-pre-marked"/>
          <w:color w:val="000000"/>
        </w:rPr>
        <w:t>.</w:t>
      </w:r>
    </w:p>
    <w:p w:rsidR="00602E61" w:rsidRPr="00253D63" w:rsidRDefault="00602E61" w:rsidP="00602E61">
      <w:pPr>
        <w:pStyle w:val="af1"/>
        <w:rPr>
          <w:color w:val="000000"/>
        </w:rPr>
      </w:pPr>
      <w:r w:rsidRPr="00253D63">
        <w:rPr>
          <w:rStyle w:val="remarkable-pre-marked"/>
          <w:color w:val="000000"/>
        </w:rPr>
        <w:t>Контрольный диктант № 6 по теме «Обособленные члены предложения»</w:t>
      </w:r>
      <w:r w:rsidR="00090376">
        <w:rPr>
          <w:rStyle w:val="remarkable-pre-marked"/>
          <w:color w:val="000000"/>
        </w:rPr>
        <w:t>.</w:t>
      </w:r>
    </w:p>
    <w:p w:rsidR="00602E61" w:rsidRPr="00253D63" w:rsidRDefault="00090376" w:rsidP="00602E61">
      <w:pPr>
        <w:pStyle w:val="af1"/>
        <w:rPr>
          <w:color w:val="000000"/>
        </w:rPr>
      </w:pPr>
      <w:r>
        <w:rPr>
          <w:color w:val="000000"/>
        </w:rPr>
        <w:t>Итоговый контрольный диктант № 7.</w:t>
      </w:r>
    </w:p>
    <w:p w:rsidR="00602E61" w:rsidRPr="00650129" w:rsidRDefault="00602E61" w:rsidP="00090376">
      <w:pPr>
        <w:pStyle w:val="af1"/>
        <w:jc w:val="center"/>
        <w:rPr>
          <w:i/>
          <w:color w:val="000000"/>
        </w:rPr>
      </w:pPr>
      <w:r w:rsidRPr="00650129">
        <w:rPr>
          <w:rStyle w:val="remarkable-pre-marked"/>
          <w:b/>
          <w:bCs/>
          <w:i/>
          <w:color w:val="000000"/>
        </w:rPr>
        <w:t>Контрольных тестов</w:t>
      </w:r>
      <w:r w:rsidR="00090376" w:rsidRPr="00650129">
        <w:rPr>
          <w:rStyle w:val="remarkable-pre-marked"/>
          <w:b/>
          <w:bCs/>
          <w:i/>
          <w:color w:val="000000"/>
        </w:rPr>
        <w:t>.</w:t>
      </w:r>
    </w:p>
    <w:p w:rsidR="00602E61" w:rsidRPr="00253D63" w:rsidRDefault="00602E61" w:rsidP="00602E61">
      <w:pPr>
        <w:pStyle w:val="af1"/>
        <w:rPr>
          <w:color w:val="000000"/>
        </w:rPr>
      </w:pPr>
      <w:r w:rsidRPr="00253D63">
        <w:rPr>
          <w:rStyle w:val="remarkable-pre-marked"/>
          <w:color w:val="000000"/>
        </w:rPr>
        <w:t>Контрольное тестирование № 1 по теме «Односоставные предложения»</w:t>
      </w:r>
      <w:r w:rsidR="00090376">
        <w:rPr>
          <w:rStyle w:val="remarkable-pre-marked"/>
          <w:color w:val="000000"/>
        </w:rPr>
        <w:t>.</w:t>
      </w:r>
    </w:p>
    <w:p w:rsidR="00602E61" w:rsidRPr="00253D63" w:rsidRDefault="00602E61" w:rsidP="00602E61">
      <w:pPr>
        <w:pStyle w:val="af1"/>
        <w:rPr>
          <w:color w:val="000000"/>
        </w:rPr>
      </w:pPr>
      <w:r w:rsidRPr="00253D63">
        <w:rPr>
          <w:rStyle w:val="remarkable-pre-marked"/>
          <w:color w:val="000000"/>
        </w:rPr>
        <w:t>Контрольное тестирование № 2 по теме «Обращение»</w:t>
      </w:r>
      <w:r w:rsidR="00090376">
        <w:rPr>
          <w:rStyle w:val="remarkable-pre-marked"/>
          <w:color w:val="000000"/>
        </w:rPr>
        <w:t>.</w:t>
      </w:r>
    </w:p>
    <w:p w:rsidR="00602E61" w:rsidRPr="00253D63" w:rsidRDefault="00602E61" w:rsidP="00602E61">
      <w:pPr>
        <w:pStyle w:val="af1"/>
        <w:rPr>
          <w:color w:val="000000"/>
        </w:rPr>
      </w:pPr>
      <w:r w:rsidRPr="00253D63">
        <w:rPr>
          <w:rStyle w:val="remarkable-pre-marked"/>
          <w:color w:val="000000"/>
        </w:rPr>
        <w:t>Контрольное тестирование № 3 по теме «Вводные и вставные конструкции»</w:t>
      </w:r>
      <w:r w:rsidR="00090376">
        <w:rPr>
          <w:rStyle w:val="remarkable-pre-marked"/>
          <w:color w:val="000000"/>
        </w:rPr>
        <w:t>.</w:t>
      </w:r>
    </w:p>
    <w:p w:rsidR="00602E61" w:rsidRPr="00253D63" w:rsidRDefault="00602E61" w:rsidP="00602E61">
      <w:pPr>
        <w:pStyle w:val="af1"/>
        <w:rPr>
          <w:color w:val="000000"/>
        </w:rPr>
      </w:pPr>
      <w:r w:rsidRPr="00253D63">
        <w:rPr>
          <w:rStyle w:val="remarkable-pre-marked"/>
          <w:color w:val="000000"/>
        </w:rPr>
        <w:t>Итоговое тестирование</w:t>
      </w:r>
      <w:r w:rsidR="00090376">
        <w:rPr>
          <w:rStyle w:val="remarkable-pre-marked"/>
          <w:color w:val="000000"/>
        </w:rPr>
        <w:t xml:space="preserve"> № 4.</w:t>
      </w:r>
    </w:p>
    <w:p w:rsidR="00602E61" w:rsidRPr="00650129" w:rsidRDefault="00602E61" w:rsidP="00090376">
      <w:pPr>
        <w:pStyle w:val="af1"/>
        <w:jc w:val="center"/>
        <w:rPr>
          <w:i/>
          <w:color w:val="000000"/>
        </w:rPr>
      </w:pPr>
      <w:r w:rsidRPr="00650129">
        <w:rPr>
          <w:rStyle w:val="remarkable-pre-marked"/>
          <w:b/>
          <w:bCs/>
          <w:i/>
          <w:color w:val="000000"/>
        </w:rPr>
        <w:t>Контрольных сочинений</w:t>
      </w:r>
      <w:r w:rsidR="00090376" w:rsidRPr="00650129">
        <w:rPr>
          <w:rStyle w:val="remarkable-pre-marked"/>
          <w:b/>
          <w:bCs/>
          <w:i/>
          <w:color w:val="000000"/>
        </w:rPr>
        <w:t>.</w:t>
      </w:r>
    </w:p>
    <w:p w:rsidR="00602E61" w:rsidRPr="00253D63" w:rsidRDefault="00602E61" w:rsidP="00602E61">
      <w:pPr>
        <w:pStyle w:val="af1"/>
        <w:rPr>
          <w:color w:val="000000"/>
        </w:rPr>
      </w:pPr>
      <w:r w:rsidRPr="00253D63">
        <w:rPr>
          <w:rStyle w:val="remarkable-pre-marked"/>
          <w:color w:val="000000"/>
        </w:rPr>
        <w:t>Контрольное сочинение на лингвистическую тему</w:t>
      </w:r>
    </w:p>
    <w:p w:rsidR="00602E61" w:rsidRPr="00253D63" w:rsidRDefault="00602E61" w:rsidP="00602E61">
      <w:pPr>
        <w:pStyle w:val="af1"/>
        <w:rPr>
          <w:color w:val="000000"/>
        </w:rPr>
      </w:pPr>
      <w:r w:rsidRPr="00253D63">
        <w:rPr>
          <w:rStyle w:val="remarkable-pre-marked"/>
          <w:color w:val="000000"/>
        </w:rPr>
        <w:t>Контрольное сочинение – рассуждение</w:t>
      </w:r>
    </w:p>
    <w:p w:rsidR="00602E61" w:rsidRPr="00650129" w:rsidRDefault="00602E61" w:rsidP="00090376">
      <w:pPr>
        <w:pStyle w:val="af1"/>
        <w:jc w:val="center"/>
        <w:rPr>
          <w:i/>
          <w:color w:val="000000"/>
        </w:rPr>
      </w:pPr>
      <w:r w:rsidRPr="00650129">
        <w:rPr>
          <w:rStyle w:val="remarkable-pre-marked"/>
          <w:b/>
          <w:bCs/>
          <w:i/>
          <w:color w:val="000000"/>
        </w:rPr>
        <w:t>Контрольных изложений</w:t>
      </w:r>
      <w:r w:rsidR="00090376" w:rsidRPr="00650129">
        <w:rPr>
          <w:rStyle w:val="remarkable-pre-marked"/>
          <w:b/>
          <w:bCs/>
          <w:i/>
          <w:color w:val="000000"/>
        </w:rPr>
        <w:t>.</w:t>
      </w:r>
    </w:p>
    <w:p w:rsidR="00602E61" w:rsidRPr="00253D63" w:rsidRDefault="00602E61" w:rsidP="00602E61">
      <w:pPr>
        <w:pStyle w:val="af1"/>
        <w:rPr>
          <w:color w:val="000000"/>
        </w:rPr>
      </w:pPr>
      <w:r w:rsidRPr="00253D63">
        <w:rPr>
          <w:rStyle w:val="remarkable-pre-marked"/>
          <w:color w:val="000000"/>
        </w:rPr>
        <w:t>Контрольное сжатое изложение с творческим заданием.</w:t>
      </w:r>
    </w:p>
    <w:p w:rsidR="00602E61" w:rsidRPr="00253D63" w:rsidRDefault="00602E61" w:rsidP="00602E61">
      <w:pPr>
        <w:pStyle w:val="af1"/>
        <w:rPr>
          <w:color w:val="000000"/>
        </w:rPr>
      </w:pPr>
      <w:r w:rsidRPr="00253D63">
        <w:rPr>
          <w:rStyle w:val="remarkable-pre-marked"/>
          <w:color w:val="000000"/>
        </w:rPr>
        <w:t>Контрольное сжатое изложение.</w:t>
      </w:r>
    </w:p>
    <w:p w:rsidR="00F255D1" w:rsidRDefault="00F255D1" w:rsidP="00F255D1">
      <w:pPr>
        <w:pStyle w:val="af1"/>
        <w:rPr>
          <w:color w:val="000000"/>
        </w:rPr>
      </w:pPr>
    </w:p>
    <w:p w:rsidR="00602E61" w:rsidRPr="00253D63" w:rsidRDefault="00602E61" w:rsidP="00F255D1">
      <w:pPr>
        <w:pStyle w:val="af1"/>
        <w:rPr>
          <w:color w:val="000000"/>
        </w:rPr>
      </w:pPr>
      <w:r w:rsidRPr="00253D63">
        <w:rPr>
          <w:rStyle w:val="remarkable-pre-marked"/>
          <w:b/>
          <w:bCs/>
          <w:color w:val="000000"/>
        </w:rPr>
        <w:t>9 КЛАСС 102 часа</w:t>
      </w:r>
    </w:p>
    <w:p w:rsidR="00602E61" w:rsidRPr="00253D63" w:rsidRDefault="00602E61" w:rsidP="00602E61">
      <w:pPr>
        <w:pStyle w:val="af1"/>
        <w:rPr>
          <w:color w:val="000000"/>
        </w:rPr>
      </w:pPr>
      <w:r w:rsidRPr="00253D63">
        <w:rPr>
          <w:rStyle w:val="remarkable-pre-marked"/>
          <w:b/>
          <w:bCs/>
          <w:color w:val="000000"/>
        </w:rPr>
        <w:t>Междунар</w:t>
      </w:r>
      <w:r w:rsidR="00090376">
        <w:rPr>
          <w:rStyle w:val="remarkable-pre-marked"/>
          <w:b/>
          <w:bCs/>
          <w:color w:val="000000"/>
        </w:rPr>
        <w:t>одное значение русского языка (</w:t>
      </w:r>
      <w:r w:rsidRPr="00253D63">
        <w:rPr>
          <w:rStyle w:val="remarkable-pre-marked"/>
          <w:b/>
          <w:bCs/>
          <w:color w:val="000000"/>
        </w:rPr>
        <w:t>1 ч)</w:t>
      </w:r>
    </w:p>
    <w:p w:rsidR="00602E61" w:rsidRPr="00253D63" w:rsidRDefault="00602E61" w:rsidP="00602E61">
      <w:pPr>
        <w:pStyle w:val="af1"/>
        <w:rPr>
          <w:color w:val="000000"/>
        </w:rPr>
      </w:pPr>
      <w:r w:rsidRPr="00253D63">
        <w:rPr>
          <w:rStyle w:val="remarkable-pre-marked"/>
          <w:b/>
          <w:bCs/>
          <w:color w:val="000000"/>
        </w:rPr>
        <w:t xml:space="preserve">Повторение </w:t>
      </w:r>
      <w:proofErr w:type="gramStart"/>
      <w:r w:rsidRPr="00253D63">
        <w:rPr>
          <w:rStyle w:val="remarkable-pre-marked"/>
          <w:b/>
          <w:bCs/>
          <w:color w:val="000000"/>
        </w:rPr>
        <w:t>изученного</w:t>
      </w:r>
      <w:proofErr w:type="gramEnd"/>
      <w:r w:rsidRPr="00253D63">
        <w:rPr>
          <w:rStyle w:val="remarkable-pre-marked"/>
          <w:b/>
          <w:bCs/>
          <w:color w:val="000000"/>
        </w:rPr>
        <w:t xml:space="preserve"> в 5-8 классах(10+2 ч)</w:t>
      </w:r>
    </w:p>
    <w:p w:rsidR="00602E61" w:rsidRPr="00253D63" w:rsidRDefault="00602E61" w:rsidP="00602E61">
      <w:pPr>
        <w:pStyle w:val="af1"/>
        <w:rPr>
          <w:color w:val="000000"/>
        </w:rPr>
      </w:pPr>
      <w:r w:rsidRPr="00253D63">
        <w:rPr>
          <w:rStyle w:val="remarkable-pre-marked"/>
          <w:color w:val="000000"/>
        </w:rPr>
        <w:t>Устная и письменная речь. Монолог, диалог. Стили речи. Простое предложение и его грамматическая основа. Предложение с обособленными членами. Обращения, вводные слова и вставные конструкции.</w:t>
      </w:r>
    </w:p>
    <w:p w:rsidR="00602E61" w:rsidRPr="00253D63" w:rsidRDefault="00602E61" w:rsidP="00602E61">
      <w:pPr>
        <w:pStyle w:val="af1"/>
        <w:rPr>
          <w:color w:val="000000"/>
        </w:rPr>
      </w:pPr>
      <w:r w:rsidRPr="00253D63">
        <w:rPr>
          <w:rStyle w:val="remarkable-pre-marked"/>
          <w:color w:val="000000"/>
        </w:rPr>
        <w:lastRenderedPageBreak/>
        <w:t>Развитие речи (далее</w:t>
      </w:r>
      <w:r w:rsidRPr="00253D63">
        <w:rPr>
          <w:rStyle w:val="apple-converted-space"/>
          <w:color w:val="000000"/>
        </w:rPr>
        <w:t> </w:t>
      </w:r>
      <w:r w:rsidRPr="00253D63">
        <w:rPr>
          <w:rStyle w:val="remarkable-pre-marked"/>
          <w:b/>
          <w:bCs/>
          <w:i/>
          <w:iCs/>
          <w:color w:val="000000"/>
        </w:rPr>
        <w:t>P.P.).</w:t>
      </w:r>
      <w:r w:rsidRPr="00253D63">
        <w:rPr>
          <w:rStyle w:val="apple-converted-space"/>
          <w:color w:val="000000"/>
        </w:rPr>
        <w:t> </w:t>
      </w:r>
      <w:r w:rsidRPr="00253D63">
        <w:rPr>
          <w:rStyle w:val="remarkable-pre-marked"/>
          <w:color w:val="000000"/>
        </w:rPr>
        <w:t>Устное сообщение. Написание письма. Изложение с продолжением.</w:t>
      </w:r>
    </w:p>
    <w:p w:rsidR="00602E61" w:rsidRPr="00253D63" w:rsidRDefault="00602E61" w:rsidP="00602E61">
      <w:pPr>
        <w:pStyle w:val="af1"/>
        <w:rPr>
          <w:color w:val="000000"/>
        </w:rPr>
      </w:pPr>
      <w:r w:rsidRPr="00253D63">
        <w:rPr>
          <w:rStyle w:val="remarkable-pre-marked"/>
          <w:b/>
          <w:bCs/>
          <w:color w:val="000000"/>
        </w:rPr>
        <w:t>Сложное предложение. Культура речи</w:t>
      </w:r>
      <w:proofErr w:type="gramStart"/>
      <w:r w:rsidRPr="00253D63">
        <w:rPr>
          <w:rStyle w:val="remarkable-pre-marked"/>
          <w:b/>
          <w:bCs/>
          <w:color w:val="000000"/>
        </w:rPr>
        <w:t xml:space="preserve">( </w:t>
      </w:r>
      <w:proofErr w:type="gramEnd"/>
      <w:r w:rsidRPr="00253D63">
        <w:rPr>
          <w:rStyle w:val="remarkable-pre-marked"/>
          <w:b/>
          <w:bCs/>
          <w:color w:val="000000"/>
        </w:rPr>
        <w:t>10+2 ч)</w:t>
      </w:r>
    </w:p>
    <w:p w:rsidR="00602E61" w:rsidRPr="00253D63" w:rsidRDefault="00602E61" w:rsidP="00602E61">
      <w:pPr>
        <w:pStyle w:val="af1"/>
        <w:rPr>
          <w:color w:val="000000"/>
        </w:rPr>
      </w:pPr>
      <w:r w:rsidRPr="00253D63">
        <w:rPr>
          <w:rStyle w:val="remarkable-pre-marked"/>
          <w:color w:val="000000"/>
        </w:rPr>
        <w:t>Понятие о сложном предложении. Сложные и бессоюзные предложения. Разделительные и выделительные знаки препинания между частями сложного предложения. Интонация сложного предложения.</w:t>
      </w:r>
    </w:p>
    <w:p w:rsidR="00602E61" w:rsidRPr="00253D63" w:rsidRDefault="00602E61" w:rsidP="00602E61">
      <w:pPr>
        <w:pStyle w:val="af1"/>
        <w:rPr>
          <w:color w:val="000000"/>
        </w:rPr>
      </w:pPr>
      <w:r w:rsidRPr="00253D63">
        <w:rPr>
          <w:rStyle w:val="remarkable-pre-marked"/>
          <w:b/>
          <w:bCs/>
          <w:i/>
          <w:iCs/>
          <w:color w:val="000000"/>
        </w:rPr>
        <w:t>P.P.</w:t>
      </w:r>
      <w:r w:rsidRPr="00253D63">
        <w:rPr>
          <w:rStyle w:val="apple-converted-space"/>
          <w:color w:val="000000"/>
        </w:rPr>
        <w:t> </w:t>
      </w:r>
      <w:r w:rsidRPr="00253D63">
        <w:rPr>
          <w:rStyle w:val="remarkable-pre-marked"/>
          <w:color w:val="000000"/>
        </w:rPr>
        <w:t>Анализ интонационного рисунка предложения. Прямая речь. Диалог. Сочинение.</w:t>
      </w:r>
    </w:p>
    <w:p w:rsidR="00602E61" w:rsidRPr="00253D63" w:rsidRDefault="00602E61" w:rsidP="00602E61">
      <w:pPr>
        <w:pStyle w:val="af1"/>
        <w:rPr>
          <w:color w:val="000000"/>
        </w:rPr>
      </w:pPr>
      <w:r w:rsidRPr="00253D63">
        <w:rPr>
          <w:rStyle w:val="remarkable-pre-marked"/>
          <w:b/>
          <w:bCs/>
          <w:color w:val="000000"/>
        </w:rPr>
        <w:t>Сложносочиненные предложения (5+2 ч)</w:t>
      </w:r>
    </w:p>
    <w:p w:rsidR="00602E61" w:rsidRPr="00253D63" w:rsidRDefault="00602E61" w:rsidP="00602E61">
      <w:pPr>
        <w:pStyle w:val="af1"/>
        <w:rPr>
          <w:color w:val="000000"/>
        </w:rPr>
      </w:pPr>
      <w:r w:rsidRPr="00253D63">
        <w:rPr>
          <w:rStyle w:val="remarkable-pre-marked"/>
          <w:color w:val="000000"/>
        </w:rPr>
        <w:t xml:space="preserve">Понятие о сложносочиненном предложении. Смысловые отношения в </w:t>
      </w:r>
      <w:proofErr w:type="gramStart"/>
      <w:r w:rsidRPr="00253D63">
        <w:rPr>
          <w:rStyle w:val="remarkable-pre-marked"/>
          <w:color w:val="000000"/>
        </w:rPr>
        <w:t>сложносочиненном</w:t>
      </w:r>
      <w:proofErr w:type="gramEnd"/>
      <w:r w:rsidRPr="00253D63">
        <w:rPr>
          <w:rStyle w:val="remarkable-pre-marked"/>
          <w:color w:val="000000"/>
        </w:rPr>
        <w:t xml:space="preserve"> пред</w:t>
      </w:r>
    </w:p>
    <w:p w:rsidR="00602E61" w:rsidRPr="00253D63" w:rsidRDefault="00602E61" w:rsidP="00602E61">
      <w:pPr>
        <w:pStyle w:val="af1"/>
        <w:rPr>
          <w:color w:val="000000"/>
        </w:rPr>
      </w:pPr>
      <w:proofErr w:type="spellStart"/>
      <w:r w:rsidRPr="00253D63">
        <w:rPr>
          <w:rStyle w:val="remarkable-pre-marked"/>
          <w:color w:val="000000"/>
        </w:rPr>
        <w:t>ложении</w:t>
      </w:r>
      <w:proofErr w:type="spellEnd"/>
      <w:r w:rsidRPr="00253D63">
        <w:rPr>
          <w:rStyle w:val="remarkable-pre-marked"/>
          <w:color w:val="000000"/>
        </w:rPr>
        <w:t>. Сложносочиненное предложение с разделительными союзами. Сложносочиненное предложение с соединительными союзами. Сложносочиненное предложение с противительными союзами. Разделительные знаки препинания между частями сложносочиненного предложения. Синтаксический и пунктуационный разбор сложносочиненного предложения. Повторение (контрольные вопросы и задания).</w:t>
      </w:r>
    </w:p>
    <w:p w:rsidR="00602E61" w:rsidRPr="00253D63" w:rsidRDefault="00602E61" w:rsidP="00602E61">
      <w:pPr>
        <w:pStyle w:val="af1"/>
        <w:rPr>
          <w:color w:val="000000"/>
        </w:rPr>
      </w:pPr>
      <w:r w:rsidRPr="00253D63">
        <w:rPr>
          <w:rStyle w:val="remarkable-pre-marked"/>
          <w:b/>
          <w:bCs/>
          <w:i/>
          <w:iCs/>
          <w:color w:val="000000"/>
        </w:rPr>
        <w:t>P.P.</w:t>
      </w:r>
      <w:r w:rsidRPr="00253D63">
        <w:rPr>
          <w:rStyle w:val="apple-converted-space"/>
          <w:color w:val="000000"/>
        </w:rPr>
        <w:t> </w:t>
      </w:r>
      <w:r w:rsidRPr="00253D63">
        <w:rPr>
          <w:rStyle w:val="remarkable-pre-marked"/>
          <w:color w:val="000000"/>
        </w:rPr>
        <w:t>Устное сочинение на заданную тему. Сочинение по картине. Комплексный анализ текста.</w:t>
      </w:r>
    </w:p>
    <w:p w:rsidR="00602E61" w:rsidRPr="00253D63" w:rsidRDefault="00602E61" w:rsidP="00602E61">
      <w:pPr>
        <w:pStyle w:val="af1"/>
        <w:rPr>
          <w:color w:val="000000"/>
        </w:rPr>
      </w:pPr>
      <w:r w:rsidRPr="00253D63">
        <w:rPr>
          <w:rStyle w:val="remarkable-pre-marked"/>
          <w:b/>
          <w:bCs/>
          <w:color w:val="000000"/>
        </w:rPr>
        <w:t>Сложноподчиненные предложения (5+2 ч)</w:t>
      </w:r>
    </w:p>
    <w:p w:rsidR="00602E61" w:rsidRPr="00253D63" w:rsidRDefault="00602E61" w:rsidP="00602E61">
      <w:pPr>
        <w:pStyle w:val="af1"/>
        <w:rPr>
          <w:color w:val="000000"/>
        </w:rPr>
      </w:pPr>
      <w:r w:rsidRPr="00253D63">
        <w:rPr>
          <w:rStyle w:val="remarkable-pre-marked"/>
          <w:color w:val="000000"/>
        </w:rPr>
        <w:t>Понятие о сложноподчиненном предложении. Союзы и союзные слова в сложноподчиненном предложении. Роль указательных слов в сложноподчиненном предложении.</w:t>
      </w:r>
    </w:p>
    <w:p w:rsidR="00602E61" w:rsidRPr="00253D63" w:rsidRDefault="00602E61" w:rsidP="00602E61">
      <w:pPr>
        <w:pStyle w:val="af1"/>
        <w:rPr>
          <w:color w:val="000000"/>
        </w:rPr>
      </w:pPr>
      <w:r w:rsidRPr="00253D63">
        <w:rPr>
          <w:rStyle w:val="remarkable-pre-marked"/>
          <w:b/>
          <w:bCs/>
          <w:i/>
          <w:iCs/>
          <w:color w:val="000000"/>
        </w:rPr>
        <w:t>P.P.</w:t>
      </w:r>
      <w:r w:rsidRPr="00253D63">
        <w:rPr>
          <w:rStyle w:val="apple-converted-space"/>
          <w:color w:val="000000"/>
        </w:rPr>
        <w:t> </w:t>
      </w:r>
      <w:r w:rsidRPr="00253D63">
        <w:rPr>
          <w:rStyle w:val="remarkable-pre-marked"/>
          <w:color w:val="000000"/>
        </w:rPr>
        <w:t>Редактирование текста. Подробный пересказ текста. Отзыв о картине.</w:t>
      </w:r>
    </w:p>
    <w:p w:rsidR="00602E61" w:rsidRPr="00253D63" w:rsidRDefault="00602E61" w:rsidP="00602E61">
      <w:pPr>
        <w:pStyle w:val="af1"/>
        <w:rPr>
          <w:color w:val="000000"/>
        </w:rPr>
      </w:pPr>
      <w:r w:rsidRPr="00253D63">
        <w:rPr>
          <w:rStyle w:val="remarkable-pre-marked"/>
          <w:b/>
          <w:bCs/>
          <w:color w:val="000000"/>
        </w:rPr>
        <w:t>Основные группы сложноподчиненных предложений (28+2 ч)</w:t>
      </w:r>
    </w:p>
    <w:p w:rsidR="00602E61" w:rsidRPr="00253D63" w:rsidRDefault="00602E61" w:rsidP="00602E61">
      <w:pPr>
        <w:pStyle w:val="af1"/>
        <w:rPr>
          <w:color w:val="000000"/>
        </w:rPr>
      </w:pPr>
      <w:r w:rsidRPr="00253D63">
        <w:rPr>
          <w:rStyle w:val="remarkable-pre-marked"/>
          <w:color w:val="000000"/>
        </w:rPr>
        <w:t xml:space="preserve">Сложноподчиненные предложения с </w:t>
      </w:r>
      <w:proofErr w:type="gramStart"/>
      <w:r w:rsidRPr="00253D63">
        <w:rPr>
          <w:rStyle w:val="remarkable-pre-marked"/>
          <w:color w:val="000000"/>
        </w:rPr>
        <w:t>придаточными</w:t>
      </w:r>
      <w:proofErr w:type="gramEnd"/>
      <w:r w:rsidRPr="00253D63">
        <w:rPr>
          <w:rStyle w:val="remarkable-pre-marked"/>
          <w:color w:val="000000"/>
        </w:rPr>
        <w:t xml:space="preserve"> определительными. Сложноподчиненные предложения с </w:t>
      </w:r>
      <w:proofErr w:type="gramStart"/>
      <w:r w:rsidRPr="00253D63">
        <w:rPr>
          <w:rStyle w:val="remarkable-pre-marked"/>
          <w:color w:val="000000"/>
        </w:rPr>
        <w:t>придаточными</w:t>
      </w:r>
      <w:proofErr w:type="gramEnd"/>
      <w:r w:rsidRPr="00253D63">
        <w:rPr>
          <w:rStyle w:val="remarkable-pre-marked"/>
          <w:color w:val="000000"/>
        </w:rPr>
        <w:t xml:space="preserve"> изъяснительными. Сложноподчиненные предложения с </w:t>
      </w:r>
      <w:proofErr w:type="gramStart"/>
      <w:r w:rsidRPr="00253D63">
        <w:rPr>
          <w:rStyle w:val="remarkable-pre-marked"/>
          <w:color w:val="000000"/>
        </w:rPr>
        <w:t>придаточными</w:t>
      </w:r>
      <w:proofErr w:type="gramEnd"/>
      <w:r w:rsidRPr="00253D63">
        <w:rPr>
          <w:rStyle w:val="remarkable-pre-marked"/>
          <w:color w:val="000000"/>
        </w:rPr>
        <w:t xml:space="preserve"> обстоятельственными. Сложноподчиненные предложения с </w:t>
      </w:r>
      <w:proofErr w:type="gramStart"/>
      <w:r w:rsidRPr="00253D63">
        <w:rPr>
          <w:rStyle w:val="remarkable-pre-marked"/>
          <w:color w:val="000000"/>
        </w:rPr>
        <w:t>придаточными</w:t>
      </w:r>
      <w:proofErr w:type="gramEnd"/>
      <w:r w:rsidRPr="00253D63">
        <w:rPr>
          <w:rStyle w:val="remarkable-pre-marked"/>
          <w:color w:val="000000"/>
        </w:rPr>
        <w:t xml:space="preserve"> цели, причины, условия, уступки, следствия. Сложноподчиненные предложения с </w:t>
      </w:r>
      <w:proofErr w:type="gramStart"/>
      <w:r w:rsidRPr="00253D63">
        <w:rPr>
          <w:rStyle w:val="remarkable-pre-marked"/>
          <w:color w:val="000000"/>
        </w:rPr>
        <w:t>придаточными</w:t>
      </w:r>
      <w:proofErr w:type="gramEnd"/>
      <w:r w:rsidRPr="00253D63">
        <w:rPr>
          <w:rStyle w:val="remarkable-pre-marked"/>
          <w:color w:val="000000"/>
        </w:rPr>
        <w:t xml:space="preserve"> образа действия, меры, степени и сравнительными. Сложноподчиненные предложения с несколькими придаточными. Знаки препинания при них. Синтаксический разбор сложноподчиненного предложения. Пунктуационный разбор сложноподчиненного предложения. Повторение.</w:t>
      </w:r>
    </w:p>
    <w:p w:rsidR="00602E61" w:rsidRPr="00253D63" w:rsidRDefault="00602E61" w:rsidP="00602E61">
      <w:pPr>
        <w:pStyle w:val="af1"/>
        <w:rPr>
          <w:color w:val="000000"/>
        </w:rPr>
      </w:pPr>
      <w:r w:rsidRPr="00253D63">
        <w:rPr>
          <w:rStyle w:val="remarkable-pre-marked"/>
          <w:b/>
          <w:bCs/>
          <w:i/>
          <w:iCs/>
          <w:color w:val="000000"/>
        </w:rPr>
        <w:t>P.P.</w:t>
      </w:r>
      <w:r w:rsidRPr="00253D63">
        <w:rPr>
          <w:rStyle w:val="apple-converted-space"/>
          <w:color w:val="000000"/>
        </w:rPr>
        <w:t> </w:t>
      </w:r>
      <w:r w:rsidRPr="00253D63">
        <w:rPr>
          <w:rStyle w:val="remarkable-pre-marked"/>
          <w:color w:val="000000"/>
        </w:rPr>
        <w:t>Сжатый пересказ текста. Диалог. Комплексный анализ текста. Сочинение на основе картины. Сочинение-рассуждение. Связный текст по данному началу.</w:t>
      </w:r>
    </w:p>
    <w:p w:rsidR="00602E61" w:rsidRPr="00253D63" w:rsidRDefault="00602E61" w:rsidP="00602E61">
      <w:pPr>
        <w:pStyle w:val="af1"/>
        <w:rPr>
          <w:color w:val="000000"/>
        </w:rPr>
      </w:pPr>
      <w:r w:rsidRPr="00253D63">
        <w:rPr>
          <w:rStyle w:val="remarkable-pre-marked"/>
          <w:b/>
          <w:bCs/>
          <w:color w:val="000000"/>
        </w:rPr>
        <w:t>Бессоюзные сложные предложения (10+2 ч)</w:t>
      </w:r>
    </w:p>
    <w:p w:rsidR="00602E61" w:rsidRPr="00253D63" w:rsidRDefault="00602E61" w:rsidP="00602E61">
      <w:pPr>
        <w:pStyle w:val="af1"/>
        <w:rPr>
          <w:color w:val="000000"/>
        </w:rPr>
      </w:pPr>
      <w:r w:rsidRPr="00253D63">
        <w:rPr>
          <w:rStyle w:val="remarkable-pre-marked"/>
          <w:color w:val="000000"/>
        </w:rPr>
        <w:t xml:space="preserve">Понятие о бессоюзном сложном предложении. Интонация в бессоюзных сложных предложениях. Бессоюзные сложные предложения со значением перечисления. Запятая и точка с запятой в бессоюзных сложных предложениях. Бессоюзное сложное предложение со </w:t>
      </w:r>
      <w:r w:rsidRPr="00253D63">
        <w:rPr>
          <w:rStyle w:val="remarkable-pre-marked"/>
          <w:color w:val="000000"/>
        </w:rPr>
        <w:lastRenderedPageBreak/>
        <w:t>значением причины, пояснения, дополнения. Двоеточие в бессоюзном сложном предложении. Бессоюзное сложное предложение со значением противопоставления, времени, условия и следствия. Тире в бессоюзном сложном предложении. Синтаксический и пунктуационный разбор бессоюзного сложного предложения. Повторение.</w:t>
      </w:r>
    </w:p>
    <w:p w:rsidR="00602E61" w:rsidRPr="00253D63" w:rsidRDefault="00602E61" w:rsidP="00602E61">
      <w:pPr>
        <w:pStyle w:val="af1"/>
        <w:rPr>
          <w:color w:val="000000"/>
        </w:rPr>
      </w:pPr>
      <w:r w:rsidRPr="00253D63">
        <w:rPr>
          <w:rStyle w:val="remarkable-pre-marked"/>
          <w:b/>
          <w:bCs/>
          <w:i/>
          <w:iCs/>
          <w:color w:val="000000"/>
        </w:rPr>
        <w:t>P.P.</w:t>
      </w:r>
      <w:r w:rsidRPr="00253D63">
        <w:rPr>
          <w:rStyle w:val="apple-converted-space"/>
          <w:color w:val="000000"/>
        </w:rPr>
        <w:t> </w:t>
      </w:r>
      <w:r w:rsidRPr="00253D63">
        <w:rPr>
          <w:rStyle w:val="remarkable-pre-marked"/>
          <w:color w:val="000000"/>
        </w:rPr>
        <w:t>Подробное изложение. Сочинение по картине (рассказ или отзыв).</w:t>
      </w:r>
    </w:p>
    <w:p w:rsidR="00602E61" w:rsidRPr="00253D63" w:rsidRDefault="00602E61" w:rsidP="00602E61">
      <w:pPr>
        <w:pStyle w:val="af1"/>
        <w:rPr>
          <w:color w:val="000000"/>
        </w:rPr>
      </w:pPr>
      <w:r w:rsidRPr="00253D63">
        <w:rPr>
          <w:rStyle w:val="remarkable-pre-marked"/>
          <w:b/>
          <w:bCs/>
          <w:color w:val="000000"/>
        </w:rPr>
        <w:t>Сложные предложения с различными видами связи (10+2 ч)</w:t>
      </w:r>
    </w:p>
    <w:p w:rsidR="00602E61" w:rsidRPr="00253D63" w:rsidRDefault="00602E61" w:rsidP="00602E61">
      <w:pPr>
        <w:pStyle w:val="af1"/>
        <w:rPr>
          <w:color w:val="000000"/>
        </w:rPr>
      </w:pPr>
      <w:r w:rsidRPr="00253D63">
        <w:rPr>
          <w:rStyle w:val="remarkable-pre-marked"/>
          <w:color w:val="000000"/>
        </w:rPr>
        <w:t xml:space="preserve">Употребление союзной (сочинительной и подчинительной) и бессоюзной связи в </w:t>
      </w:r>
      <w:proofErr w:type="gramStart"/>
      <w:r w:rsidRPr="00253D63">
        <w:rPr>
          <w:rStyle w:val="remarkable-pre-marked"/>
          <w:color w:val="000000"/>
        </w:rPr>
        <w:t>сложных</w:t>
      </w:r>
      <w:proofErr w:type="gramEnd"/>
      <w:r w:rsidRPr="00253D63">
        <w:rPr>
          <w:rStyle w:val="remarkable-pre-marked"/>
          <w:color w:val="000000"/>
        </w:rPr>
        <w:t xml:space="preserve"> предложение. Знаки препинания в сложных предложениях с различными видами связи. Синтаксический и пунктуационный разбор предложения с различными видами связи. Публичная речь. Повторение.</w:t>
      </w:r>
    </w:p>
    <w:p w:rsidR="00602E61" w:rsidRPr="00253D63" w:rsidRDefault="00602E61" w:rsidP="00602E61">
      <w:pPr>
        <w:pStyle w:val="af1"/>
        <w:rPr>
          <w:color w:val="000000"/>
        </w:rPr>
      </w:pPr>
      <w:r w:rsidRPr="00253D63">
        <w:rPr>
          <w:rStyle w:val="remarkable-pre-marked"/>
          <w:b/>
          <w:bCs/>
          <w:i/>
          <w:iCs/>
          <w:color w:val="000000"/>
        </w:rPr>
        <w:t>P.P.</w:t>
      </w:r>
      <w:r w:rsidRPr="00253D63">
        <w:rPr>
          <w:rStyle w:val="apple-converted-space"/>
          <w:color w:val="000000"/>
        </w:rPr>
        <w:t> </w:t>
      </w:r>
      <w:r w:rsidRPr="00253D63">
        <w:rPr>
          <w:rStyle w:val="remarkable-pre-marked"/>
          <w:color w:val="000000"/>
        </w:rPr>
        <w:t>Комплексный анализ текста. Подробное изложение. Публичное выступление.</w:t>
      </w:r>
    </w:p>
    <w:p w:rsidR="00602E61" w:rsidRPr="00253D63" w:rsidRDefault="00602E61" w:rsidP="00602E61">
      <w:pPr>
        <w:pStyle w:val="af1"/>
        <w:rPr>
          <w:color w:val="000000"/>
        </w:rPr>
      </w:pPr>
      <w:r w:rsidRPr="00253D63">
        <w:rPr>
          <w:rStyle w:val="remarkable-pre-marked"/>
          <w:b/>
          <w:bCs/>
          <w:color w:val="000000"/>
        </w:rPr>
        <w:t xml:space="preserve">Повторение и систематизация </w:t>
      </w:r>
      <w:proofErr w:type="gramStart"/>
      <w:r w:rsidRPr="00253D63">
        <w:rPr>
          <w:rStyle w:val="remarkable-pre-marked"/>
          <w:b/>
          <w:bCs/>
          <w:color w:val="000000"/>
        </w:rPr>
        <w:t>изученного</w:t>
      </w:r>
      <w:proofErr w:type="gramEnd"/>
      <w:r w:rsidRPr="00253D63">
        <w:rPr>
          <w:rStyle w:val="remarkable-pre-marked"/>
          <w:b/>
          <w:bCs/>
          <w:color w:val="000000"/>
        </w:rPr>
        <w:t xml:space="preserve"> в 5—9 классах (8+2 ч)</w:t>
      </w:r>
    </w:p>
    <w:p w:rsidR="00602E61" w:rsidRPr="00253D63" w:rsidRDefault="00602E61" w:rsidP="00602E61">
      <w:pPr>
        <w:pStyle w:val="af1"/>
        <w:rPr>
          <w:color w:val="000000"/>
        </w:rPr>
      </w:pPr>
      <w:r w:rsidRPr="00253D63">
        <w:rPr>
          <w:rStyle w:val="remarkable-pre-marked"/>
          <w:color w:val="000000"/>
        </w:rPr>
        <w:t>Фонетика и графика. Лексикология (лексика) и фразеология. Морфемика. Словообразование. Морфология. Синтаксис. Орфография. Пунктуация.</w:t>
      </w:r>
    </w:p>
    <w:p w:rsidR="00602E61" w:rsidRPr="00253D63" w:rsidRDefault="00602E61" w:rsidP="00602E61">
      <w:pPr>
        <w:pStyle w:val="af1"/>
        <w:rPr>
          <w:color w:val="000000"/>
        </w:rPr>
      </w:pPr>
      <w:r w:rsidRPr="00253D63">
        <w:rPr>
          <w:rStyle w:val="remarkable-pre-marked"/>
          <w:b/>
          <w:bCs/>
          <w:i/>
          <w:iCs/>
          <w:color w:val="000000"/>
        </w:rPr>
        <w:t>P.P.</w:t>
      </w:r>
      <w:r w:rsidRPr="00253D63">
        <w:rPr>
          <w:rStyle w:val="apple-converted-space"/>
          <w:color w:val="000000"/>
        </w:rPr>
        <w:t> </w:t>
      </w:r>
      <w:r w:rsidRPr="00253D63">
        <w:rPr>
          <w:rStyle w:val="remarkable-pre-marked"/>
          <w:color w:val="000000"/>
        </w:rPr>
        <w:t>Комплексный анализ текста. Сжатое изложение. Сочинение-рассуждение на лингвистическую тему.</w:t>
      </w:r>
    </w:p>
    <w:p w:rsidR="00371E7B" w:rsidRPr="00650129" w:rsidRDefault="00371E7B" w:rsidP="00602E61">
      <w:pPr>
        <w:pStyle w:val="af1"/>
        <w:jc w:val="center"/>
        <w:rPr>
          <w:rStyle w:val="remarkable-pre-marked"/>
          <w:b/>
          <w:bCs/>
          <w:i/>
          <w:color w:val="000000"/>
        </w:rPr>
      </w:pPr>
      <w:r w:rsidRPr="00650129">
        <w:rPr>
          <w:rStyle w:val="remarkable-pre-marked"/>
          <w:b/>
          <w:bCs/>
          <w:i/>
          <w:color w:val="000000"/>
        </w:rPr>
        <w:t>Перечень контрольных работ.</w:t>
      </w:r>
    </w:p>
    <w:p w:rsidR="00602E61" w:rsidRPr="00650129" w:rsidRDefault="00602E61" w:rsidP="00602E61">
      <w:pPr>
        <w:pStyle w:val="af1"/>
        <w:jc w:val="center"/>
        <w:rPr>
          <w:i/>
          <w:color w:val="000000"/>
        </w:rPr>
      </w:pPr>
      <w:r w:rsidRPr="00650129">
        <w:rPr>
          <w:rStyle w:val="remarkable-pre-marked"/>
          <w:b/>
          <w:bCs/>
          <w:i/>
          <w:color w:val="000000"/>
        </w:rPr>
        <w:t>Контрольных диктантов</w:t>
      </w:r>
      <w:r w:rsidR="00371E7B" w:rsidRPr="00650129">
        <w:rPr>
          <w:rStyle w:val="remarkable-pre-marked"/>
          <w:b/>
          <w:bCs/>
          <w:i/>
          <w:color w:val="000000"/>
        </w:rPr>
        <w:t>.</w:t>
      </w:r>
    </w:p>
    <w:p w:rsidR="00602E61" w:rsidRPr="00253D63" w:rsidRDefault="00602E61" w:rsidP="00602E61">
      <w:pPr>
        <w:pStyle w:val="af1"/>
        <w:rPr>
          <w:color w:val="000000"/>
        </w:rPr>
      </w:pPr>
      <w:r w:rsidRPr="00253D63">
        <w:rPr>
          <w:rStyle w:val="remarkable-pre-marked"/>
          <w:color w:val="000000"/>
        </w:rPr>
        <w:t xml:space="preserve">Контрольный диктант № 1 по теме «Повторение </w:t>
      </w:r>
      <w:proofErr w:type="gramStart"/>
      <w:r w:rsidRPr="00253D63">
        <w:rPr>
          <w:rStyle w:val="remarkable-pre-marked"/>
          <w:color w:val="000000"/>
        </w:rPr>
        <w:t>изученного</w:t>
      </w:r>
      <w:proofErr w:type="gramEnd"/>
      <w:r w:rsidRPr="00253D63">
        <w:rPr>
          <w:rStyle w:val="remarkable-pre-marked"/>
          <w:color w:val="000000"/>
        </w:rPr>
        <w:t xml:space="preserve"> в 5-8 классах»</w:t>
      </w:r>
    </w:p>
    <w:p w:rsidR="00602E61" w:rsidRPr="00253D63" w:rsidRDefault="00602E61" w:rsidP="00602E61">
      <w:pPr>
        <w:pStyle w:val="af1"/>
        <w:rPr>
          <w:color w:val="000000"/>
        </w:rPr>
      </w:pPr>
      <w:r w:rsidRPr="00253D63">
        <w:rPr>
          <w:rStyle w:val="remarkable-pre-marked"/>
          <w:color w:val="000000"/>
        </w:rPr>
        <w:t>Контрольный диктант № 2 по теме «Сложное предложение»</w:t>
      </w:r>
    </w:p>
    <w:p w:rsidR="00602E61" w:rsidRPr="00253D63" w:rsidRDefault="00602E61" w:rsidP="00602E61">
      <w:pPr>
        <w:pStyle w:val="af1"/>
        <w:rPr>
          <w:color w:val="000000"/>
        </w:rPr>
      </w:pPr>
      <w:r w:rsidRPr="00253D63">
        <w:rPr>
          <w:rStyle w:val="remarkable-pre-marked"/>
          <w:color w:val="000000"/>
        </w:rPr>
        <w:t>Контрольный диктант № 3 по теме «Сложносочиненные предложения»</w:t>
      </w:r>
    </w:p>
    <w:p w:rsidR="00602E61" w:rsidRPr="00253D63" w:rsidRDefault="00602E61" w:rsidP="00602E61">
      <w:pPr>
        <w:pStyle w:val="af1"/>
        <w:rPr>
          <w:color w:val="000000"/>
        </w:rPr>
      </w:pPr>
      <w:r w:rsidRPr="00253D63">
        <w:rPr>
          <w:rStyle w:val="remarkable-pre-marked"/>
          <w:color w:val="000000"/>
        </w:rPr>
        <w:t>Контрольный диктант № 4 по теме «Основные группы сложноподчиненных предложений»</w:t>
      </w:r>
    </w:p>
    <w:p w:rsidR="00602E61" w:rsidRPr="00253D63" w:rsidRDefault="00602E61" w:rsidP="00602E61">
      <w:pPr>
        <w:pStyle w:val="af1"/>
        <w:rPr>
          <w:color w:val="000000"/>
        </w:rPr>
      </w:pPr>
      <w:r w:rsidRPr="00253D63">
        <w:rPr>
          <w:rStyle w:val="remarkable-pre-marked"/>
          <w:color w:val="000000"/>
        </w:rPr>
        <w:t>Контрольный диктант № 5 по теме «Сложные предложения с разными видами связи»</w:t>
      </w:r>
    </w:p>
    <w:p w:rsidR="00602E61" w:rsidRPr="00253D63" w:rsidRDefault="00602E61" w:rsidP="00602E61">
      <w:pPr>
        <w:pStyle w:val="af1"/>
        <w:rPr>
          <w:color w:val="000000"/>
        </w:rPr>
      </w:pPr>
      <w:r w:rsidRPr="00253D63">
        <w:rPr>
          <w:rStyle w:val="remarkable-pre-marked"/>
          <w:color w:val="000000"/>
        </w:rPr>
        <w:t xml:space="preserve">Итоговая контрольная работа № 6 «Повторение </w:t>
      </w:r>
      <w:proofErr w:type="gramStart"/>
      <w:r w:rsidRPr="00253D63">
        <w:rPr>
          <w:rStyle w:val="remarkable-pre-marked"/>
          <w:color w:val="000000"/>
        </w:rPr>
        <w:t>изученного</w:t>
      </w:r>
      <w:proofErr w:type="gramEnd"/>
      <w:r w:rsidRPr="00253D63">
        <w:rPr>
          <w:rStyle w:val="remarkable-pre-marked"/>
          <w:color w:val="000000"/>
        </w:rPr>
        <w:t xml:space="preserve"> в 9 классе»</w:t>
      </w:r>
    </w:p>
    <w:p w:rsidR="00602E61" w:rsidRPr="00650129" w:rsidRDefault="00602E61" w:rsidP="00371E7B">
      <w:pPr>
        <w:pStyle w:val="af1"/>
        <w:jc w:val="center"/>
        <w:rPr>
          <w:i/>
          <w:color w:val="000000"/>
        </w:rPr>
      </w:pPr>
      <w:r w:rsidRPr="00650129">
        <w:rPr>
          <w:rStyle w:val="remarkable-pre-marked"/>
          <w:b/>
          <w:bCs/>
          <w:i/>
          <w:color w:val="000000"/>
        </w:rPr>
        <w:t>Контрольных тестов</w:t>
      </w:r>
      <w:r w:rsidR="00371E7B" w:rsidRPr="00650129">
        <w:rPr>
          <w:rStyle w:val="remarkable-pre-marked"/>
          <w:b/>
          <w:bCs/>
          <w:i/>
          <w:color w:val="000000"/>
        </w:rPr>
        <w:t>.</w:t>
      </w:r>
    </w:p>
    <w:p w:rsidR="00602E61" w:rsidRPr="00253D63" w:rsidRDefault="00602E61" w:rsidP="00602E61">
      <w:pPr>
        <w:pStyle w:val="af1"/>
        <w:rPr>
          <w:color w:val="000000"/>
        </w:rPr>
      </w:pPr>
      <w:r w:rsidRPr="00253D63">
        <w:rPr>
          <w:rStyle w:val="remarkable-pre-marked"/>
          <w:color w:val="000000"/>
        </w:rPr>
        <w:t>Контрольное тестирование № 1 по теме «Сложноподчиненные предложения»</w:t>
      </w:r>
    </w:p>
    <w:p w:rsidR="00602E61" w:rsidRPr="00253D63" w:rsidRDefault="00602E61" w:rsidP="00602E61">
      <w:pPr>
        <w:pStyle w:val="af1"/>
        <w:rPr>
          <w:color w:val="000000"/>
        </w:rPr>
      </w:pPr>
      <w:r w:rsidRPr="00253D63">
        <w:rPr>
          <w:rStyle w:val="remarkable-pre-marked"/>
          <w:color w:val="000000"/>
        </w:rPr>
        <w:t>Контрольное тестирование № 2 по теме «Бессоюзные сложные предложения»</w:t>
      </w:r>
    </w:p>
    <w:p w:rsidR="00602E61" w:rsidRPr="00253D63" w:rsidRDefault="00602E61" w:rsidP="00602E61">
      <w:pPr>
        <w:pStyle w:val="af1"/>
        <w:rPr>
          <w:color w:val="000000"/>
        </w:rPr>
      </w:pPr>
      <w:r w:rsidRPr="00253D63">
        <w:rPr>
          <w:rStyle w:val="remarkable-pre-marked"/>
          <w:color w:val="000000"/>
        </w:rPr>
        <w:t>Итоговое тестирование</w:t>
      </w:r>
      <w:r w:rsidR="00371E7B">
        <w:rPr>
          <w:color w:val="000000"/>
        </w:rPr>
        <w:t>.</w:t>
      </w:r>
    </w:p>
    <w:p w:rsidR="00602E61" w:rsidRPr="00650129" w:rsidRDefault="00602E61" w:rsidP="00371E7B">
      <w:pPr>
        <w:pStyle w:val="af1"/>
        <w:jc w:val="center"/>
        <w:rPr>
          <w:i/>
          <w:color w:val="000000"/>
        </w:rPr>
      </w:pPr>
      <w:r w:rsidRPr="00650129">
        <w:rPr>
          <w:rStyle w:val="remarkable-pre-marked"/>
          <w:b/>
          <w:bCs/>
          <w:i/>
          <w:color w:val="000000"/>
        </w:rPr>
        <w:t>Контрольных сочинений</w:t>
      </w:r>
    </w:p>
    <w:p w:rsidR="00602E61" w:rsidRPr="00253D63" w:rsidRDefault="00602E61" w:rsidP="00602E61">
      <w:pPr>
        <w:pStyle w:val="af1"/>
        <w:rPr>
          <w:color w:val="000000"/>
        </w:rPr>
      </w:pPr>
      <w:r w:rsidRPr="00253D63">
        <w:rPr>
          <w:rStyle w:val="remarkable-pre-marked"/>
          <w:color w:val="000000"/>
        </w:rPr>
        <w:t>Контрольное сочинение-рассуждение о природе родного края</w:t>
      </w:r>
    </w:p>
    <w:p w:rsidR="00602E61" w:rsidRPr="00253D63" w:rsidRDefault="00602E61" w:rsidP="00602E61">
      <w:pPr>
        <w:pStyle w:val="af1"/>
        <w:rPr>
          <w:color w:val="000000"/>
        </w:rPr>
      </w:pPr>
      <w:r w:rsidRPr="00253D63">
        <w:rPr>
          <w:rStyle w:val="remarkable-pre-marked"/>
          <w:color w:val="000000"/>
        </w:rPr>
        <w:lastRenderedPageBreak/>
        <w:t>Контрольное сочинение-рассуждение на лингвистическую тему</w:t>
      </w:r>
    </w:p>
    <w:p w:rsidR="00602E61" w:rsidRPr="00650129" w:rsidRDefault="00602E61" w:rsidP="00371E7B">
      <w:pPr>
        <w:pStyle w:val="af1"/>
        <w:jc w:val="center"/>
        <w:rPr>
          <w:i/>
          <w:color w:val="000000"/>
        </w:rPr>
      </w:pPr>
      <w:r w:rsidRPr="00650129">
        <w:rPr>
          <w:rStyle w:val="remarkable-pre-marked"/>
          <w:b/>
          <w:bCs/>
          <w:i/>
          <w:color w:val="000000"/>
        </w:rPr>
        <w:t>Контрольных изложений</w:t>
      </w:r>
    </w:p>
    <w:p w:rsidR="00602E61" w:rsidRPr="00253D63" w:rsidRDefault="00602E61" w:rsidP="00602E61">
      <w:pPr>
        <w:pStyle w:val="af1"/>
        <w:rPr>
          <w:color w:val="000000"/>
        </w:rPr>
      </w:pPr>
      <w:r w:rsidRPr="00253D63">
        <w:rPr>
          <w:rStyle w:val="remarkable-pre-marked"/>
          <w:color w:val="000000"/>
        </w:rPr>
        <w:t>Контрольное сжатое изложение. Подготовка к ОГЭ</w:t>
      </w:r>
    </w:p>
    <w:p w:rsidR="00602E61" w:rsidRPr="00253D63" w:rsidRDefault="00602E61" w:rsidP="00602E61">
      <w:pPr>
        <w:pStyle w:val="af1"/>
        <w:rPr>
          <w:color w:val="000000"/>
        </w:rPr>
      </w:pPr>
      <w:r w:rsidRPr="00253D63">
        <w:rPr>
          <w:rStyle w:val="remarkable-pre-marked"/>
          <w:color w:val="000000"/>
        </w:rPr>
        <w:t>Контрольное сжатое изложение</w:t>
      </w:r>
    </w:p>
    <w:p w:rsidR="002D08CC" w:rsidRDefault="00602E61" w:rsidP="00602E61">
      <w:pPr>
        <w:pStyle w:val="af1"/>
        <w:rPr>
          <w:color w:val="000000"/>
        </w:rPr>
      </w:pPr>
      <w:r w:rsidRPr="00253D63">
        <w:rPr>
          <w:rStyle w:val="remarkable-pre-marked"/>
          <w:color w:val="000000"/>
        </w:rPr>
        <w:t>Контрольное изложение с элементами сочинения</w:t>
      </w:r>
    </w:p>
    <w:p w:rsidR="002D08CC" w:rsidRDefault="002D08CC" w:rsidP="002D08CC">
      <w:pPr>
        <w:pStyle w:val="ae"/>
        <w:spacing w:after="0" w:line="240" w:lineRule="auto"/>
        <w:ind w:left="0"/>
        <w:jc w:val="both"/>
        <w:rPr>
          <w:rFonts w:ascii="Times New Roman" w:eastAsia="Times New Roman" w:hAnsi="Times New Roman"/>
          <w:b/>
          <w:bCs/>
          <w:sz w:val="28"/>
          <w:szCs w:val="28"/>
          <w:lang w:eastAsia="ru-RU"/>
        </w:rPr>
      </w:pPr>
      <w:r w:rsidRPr="00823C67">
        <w:rPr>
          <w:rFonts w:ascii="Times New Roman" w:eastAsia="Times New Roman" w:hAnsi="Times New Roman"/>
          <w:b/>
          <w:bCs/>
          <w:sz w:val="28"/>
          <w:szCs w:val="28"/>
          <w:lang w:eastAsia="ru-RU"/>
        </w:rPr>
        <w:t>П</w:t>
      </w:r>
      <w:r w:rsidR="00823C67">
        <w:rPr>
          <w:rFonts w:ascii="Times New Roman" w:eastAsia="Times New Roman" w:hAnsi="Times New Roman"/>
          <w:b/>
          <w:bCs/>
          <w:sz w:val="28"/>
          <w:szCs w:val="28"/>
          <w:lang w:eastAsia="ru-RU"/>
        </w:rPr>
        <w:t>рограмма</w:t>
      </w:r>
      <w:r w:rsidRPr="00823C67">
        <w:rPr>
          <w:rFonts w:ascii="Times New Roman" w:eastAsia="Times New Roman" w:hAnsi="Times New Roman"/>
          <w:b/>
          <w:bCs/>
          <w:sz w:val="28"/>
          <w:szCs w:val="28"/>
          <w:lang w:eastAsia="ru-RU"/>
        </w:rPr>
        <w:t xml:space="preserve"> </w:t>
      </w:r>
      <w:r w:rsidR="00823C67">
        <w:rPr>
          <w:rFonts w:ascii="Times New Roman" w:eastAsia="Times New Roman" w:hAnsi="Times New Roman"/>
          <w:b/>
          <w:bCs/>
          <w:sz w:val="28"/>
          <w:szCs w:val="28"/>
          <w:lang w:eastAsia="ru-RU"/>
        </w:rPr>
        <w:t>развития</w:t>
      </w:r>
      <w:r w:rsidRPr="00823C67">
        <w:rPr>
          <w:rFonts w:ascii="Times New Roman" w:eastAsia="Times New Roman" w:hAnsi="Times New Roman"/>
          <w:b/>
          <w:bCs/>
          <w:sz w:val="28"/>
          <w:szCs w:val="28"/>
          <w:lang w:eastAsia="ru-RU"/>
        </w:rPr>
        <w:t xml:space="preserve"> </w:t>
      </w:r>
      <w:r w:rsidR="00823C67">
        <w:rPr>
          <w:rFonts w:ascii="Times New Roman" w:eastAsia="Times New Roman" w:hAnsi="Times New Roman"/>
          <w:b/>
          <w:bCs/>
          <w:sz w:val="28"/>
          <w:szCs w:val="28"/>
          <w:lang w:eastAsia="ru-RU"/>
        </w:rPr>
        <w:t>УУД</w:t>
      </w:r>
    </w:p>
    <w:p w:rsidR="00823C67" w:rsidRPr="000E1617" w:rsidRDefault="00823C67" w:rsidP="002D08CC">
      <w:pPr>
        <w:pStyle w:val="ae"/>
        <w:spacing w:after="0" w:line="240" w:lineRule="auto"/>
        <w:ind w:left="0"/>
        <w:jc w:val="both"/>
        <w:rPr>
          <w:rFonts w:ascii="Times New Roman" w:eastAsia="Times New Roman" w:hAnsi="Times New Roman"/>
          <w:b/>
          <w:bCs/>
          <w:sz w:val="24"/>
          <w:szCs w:val="24"/>
          <w:lang w:eastAsia="ru-RU"/>
        </w:rPr>
      </w:pPr>
    </w:p>
    <w:p w:rsidR="002D08CC" w:rsidRPr="000E1617" w:rsidRDefault="002D08CC" w:rsidP="002D08CC">
      <w:pPr>
        <w:spacing w:after="0" w:line="240" w:lineRule="auto"/>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xml:space="preserve">Для успешного обучения у </w:t>
      </w:r>
      <w:proofErr w:type="gramStart"/>
      <w:r w:rsidRPr="000E1617">
        <w:rPr>
          <w:rFonts w:ascii="Times New Roman" w:eastAsia="Times New Roman" w:hAnsi="Times New Roman"/>
          <w:sz w:val="24"/>
          <w:szCs w:val="24"/>
          <w:lang w:eastAsia="ru-RU"/>
        </w:rPr>
        <w:t>обучающихся</w:t>
      </w:r>
      <w:proofErr w:type="gramEnd"/>
      <w:r w:rsidRPr="000E1617">
        <w:rPr>
          <w:rFonts w:ascii="Times New Roman" w:eastAsia="Times New Roman" w:hAnsi="Times New Roman"/>
          <w:sz w:val="24"/>
          <w:szCs w:val="24"/>
          <w:lang w:eastAsia="ru-RU"/>
        </w:rPr>
        <w:t xml:space="preserve"> должны быть сформированы личностные, регулятивные, познавательные и коммуникативные универсальные учебные действия как основа умения учиться.</w:t>
      </w:r>
      <w:r w:rsidRPr="000E1617">
        <w:rPr>
          <w:rFonts w:ascii="Times New Roman" w:eastAsia="Times New Roman" w:hAnsi="Times New Roman"/>
          <w:sz w:val="24"/>
          <w:szCs w:val="24"/>
          <w:lang w:eastAsia="ru-RU"/>
        </w:rPr>
        <w:br/>
      </w:r>
      <w:r w:rsidRPr="000E1617">
        <w:rPr>
          <w:rFonts w:ascii="Times New Roman" w:eastAsia="Times New Roman" w:hAnsi="Times New Roman"/>
          <w:b/>
          <w:bCs/>
          <w:sz w:val="24"/>
          <w:szCs w:val="24"/>
          <w:lang w:eastAsia="ru-RU"/>
        </w:rPr>
        <w:t>1. Блок личностных универсальных учебных действий</w:t>
      </w:r>
      <w:r w:rsidRPr="000E1617">
        <w:rPr>
          <w:rFonts w:ascii="Times New Roman" w:eastAsia="Times New Roman" w:hAnsi="Times New Roman"/>
          <w:sz w:val="24"/>
          <w:szCs w:val="24"/>
          <w:lang w:eastAsia="ru-RU"/>
        </w:rPr>
        <w:br/>
        <w:t xml:space="preserve">- </w:t>
      </w:r>
      <w:proofErr w:type="spellStart"/>
      <w:r w:rsidRPr="000E1617">
        <w:rPr>
          <w:rFonts w:ascii="Times New Roman" w:eastAsia="Times New Roman" w:hAnsi="Times New Roman"/>
          <w:sz w:val="24"/>
          <w:szCs w:val="24"/>
          <w:lang w:eastAsia="ru-RU"/>
        </w:rPr>
        <w:t>смыслообразование</w:t>
      </w:r>
      <w:proofErr w:type="spellEnd"/>
      <w:r w:rsidRPr="000E1617">
        <w:rPr>
          <w:rFonts w:ascii="Times New Roman" w:eastAsia="Times New Roman" w:hAnsi="Times New Roman"/>
          <w:sz w:val="24"/>
          <w:szCs w:val="24"/>
          <w:lang w:eastAsia="ru-RU"/>
        </w:rPr>
        <w:t xml:space="preserve"> на основе развития мотивации и целеполагания учения;</w:t>
      </w:r>
      <w:r w:rsidRPr="000E1617">
        <w:rPr>
          <w:rFonts w:ascii="Times New Roman" w:eastAsia="Times New Roman" w:hAnsi="Times New Roman"/>
          <w:sz w:val="24"/>
          <w:szCs w:val="24"/>
          <w:lang w:eastAsia="ru-RU"/>
        </w:rPr>
        <w:br/>
        <w:t>-</w:t>
      </w:r>
      <w:r>
        <w:rPr>
          <w:rFonts w:ascii="Times New Roman" w:eastAsia="Times New Roman" w:hAnsi="Times New Roman"/>
          <w:sz w:val="24"/>
          <w:szCs w:val="24"/>
          <w:lang w:eastAsia="ru-RU"/>
        </w:rPr>
        <w:t xml:space="preserve"> </w:t>
      </w:r>
      <w:r w:rsidRPr="000E1617">
        <w:rPr>
          <w:rFonts w:ascii="Times New Roman" w:eastAsia="Times New Roman" w:hAnsi="Times New Roman"/>
          <w:sz w:val="24"/>
          <w:szCs w:val="24"/>
          <w:lang w:eastAsia="ru-RU"/>
        </w:rPr>
        <w:t xml:space="preserve">развитие </w:t>
      </w:r>
      <w:proofErr w:type="gramStart"/>
      <w:r w:rsidRPr="000E1617">
        <w:rPr>
          <w:rFonts w:ascii="Times New Roman" w:eastAsia="Times New Roman" w:hAnsi="Times New Roman"/>
          <w:sz w:val="24"/>
          <w:szCs w:val="24"/>
          <w:lang w:eastAsia="ru-RU"/>
        </w:rPr>
        <w:t>Я-концепции</w:t>
      </w:r>
      <w:proofErr w:type="gramEnd"/>
      <w:r w:rsidRPr="000E1617">
        <w:rPr>
          <w:rFonts w:ascii="Times New Roman" w:eastAsia="Times New Roman" w:hAnsi="Times New Roman"/>
          <w:sz w:val="24"/>
          <w:szCs w:val="24"/>
          <w:lang w:eastAsia="ru-RU"/>
        </w:rPr>
        <w:t xml:space="preserve"> и самооценки;</w:t>
      </w:r>
      <w:r w:rsidRPr="000E1617">
        <w:rPr>
          <w:rFonts w:ascii="Times New Roman" w:eastAsia="Times New Roman" w:hAnsi="Times New Roman"/>
          <w:sz w:val="24"/>
          <w:szCs w:val="24"/>
          <w:lang w:eastAsia="ru-RU"/>
        </w:rPr>
        <w:br/>
        <w:t>- развитие морального сознания и ориентировки учащегося в сфере нравственно-этических отношений.</w:t>
      </w:r>
      <w:r w:rsidRPr="000E1617">
        <w:rPr>
          <w:rFonts w:ascii="Times New Roman" w:eastAsia="Times New Roman" w:hAnsi="Times New Roman"/>
          <w:sz w:val="24"/>
          <w:szCs w:val="24"/>
          <w:lang w:eastAsia="ru-RU"/>
        </w:rPr>
        <w:br/>
      </w:r>
      <w:r w:rsidRPr="000E1617">
        <w:rPr>
          <w:rFonts w:ascii="Times New Roman" w:eastAsia="Times New Roman" w:hAnsi="Times New Roman"/>
          <w:b/>
          <w:bCs/>
          <w:sz w:val="24"/>
          <w:szCs w:val="24"/>
          <w:lang w:eastAsia="ru-RU"/>
        </w:rPr>
        <w:t>2. Блок регулятивных универсальных учебных действий</w:t>
      </w:r>
      <w:r w:rsidRPr="000E1617">
        <w:rPr>
          <w:rFonts w:ascii="Times New Roman" w:eastAsia="Times New Roman" w:hAnsi="Times New Roman"/>
          <w:sz w:val="24"/>
          <w:szCs w:val="24"/>
          <w:lang w:eastAsia="ru-RU"/>
        </w:rPr>
        <w:t xml:space="preserve"> </w:t>
      </w:r>
      <w:r w:rsidRPr="000E1617">
        <w:rPr>
          <w:rFonts w:ascii="Times New Roman" w:eastAsia="Times New Roman" w:hAnsi="Times New Roman"/>
          <w:sz w:val="24"/>
          <w:szCs w:val="24"/>
          <w:lang w:eastAsia="ru-RU"/>
        </w:rPr>
        <w:br/>
        <w:t xml:space="preserve"> -</w:t>
      </w:r>
      <w:r>
        <w:rPr>
          <w:rFonts w:ascii="Times New Roman" w:eastAsia="Times New Roman" w:hAnsi="Times New Roman"/>
          <w:sz w:val="24"/>
          <w:szCs w:val="24"/>
          <w:lang w:eastAsia="ru-RU"/>
        </w:rPr>
        <w:t xml:space="preserve"> </w:t>
      </w:r>
      <w:r w:rsidRPr="000E1617">
        <w:rPr>
          <w:rFonts w:ascii="Times New Roman" w:eastAsia="Times New Roman" w:hAnsi="Times New Roman"/>
          <w:sz w:val="24"/>
          <w:szCs w:val="24"/>
          <w:lang w:eastAsia="ru-RU"/>
        </w:rPr>
        <w:t>целеполагание и построение жизненных планов во временной перспективе;</w:t>
      </w:r>
      <w:r w:rsidRPr="000E1617">
        <w:rPr>
          <w:rFonts w:ascii="Times New Roman" w:eastAsia="Times New Roman" w:hAnsi="Times New Roman"/>
          <w:sz w:val="24"/>
          <w:szCs w:val="24"/>
          <w:lang w:eastAsia="ru-RU"/>
        </w:rPr>
        <w:br/>
        <w:t xml:space="preserve">- регуляция учебной деятельности; </w:t>
      </w:r>
      <w:r w:rsidRPr="000E1617">
        <w:rPr>
          <w:rFonts w:ascii="Times New Roman" w:eastAsia="Times New Roman" w:hAnsi="Times New Roman"/>
          <w:sz w:val="24"/>
          <w:szCs w:val="24"/>
          <w:lang w:eastAsia="ru-RU"/>
        </w:rPr>
        <w:br/>
        <w:t xml:space="preserve">- </w:t>
      </w:r>
      <w:proofErr w:type="spellStart"/>
      <w:r w:rsidRPr="000E1617">
        <w:rPr>
          <w:rFonts w:ascii="Times New Roman" w:eastAsia="Times New Roman" w:hAnsi="Times New Roman"/>
          <w:sz w:val="24"/>
          <w:szCs w:val="24"/>
          <w:lang w:eastAsia="ru-RU"/>
        </w:rPr>
        <w:t>саморегуляция</w:t>
      </w:r>
      <w:proofErr w:type="spellEnd"/>
      <w:r w:rsidRPr="000E1617">
        <w:rPr>
          <w:rFonts w:ascii="Times New Roman" w:eastAsia="Times New Roman" w:hAnsi="Times New Roman"/>
          <w:sz w:val="24"/>
          <w:szCs w:val="24"/>
          <w:lang w:eastAsia="ru-RU"/>
        </w:rPr>
        <w:t xml:space="preserve"> эмоциональных и функциональных состояний</w:t>
      </w:r>
      <w:r>
        <w:rPr>
          <w:rFonts w:ascii="Times New Roman" w:eastAsia="Times New Roman" w:hAnsi="Times New Roman"/>
          <w:sz w:val="24"/>
          <w:szCs w:val="24"/>
          <w:lang w:eastAsia="ru-RU"/>
        </w:rPr>
        <w:t>;</w:t>
      </w:r>
      <w:r w:rsidRPr="000E1617">
        <w:rPr>
          <w:rFonts w:ascii="Times New Roman" w:eastAsia="Times New Roman" w:hAnsi="Times New Roman"/>
          <w:sz w:val="24"/>
          <w:szCs w:val="24"/>
          <w:lang w:eastAsia="ru-RU"/>
        </w:rPr>
        <w:br/>
        <w:t xml:space="preserve">- самоконтроль и </w:t>
      </w:r>
      <w:proofErr w:type="spellStart"/>
      <w:r w:rsidRPr="000E1617">
        <w:rPr>
          <w:rFonts w:ascii="Times New Roman" w:eastAsia="Times New Roman" w:hAnsi="Times New Roman"/>
          <w:sz w:val="24"/>
          <w:szCs w:val="24"/>
          <w:lang w:eastAsia="ru-RU"/>
        </w:rPr>
        <w:t>самооценивание</w:t>
      </w:r>
      <w:proofErr w:type="spellEnd"/>
      <w:r w:rsidRPr="000E1617">
        <w:rPr>
          <w:rFonts w:ascii="Times New Roman" w:eastAsia="Times New Roman" w:hAnsi="Times New Roman"/>
          <w:sz w:val="24"/>
          <w:szCs w:val="24"/>
          <w:lang w:eastAsia="ru-RU"/>
        </w:rPr>
        <w:br/>
      </w:r>
      <w:r w:rsidRPr="000E1617">
        <w:rPr>
          <w:rFonts w:ascii="Times New Roman" w:eastAsia="Times New Roman" w:hAnsi="Times New Roman"/>
          <w:b/>
          <w:bCs/>
          <w:sz w:val="24"/>
          <w:szCs w:val="24"/>
          <w:lang w:eastAsia="ru-RU"/>
        </w:rPr>
        <w:t>3. Блок познавательных универсальных учебных действий</w:t>
      </w:r>
      <w:r w:rsidRPr="000E1617">
        <w:rPr>
          <w:rFonts w:ascii="Times New Roman" w:eastAsia="Times New Roman" w:hAnsi="Times New Roman"/>
          <w:sz w:val="24"/>
          <w:szCs w:val="24"/>
          <w:lang w:eastAsia="ru-RU"/>
        </w:rPr>
        <w:br/>
      </w:r>
      <w:r w:rsidRPr="000E1617">
        <w:rPr>
          <w:rFonts w:ascii="Times New Roman" w:eastAsia="Times New Roman" w:hAnsi="Times New Roman"/>
          <w:b/>
          <w:bCs/>
          <w:sz w:val="24"/>
          <w:szCs w:val="24"/>
          <w:lang w:eastAsia="ru-RU"/>
        </w:rPr>
        <w:t xml:space="preserve">- </w:t>
      </w:r>
      <w:r w:rsidRPr="000E1617">
        <w:rPr>
          <w:rFonts w:ascii="Times New Roman" w:eastAsia="Times New Roman" w:hAnsi="Times New Roman"/>
          <w:sz w:val="24"/>
          <w:szCs w:val="24"/>
          <w:lang w:eastAsia="ru-RU"/>
        </w:rPr>
        <w:t>общеучебные действия;</w:t>
      </w:r>
      <w:r w:rsidRPr="000E1617">
        <w:rPr>
          <w:rFonts w:ascii="Times New Roman" w:eastAsia="Times New Roman" w:hAnsi="Times New Roman"/>
          <w:sz w:val="24"/>
          <w:szCs w:val="24"/>
          <w:lang w:eastAsia="ru-RU"/>
        </w:rPr>
        <w:br/>
        <w:t>- универсальные логические действия;</w:t>
      </w:r>
      <w:r w:rsidRPr="000E1617">
        <w:rPr>
          <w:rFonts w:ascii="Times New Roman" w:eastAsia="Times New Roman" w:hAnsi="Times New Roman"/>
          <w:sz w:val="24"/>
          <w:szCs w:val="24"/>
          <w:lang w:eastAsia="ru-RU"/>
        </w:rPr>
        <w:br/>
        <w:t>- действия постановки и решения проблем.</w:t>
      </w:r>
      <w:r w:rsidRPr="000E1617">
        <w:rPr>
          <w:rFonts w:ascii="Times New Roman" w:eastAsia="Times New Roman" w:hAnsi="Times New Roman"/>
          <w:sz w:val="24"/>
          <w:szCs w:val="24"/>
          <w:lang w:eastAsia="ru-RU"/>
        </w:rPr>
        <w:br/>
      </w:r>
      <w:r w:rsidRPr="000E1617">
        <w:rPr>
          <w:rFonts w:ascii="Times New Roman" w:eastAsia="Times New Roman" w:hAnsi="Times New Roman"/>
          <w:b/>
          <w:bCs/>
          <w:sz w:val="24"/>
          <w:szCs w:val="24"/>
          <w:lang w:eastAsia="ru-RU"/>
        </w:rPr>
        <w:t>4. Блок коммуникативных универсальных учебных действий</w:t>
      </w:r>
      <w:r w:rsidRPr="000E1617">
        <w:rPr>
          <w:rFonts w:ascii="Times New Roman" w:eastAsia="Times New Roman" w:hAnsi="Times New Roman"/>
          <w:sz w:val="24"/>
          <w:szCs w:val="24"/>
          <w:lang w:eastAsia="ru-RU"/>
        </w:rPr>
        <w:br/>
        <w:t>- межличностное общение</w:t>
      </w:r>
      <w:r>
        <w:rPr>
          <w:rFonts w:ascii="Times New Roman" w:eastAsia="Times New Roman" w:hAnsi="Times New Roman"/>
          <w:sz w:val="24"/>
          <w:szCs w:val="24"/>
          <w:lang w:eastAsia="ru-RU"/>
        </w:rPr>
        <w:t>;</w:t>
      </w:r>
      <w:r w:rsidRPr="000E1617">
        <w:rPr>
          <w:rFonts w:ascii="Times New Roman" w:eastAsia="Times New Roman" w:hAnsi="Times New Roman"/>
          <w:sz w:val="24"/>
          <w:szCs w:val="24"/>
          <w:lang w:eastAsia="ru-RU"/>
        </w:rPr>
        <w:t xml:space="preserve"> </w:t>
      </w:r>
    </w:p>
    <w:p w:rsidR="002D08CC" w:rsidRDefault="002D08CC" w:rsidP="002D08CC">
      <w:pPr>
        <w:spacing w:after="0" w:line="240" w:lineRule="auto"/>
        <w:rPr>
          <w:rFonts w:ascii="Times New Roman" w:eastAsia="Times New Roman" w:hAnsi="Times New Roman"/>
          <w:b/>
          <w:bCs/>
          <w:sz w:val="24"/>
          <w:szCs w:val="24"/>
          <w:lang w:eastAsia="ru-RU"/>
        </w:rPr>
      </w:pPr>
      <w:r w:rsidRPr="000E1617">
        <w:rPr>
          <w:rFonts w:ascii="Times New Roman" w:eastAsia="Times New Roman" w:hAnsi="Times New Roman"/>
          <w:sz w:val="24"/>
          <w:szCs w:val="24"/>
          <w:lang w:eastAsia="ru-RU"/>
        </w:rPr>
        <w:t>- кооперация;</w:t>
      </w:r>
      <w:r w:rsidRPr="000E1617">
        <w:rPr>
          <w:rFonts w:ascii="Times New Roman" w:eastAsia="Times New Roman" w:hAnsi="Times New Roman"/>
          <w:sz w:val="24"/>
          <w:szCs w:val="24"/>
          <w:lang w:eastAsia="ru-RU"/>
        </w:rPr>
        <w:br/>
        <w:t>- формирование личностной и познавательной рефлексии</w:t>
      </w:r>
      <w:r>
        <w:rPr>
          <w:rFonts w:ascii="Times New Roman" w:eastAsia="Times New Roman" w:hAnsi="Times New Roman"/>
          <w:sz w:val="24"/>
          <w:szCs w:val="24"/>
          <w:lang w:eastAsia="ru-RU"/>
        </w:rPr>
        <w:t>.</w:t>
      </w:r>
      <w:r w:rsidRPr="000E1617">
        <w:rPr>
          <w:rFonts w:ascii="Times New Roman" w:eastAsia="Times New Roman" w:hAnsi="Times New Roman"/>
          <w:sz w:val="24"/>
          <w:szCs w:val="24"/>
          <w:lang w:eastAsia="ru-RU"/>
        </w:rPr>
        <w:br/>
      </w:r>
    </w:p>
    <w:p w:rsidR="002D08CC" w:rsidRPr="00650129" w:rsidRDefault="002D08CC" w:rsidP="002D08CC">
      <w:pPr>
        <w:spacing w:after="0" w:line="240" w:lineRule="auto"/>
        <w:jc w:val="both"/>
        <w:rPr>
          <w:rFonts w:ascii="Times New Roman" w:eastAsia="Times New Roman" w:hAnsi="Times New Roman"/>
          <w:i/>
          <w:sz w:val="24"/>
          <w:szCs w:val="24"/>
          <w:lang w:eastAsia="ru-RU"/>
        </w:rPr>
      </w:pPr>
      <w:r w:rsidRPr="00650129">
        <w:rPr>
          <w:rFonts w:ascii="Times New Roman" w:eastAsia="Times New Roman" w:hAnsi="Times New Roman"/>
          <w:b/>
          <w:bCs/>
          <w:i/>
          <w:sz w:val="24"/>
          <w:szCs w:val="24"/>
          <w:lang w:eastAsia="ru-RU"/>
        </w:rPr>
        <w:t>Планируемые результаты формирования универсальных учебных действий по этапам</w:t>
      </w:r>
    </w:p>
    <w:tbl>
      <w:tblPr>
        <w:tblW w:w="1105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2837"/>
        <w:gridCol w:w="542"/>
        <w:gridCol w:w="1732"/>
        <w:gridCol w:w="568"/>
        <w:gridCol w:w="1653"/>
        <w:gridCol w:w="177"/>
        <w:gridCol w:w="1847"/>
      </w:tblGrid>
      <w:tr w:rsidR="002D08CC" w:rsidRPr="000E1617" w:rsidTr="009656DC">
        <w:tc>
          <w:tcPr>
            <w:tcW w:w="11057" w:type="dxa"/>
            <w:gridSpan w:val="8"/>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br/>
            </w:r>
            <w:r w:rsidRPr="000E1617">
              <w:rPr>
                <w:rFonts w:ascii="Times New Roman" w:eastAsia="Times New Roman" w:hAnsi="Times New Roman"/>
                <w:b/>
                <w:bCs/>
                <w:sz w:val="24"/>
                <w:szCs w:val="24"/>
                <w:lang w:eastAsia="ru-RU"/>
              </w:rPr>
              <w:t>Блок личностных универсальных учебных действий</w:t>
            </w:r>
          </w:p>
        </w:tc>
      </w:tr>
      <w:tr w:rsidR="002D08CC" w:rsidRPr="000E1617" w:rsidTr="009656DC">
        <w:tc>
          <w:tcPr>
            <w:tcW w:w="1701" w:type="dxa"/>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br/>
            </w:r>
            <w:r w:rsidRPr="000E1617">
              <w:rPr>
                <w:rFonts w:ascii="Times New Roman" w:eastAsia="Times New Roman" w:hAnsi="Times New Roman"/>
                <w:b/>
                <w:bCs/>
                <w:sz w:val="24"/>
                <w:szCs w:val="24"/>
                <w:lang w:eastAsia="ru-RU"/>
              </w:rPr>
              <w:t>Аспект</w:t>
            </w:r>
          </w:p>
        </w:tc>
        <w:tc>
          <w:tcPr>
            <w:tcW w:w="2837" w:type="dxa"/>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br/>
            </w:r>
            <w:r w:rsidRPr="000E1617">
              <w:rPr>
                <w:rFonts w:ascii="Times New Roman" w:eastAsia="Times New Roman" w:hAnsi="Times New Roman"/>
                <w:b/>
                <w:bCs/>
                <w:sz w:val="24"/>
                <w:szCs w:val="24"/>
                <w:lang w:eastAsia="ru-RU"/>
              </w:rPr>
              <w:t xml:space="preserve">1 этап основной школы </w:t>
            </w:r>
            <w:r w:rsidRPr="000E1617">
              <w:rPr>
                <w:rFonts w:ascii="Times New Roman" w:eastAsia="Times New Roman" w:hAnsi="Times New Roman"/>
                <w:sz w:val="24"/>
                <w:szCs w:val="24"/>
                <w:lang w:eastAsia="ru-RU"/>
              </w:rPr>
              <w:br/>
            </w:r>
            <w:r w:rsidRPr="000E1617">
              <w:rPr>
                <w:rFonts w:ascii="Times New Roman" w:eastAsia="Times New Roman" w:hAnsi="Times New Roman"/>
                <w:sz w:val="24"/>
                <w:szCs w:val="24"/>
                <w:lang w:eastAsia="ru-RU"/>
              </w:rPr>
              <w:br/>
            </w:r>
            <w:r w:rsidRPr="000E1617">
              <w:rPr>
                <w:rFonts w:ascii="Times New Roman" w:eastAsia="Times New Roman" w:hAnsi="Times New Roman"/>
                <w:b/>
                <w:bCs/>
                <w:sz w:val="24"/>
                <w:szCs w:val="24"/>
                <w:lang w:eastAsia="ru-RU"/>
              </w:rPr>
              <w:t>(5 класс)</w:t>
            </w:r>
          </w:p>
        </w:tc>
        <w:tc>
          <w:tcPr>
            <w:tcW w:w="2274" w:type="dxa"/>
            <w:gridSpan w:val="2"/>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br/>
            </w:r>
            <w:r w:rsidRPr="000E1617">
              <w:rPr>
                <w:rFonts w:ascii="Times New Roman" w:eastAsia="Times New Roman" w:hAnsi="Times New Roman"/>
                <w:b/>
                <w:bCs/>
                <w:sz w:val="24"/>
                <w:szCs w:val="24"/>
                <w:lang w:eastAsia="ru-RU"/>
              </w:rPr>
              <w:t>2 этап основной школы</w:t>
            </w:r>
            <w:r w:rsidRPr="000E1617">
              <w:rPr>
                <w:rFonts w:ascii="Times New Roman" w:eastAsia="Times New Roman" w:hAnsi="Times New Roman"/>
                <w:sz w:val="24"/>
                <w:szCs w:val="24"/>
                <w:lang w:eastAsia="ru-RU"/>
              </w:rPr>
              <w:br/>
            </w:r>
            <w:r w:rsidRPr="000E1617">
              <w:rPr>
                <w:rFonts w:ascii="Times New Roman" w:eastAsia="Times New Roman" w:hAnsi="Times New Roman"/>
                <w:sz w:val="24"/>
                <w:szCs w:val="24"/>
                <w:lang w:eastAsia="ru-RU"/>
              </w:rPr>
              <w:br/>
            </w:r>
            <w:r w:rsidRPr="000E1617">
              <w:rPr>
                <w:rFonts w:ascii="Times New Roman" w:eastAsia="Times New Roman" w:hAnsi="Times New Roman"/>
                <w:b/>
                <w:bCs/>
                <w:sz w:val="24"/>
                <w:szCs w:val="24"/>
                <w:lang w:eastAsia="ru-RU"/>
              </w:rPr>
              <w:t>(6-7 класс)</w:t>
            </w:r>
          </w:p>
        </w:tc>
        <w:tc>
          <w:tcPr>
            <w:tcW w:w="2221" w:type="dxa"/>
            <w:gridSpan w:val="2"/>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br/>
            </w:r>
            <w:r w:rsidRPr="000E1617">
              <w:rPr>
                <w:rFonts w:ascii="Times New Roman" w:eastAsia="Times New Roman" w:hAnsi="Times New Roman"/>
                <w:b/>
                <w:bCs/>
                <w:sz w:val="24"/>
                <w:szCs w:val="24"/>
                <w:lang w:eastAsia="ru-RU"/>
              </w:rPr>
              <w:t>3 этап основной школы</w:t>
            </w:r>
            <w:r w:rsidRPr="000E1617">
              <w:rPr>
                <w:rFonts w:ascii="Times New Roman" w:eastAsia="Times New Roman" w:hAnsi="Times New Roman"/>
                <w:sz w:val="24"/>
                <w:szCs w:val="24"/>
                <w:lang w:eastAsia="ru-RU"/>
              </w:rPr>
              <w:br/>
            </w:r>
            <w:r w:rsidRPr="000E1617">
              <w:rPr>
                <w:rFonts w:ascii="Times New Roman" w:eastAsia="Times New Roman" w:hAnsi="Times New Roman"/>
                <w:sz w:val="24"/>
                <w:szCs w:val="24"/>
                <w:lang w:eastAsia="ru-RU"/>
              </w:rPr>
              <w:br/>
            </w:r>
            <w:r w:rsidRPr="000E1617">
              <w:rPr>
                <w:rFonts w:ascii="Times New Roman" w:eastAsia="Times New Roman" w:hAnsi="Times New Roman"/>
                <w:b/>
                <w:bCs/>
                <w:sz w:val="24"/>
                <w:szCs w:val="24"/>
                <w:lang w:eastAsia="ru-RU"/>
              </w:rPr>
              <w:t>(8-9 класс)</w:t>
            </w:r>
          </w:p>
        </w:tc>
        <w:tc>
          <w:tcPr>
            <w:tcW w:w="2024" w:type="dxa"/>
            <w:gridSpan w:val="2"/>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br/>
            </w:r>
            <w:r w:rsidRPr="000E1617">
              <w:rPr>
                <w:rFonts w:ascii="Times New Roman" w:eastAsia="Times New Roman" w:hAnsi="Times New Roman"/>
                <w:b/>
                <w:bCs/>
                <w:sz w:val="24"/>
                <w:szCs w:val="24"/>
                <w:lang w:eastAsia="ru-RU"/>
              </w:rPr>
              <w:t>необходимое условие</w:t>
            </w:r>
          </w:p>
        </w:tc>
      </w:tr>
      <w:tr w:rsidR="002D08CC" w:rsidRPr="000E1617" w:rsidTr="009656DC">
        <w:tc>
          <w:tcPr>
            <w:tcW w:w="1701" w:type="dxa"/>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br/>
            </w:r>
            <w:proofErr w:type="spellStart"/>
            <w:r w:rsidRPr="000E1617">
              <w:rPr>
                <w:rFonts w:ascii="Times New Roman" w:eastAsia="Times New Roman" w:hAnsi="Times New Roman"/>
                <w:sz w:val="24"/>
                <w:szCs w:val="24"/>
                <w:lang w:eastAsia="ru-RU"/>
              </w:rPr>
              <w:t>смыслообразование</w:t>
            </w:r>
            <w:proofErr w:type="spellEnd"/>
            <w:r w:rsidRPr="000E1617">
              <w:rPr>
                <w:rFonts w:ascii="Times New Roman" w:eastAsia="Times New Roman" w:hAnsi="Times New Roman"/>
                <w:sz w:val="24"/>
                <w:szCs w:val="24"/>
                <w:lang w:eastAsia="ru-RU"/>
              </w:rPr>
              <w:t xml:space="preserve"> на основе развития мотивации и целеполагания учения</w:t>
            </w:r>
          </w:p>
        </w:tc>
        <w:tc>
          <w:tcPr>
            <w:tcW w:w="2837" w:type="dxa"/>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br/>
              <w:t>- осмысленность учения, понимание значимости решения учебных задач, соотнесение их с реальными жизненными целями и ситуациями (Какое значение имеет для меня учение?)</w:t>
            </w:r>
          </w:p>
        </w:tc>
        <w:tc>
          <w:tcPr>
            <w:tcW w:w="2274" w:type="dxa"/>
            <w:gridSpan w:val="2"/>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br/>
              <w:t xml:space="preserve">- доведение работы до </w:t>
            </w:r>
            <w:r w:rsidRPr="000E1617">
              <w:rPr>
                <w:rFonts w:ascii="Times New Roman" w:eastAsia="Times New Roman" w:hAnsi="Times New Roman"/>
                <w:sz w:val="24"/>
                <w:szCs w:val="24"/>
                <w:lang w:eastAsia="ru-RU"/>
              </w:rPr>
              <w:t>конца,</w:t>
            </w:r>
            <w:r w:rsidRPr="000E1617">
              <w:rPr>
                <w:rFonts w:ascii="Times New Roman" w:eastAsia="Times New Roman" w:hAnsi="Times New Roman"/>
                <w:sz w:val="24"/>
                <w:szCs w:val="24"/>
                <w:lang w:eastAsia="ru-RU"/>
              </w:rPr>
              <w:br/>
            </w:r>
            <w:proofErr w:type="gramStart"/>
            <w:r w:rsidRPr="000E1617">
              <w:rPr>
                <w:rFonts w:ascii="Times New Roman" w:eastAsia="Times New Roman" w:hAnsi="Times New Roman"/>
                <w:sz w:val="24"/>
                <w:szCs w:val="24"/>
                <w:lang w:eastAsia="ru-RU"/>
              </w:rPr>
              <w:br/>
              <w:t>-</w:t>
            </w:r>
            <w:proofErr w:type="gramEnd"/>
            <w:r w:rsidRPr="000E1617">
              <w:rPr>
                <w:rFonts w:ascii="Times New Roman" w:eastAsia="Times New Roman" w:hAnsi="Times New Roman"/>
                <w:sz w:val="24"/>
                <w:szCs w:val="24"/>
                <w:lang w:eastAsia="ru-RU"/>
              </w:rPr>
              <w:t>стремление к завершённости учебных действий</w:t>
            </w:r>
          </w:p>
        </w:tc>
        <w:tc>
          <w:tcPr>
            <w:tcW w:w="2221" w:type="dxa"/>
            <w:gridSpan w:val="2"/>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br/>
              <w:t>-преодоление препятствий при их возникновении;</w:t>
            </w:r>
            <w:r w:rsidRPr="000E1617">
              <w:rPr>
                <w:rFonts w:ascii="Times New Roman" w:eastAsia="Times New Roman" w:hAnsi="Times New Roman"/>
                <w:sz w:val="24"/>
                <w:szCs w:val="24"/>
                <w:lang w:eastAsia="ru-RU"/>
              </w:rPr>
              <w:br/>
            </w:r>
            <w:r w:rsidRPr="000E1617">
              <w:rPr>
                <w:rFonts w:ascii="Times New Roman" w:eastAsia="Times New Roman" w:hAnsi="Times New Roman"/>
                <w:sz w:val="24"/>
                <w:szCs w:val="24"/>
                <w:lang w:eastAsia="ru-RU"/>
              </w:rPr>
              <w:br/>
              <w:t>- концентрация и сосредоточение на работе</w:t>
            </w:r>
          </w:p>
        </w:tc>
        <w:tc>
          <w:tcPr>
            <w:tcW w:w="2024" w:type="dxa"/>
            <w:gridSpan w:val="2"/>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br/>
              <w:t>-</w:t>
            </w:r>
            <w:r w:rsidRPr="000E1617">
              <w:rPr>
                <w:rFonts w:ascii="Times New Roman" w:eastAsia="Times New Roman" w:hAnsi="Times New Roman"/>
                <w:sz w:val="24"/>
                <w:szCs w:val="24"/>
                <w:lang w:eastAsia="ru-RU"/>
              </w:rPr>
              <w:t xml:space="preserve">специально организованная рефлексия учащимся своего отношения к учению, его результатам, самому себе как сущностному </w:t>
            </w:r>
            <w:r w:rsidRPr="000E1617">
              <w:rPr>
                <w:rFonts w:ascii="Times New Roman" w:eastAsia="Times New Roman" w:hAnsi="Times New Roman"/>
                <w:sz w:val="24"/>
                <w:szCs w:val="24"/>
                <w:lang w:eastAsia="ru-RU"/>
              </w:rPr>
              <w:lastRenderedPageBreak/>
              <w:t>«продукту» преобразующей учебной деятельности</w:t>
            </w:r>
          </w:p>
        </w:tc>
      </w:tr>
      <w:tr w:rsidR="002D08CC" w:rsidRPr="000E1617" w:rsidTr="009656DC">
        <w:tc>
          <w:tcPr>
            <w:tcW w:w="1701" w:type="dxa"/>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lastRenderedPageBreak/>
              <w:br/>
              <w:t xml:space="preserve">развитие </w:t>
            </w:r>
            <w:proofErr w:type="gramStart"/>
            <w:r w:rsidRPr="000E1617">
              <w:rPr>
                <w:rFonts w:ascii="Times New Roman" w:eastAsia="Times New Roman" w:hAnsi="Times New Roman"/>
                <w:sz w:val="24"/>
                <w:szCs w:val="24"/>
                <w:lang w:eastAsia="ru-RU"/>
              </w:rPr>
              <w:t>Я-концепции</w:t>
            </w:r>
            <w:proofErr w:type="gramEnd"/>
            <w:r w:rsidRPr="000E1617">
              <w:rPr>
                <w:rFonts w:ascii="Times New Roman" w:eastAsia="Times New Roman" w:hAnsi="Times New Roman"/>
                <w:sz w:val="24"/>
                <w:szCs w:val="24"/>
                <w:lang w:eastAsia="ru-RU"/>
              </w:rPr>
              <w:t>, самооценки;</w:t>
            </w:r>
          </w:p>
        </w:tc>
        <w:tc>
          <w:tcPr>
            <w:tcW w:w="2837" w:type="dxa"/>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br/>
              <w:t xml:space="preserve">-выработка </w:t>
            </w:r>
            <w:r w:rsidRPr="000E1617">
              <w:rPr>
                <w:rFonts w:ascii="Times New Roman" w:eastAsia="Times New Roman" w:hAnsi="Times New Roman"/>
                <w:sz w:val="24"/>
                <w:szCs w:val="24"/>
                <w:lang w:eastAsia="ru-RU"/>
              </w:rPr>
              <w:t>своей жизненной позиции в отношении мира, окружающих людей, самого себя и своего будущего. (Я – член семьи, школьник, одноклассник, друг, гражданин)</w:t>
            </w:r>
          </w:p>
        </w:tc>
        <w:tc>
          <w:tcPr>
            <w:tcW w:w="2274" w:type="dxa"/>
            <w:gridSpan w:val="2"/>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br/>
              <w:t>-</w:t>
            </w:r>
            <w:r w:rsidRPr="000E1617">
              <w:rPr>
                <w:rFonts w:ascii="Times New Roman" w:eastAsia="Times New Roman" w:hAnsi="Times New Roman"/>
                <w:sz w:val="24"/>
                <w:szCs w:val="24"/>
                <w:lang w:eastAsia="ru-RU"/>
              </w:rPr>
              <w:t xml:space="preserve">усвоенный и принимаемый образ Я во всём богатстве </w:t>
            </w:r>
            <w:r>
              <w:rPr>
                <w:rFonts w:ascii="Times New Roman" w:eastAsia="Times New Roman" w:hAnsi="Times New Roman"/>
                <w:sz w:val="24"/>
                <w:szCs w:val="24"/>
                <w:lang w:eastAsia="ru-RU"/>
              </w:rPr>
              <w:t>о</w:t>
            </w:r>
            <w:r w:rsidRPr="000E1617">
              <w:rPr>
                <w:rFonts w:ascii="Times New Roman" w:eastAsia="Times New Roman" w:hAnsi="Times New Roman"/>
                <w:sz w:val="24"/>
                <w:szCs w:val="24"/>
                <w:lang w:eastAsia="ru-RU"/>
              </w:rPr>
              <w:t xml:space="preserve">тношений </w:t>
            </w:r>
            <w:r>
              <w:rPr>
                <w:rFonts w:ascii="Times New Roman" w:eastAsia="Times New Roman" w:hAnsi="Times New Roman"/>
                <w:sz w:val="24"/>
                <w:szCs w:val="24"/>
                <w:lang w:eastAsia="ru-RU"/>
              </w:rPr>
              <w:t>личности к окружающему миру;</w:t>
            </w:r>
            <w:r>
              <w:rPr>
                <w:rFonts w:ascii="Times New Roman" w:eastAsia="Times New Roman" w:hAnsi="Times New Roman"/>
                <w:sz w:val="24"/>
                <w:szCs w:val="24"/>
                <w:lang w:eastAsia="ru-RU"/>
              </w:rPr>
              <w:br/>
            </w:r>
            <w:proofErr w:type="gramStart"/>
            <w:r>
              <w:rPr>
                <w:rFonts w:ascii="Times New Roman" w:eastAsia="Times New Roman" w:hAnsi="Times New Roman"/>
                <w:sz w:val="24"/>
                <w:szCs w:val="24"/>
                <w:lang w:eastAsia="ru-RU"/>
              </w:rPr>
              <w:br/>
              <w:t>-</w:t>
            </w:r>
            <w:proofErr w:type="gramEnd"/>
            <w:r w:rsidRPr="000E1617">
              <w:rPr>
                <w:rFonts w:ascii="Times New Roman" w:eastAsia="Times New Roman" w:hAnsi="Times New Roman"/>
                <w:sz w:val="24"/>
                <w:szCs w:val="24"/>
                <w:lang w:eastAsia="ru-RU"/>
              </w:rPr>
              <w:t>чувство адекватности и стабильности владения личностью, собственным Я независимо от изменений Я и ситуации;</w:t>
            </w:r>
            <w:r w:rsidRPr="000E1617">
              <w:rPr>
                <w:rFonts w:ascii="Times New Roman" w:eastAsia="Times New Roman" w:hAnsi="Times New Roman"/>
                <w:sz w:val="24"/>
                <w:szCs w:val="24"/>
                <w:lang w:eastAsia="ru-RU"/>
              </w:rPr>
              <w:br/>
            </w:r>
          </w:p>
        </w:tc>
        <w:tc>
          <w:tcPr>
            <w:tcW w:w="2221" w:type="dxa"/>
            <w:gridSpan w:val="2"/>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br/>
              <w:t>-</w:t>
            </w:r>
            <w:r w:rsidRPr="000E1617">
              <w:rPr>
                <w:rFonts w:ascii="Times New Roman" w:eastAsia="Times New Roman" w:hAnsi="Times New Roman"/>
                <w:sz w:val="24"/>
                <w:szCs w:val="24"/>
                <w:lang w:eastAsia="ru-RU"/>
              </w:rPr>
              <w:t>способность личности к полноценному решению задач, возникающих на каждой из</w:t>
            </w:r>
            <w:r>
              <w:rPr>
                <w:rFonts w:ascii="Times New Roman" w:eastAsia="Times New Roman" w:hAnsi="Times New Roman"/>
                <w:sz w:val="24"/>
                <w:szCs w:val="24"/>
                <w:lang w:eastAsia="ru-RU"/>
              </w:rPr>
              <w:t xml:space="preserve"> возрастных стадий развития;</w:t>
            </w:r>
            <w:r>
              <w:rPr>
                <w:rFonts w:ascii="Times New Roman" w:eastAsia="Times New Roman" w:hAnsi="Times New Roman"/>
                <w:sz w:val="24"/>
                <w:szCs w:val="24"/>
                <w:lang w:eastAsia="ru-RU"/>
              </w:rPr>
              <w:br/>
            </w:r>
            <w:proofErr w:type="gramStart"/>
            <w:r>
              <w:rPr>
                <w:rFonts w:ascii="Times New Roman" w:eastAsia="Times New Roman" w:hAnsi="Times New Roman"/>
                <w:sz w:val="24"/>
                <w:szCs w:val="24"/>
                <w:lang w:eastAsia="ru-RU"/>
              </w:rPr>
              <w:br/>
              <w:t>-</w:t>
            </w:r>
            <w:proofErr w:type="gramEnd"/>
            <w:r w:rsidRPr="000E1617">
              <w:rPr>
                <w:rFonts w:ascii="Times New Roman" w:eastAsia="Times New Roman" w:hAnsi="Times New Roman"/>
                <w:sz w:val="24"/>
                <w:szCs w:val="24"/>
                <w:lang w:eastAsia="ru-RU"/>
              </w:rPr>
              <w:t xml:space="preserve">осознание своей принадлежности к социальной группе и соответственно принятие значимых для </w:t>
            </w:r>
            <w:proofErr w:type="spellStart"/>
            <w:r w:rsidRPr="000E1617">
              <w:rPr>
                <w:rFonts w:ascii="Times New Roman" w:eastAsia="Times New Roman" w:hAnsi="Times New Roman"/>
                <w:sz w:val="24"/>
                <w:szCs w:val="24"/>
                <w:lang w:eastAsia="ru-RU"/>
              </w:rPr>
              <w:t>референтной</w:t>
            </w:r>
            <w:proofErr w:type="spellEnd"/>
            <w:r w:rsidRPr="000E1617">
              <w:rPr>
                <w:rFonts w:ascii="Times New Roman" w:eastAsia="Times New Roman" w:hAnsi="Times New Roman"/>
                <w:sz w:val="24"/>
                <w:szCs w:val="24"/>
                <w:lang w:eastAsia="ru-RU"/>
              </w:rPr>
              <w:t xml:space="preserve"> группы ценностей, норм и ценностей</w:t>
            </w:r>
          </w:p>
        </w:tc>
        <w:tc>
          <w:tcPr>
            <w:tcW w:w="2024" w:type="dxa"/>
            <w:gridSpan w:val="2"/>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br/>
              <w:t>-</w:t>
            </w:r>
            <w:r w:rsidRPr="000E1617">
              <w:rPr>
                <w:rFonts w:ascii="Times New Roman" w:eastAsia="Times New Roman" w:hAnsi="Times New Roman"/>
                <w:sz w:val="24"/>
                <w:szCs w:val="24"/>
                <w:lang w:eastAsia="ru-RU"/>
              </w:rPr>
              <w:t>р</w:t>
            </w:r>
            <w:r>
              <w:rPr>
                <w:rFonts w:ascii="Times New Roman" w:eastAsia="Times New Roman" w:hAnsi="Times New Roman"/>
                <w:sz w:val="24"/>
                <w:szCs w:val="24"/>
                <w:lang w:eastAsia="ru-RU"/>
              </w:rPr>
              <w:t>азвитие критичного мышления;</w:t>
            </w:r>
            <w:r>
              <w:rPr>
                <w:rFonts w:ascii="Times New Roman" w:eastAsia="Times New Roman" w:hAnsi="Times New Roman"/>
                <w:sz w:val="24"/>
                <w:szCs w:val="24"/>
                <w:lang w:eastAsia="ru-RU"/>
              </w:rPr>
              <w:br/>
            </w:r>
            <w:proofErr w:type="gramStart"/>
            <w:r>
              <w:rPr>
                <w:rFonts w:ascii="Times New Roman" w:eastAsia="Times New Roman" w:hAnsi="Times New Roman"/>
                <w:sz w:val="24"/>
                <w:szCs w:val="24"/>
                <w:lang w:eastAsia="ru-RU"/>
              </w:rPr>
              <w:br/>
              <w:t>-</w:t>
            </w:r>
            <w:proofErr w:type="gramEnd"/>
            <w:r w:rsidRPr="000E1617">
              <w:rPr>
                <w:rFonts w:ascii="Times New Roman" w:eastAsia="Times New Roman" w:hAnsi="Times New Roman"/>
                <w:sz w:val="24"/>
                <w:szCs w:val="24"/>
                <w:lang w:eastAsia="ru-RU"/>
              </w:rPr>
              <w:t xml:space="preserve">создание учебных ситуаций, требующих </w:t>
            </w:r>
            <w:proofErr w:type="spellStart"/>
            <w:r w:rsidRPr="000E1617">
              <w:rPr>
                <w:rFonts w:ascii="Times New Roman" w:eastAsia="Times New Roman" w:hAnsi="Times New Roman"/>
                <w:sz w:val="24"/>
                <w:szCs w:val="24"/>
                <w:lang w:eastAsia="ru-RU"/>
              </w:rPr>
              <w:t>самооценивания</w:t>
            </w:r>
            <w:proofErr w:type="spellEnd"/>
            <w:r w:rsidRPr="000E1617">
              <w:rPr>
                <w:rFonts w:ascii="Times New Roman" w:eastAsia="Times New Roman" w:hAnsi="Times New Roman"/>
                <w:sz w:val="24"/>
                <w:szCs w:val="24"/>
                <w:lang w:eastAsia="ru-RU"/>
              </w:rPr>
              <w:t xml:space="preserve"> и оценивания учебной деятельности сверстников.</w:t>
            </w:r>
          </w:p>
        </w:tc>
      </w:tr>
      <w:tr w:rsidR="002D08CC" w:rsidRPr="000E1617" w:rsidTr="009656DC">
        <w:tc>
          <w:tcPr>
            <w:tcW w:w="1701" w:type="dxa"/>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развитие морального сознания и ориентировки учащегося в сфере нравственно-этических отношений.</w:t>
            </w:r>
            <w:r w:rsidRPr="000E1617">
              <w:rPr>
                <w:rFonts w:ascii="Times New Roman" w:eastAsia="Times New Roman" w:hAnsi="Times New Roman"/>
                <w:sz w:val="24"/>
                <w:szCs w:val="24"/>
                <w:lang w:eastAsia="ru-RU"/>
              </w:rPr>
              <w:br/>
            </w:r>
          </w:p>
        </w:tc>
        <w:tc>
          <w:tcPr>
            <w:tcW w:w="2837" w:type="dxa"/>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xml:space="preserve">- личностные действия направлены на осознание, исследование и принятие жизненных ценностей и смыслов, позволяя сориентироваться в нравственных нормах, правилах, оценках. </w:t>
            </w:r>
            <w:proofErr w:type="gramStart"/>
            <w:r w:rsidRPr="000E1617">
              <w:rPr>
                <w:rFonts w:ascii="Times New Roman" w:eastAsia="Times New Roman" w:hAnsi="Times New Roman"/>
                <w:sz w:val="24"/>
                <w:szCs w:val="24"/>
                <w:lang w:eastAsia="ru-RU"/>
              </w:rPr>
              <w:t>(Почему я, мои друзья так поступили?</w:t>
            </w:r>
            <w:proofErr w:type="gramEnd"/>
            <w:r w:rsidRPr="000E1617">
              <w:rPr>
                <w:rFonts w:ascii="Times New Roman" w:eastAsia="Times New Roman" w:hAnsi="Times New Roman"/>
                <w:sz w:val="24"/>
                <w:szCs w:val="24"/>
                <w:lang w:eastAsia="ru-RU"/>
              </w:rPr>
              <w:t xml:space="preserve"> </w:t>
            </w:r>
            <w:proofErr w:type="gramStart"/>
            <w:r w:rsidRPr="000E1617">
              <w:rPr>
                <w:rFonts w:ascii="Times New Roman" w:eastAsia="Times New Roman" w:hAnsi="Times New Roman"/>
                <w:sz w:val="24"/>
                <w:szCs w:val="24"/>
                <w:lang w:eastAsia="ru-RU"/>
              </w:rPr>
              <w:t>Взаимопомощь, честность, правдивость, ответственность с моей стороны и со стороны моих сверстников)</w:t>
            </w:r>
            <w:proofErr w:type="gramEnd"/>
          </w:p>
        </w:tc>
        <w:tc>
          <w:tcPr>
            <w:tcW w:w="2274" w:type="dxa"/>
            <w:gridSpan w:val="2"/>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0E1617">
              <w:rPr>
                <w:rFonts w:ascii="Times New Roman" w:eastAsia="Times New Roman" w:hAnsi="Times New Roman"/>
                <w:sz w:val="24"/>
                <w:szCs w:val="24"/>
                <w:lang w:eastAsia="ru-RU"/>
              </w:rPr>
              <w:t>оценка значимости для себя моральной дискуссии, оценка эффективности обсуждения, анализ позиций и возражений против принятого решения;</w:t>
            </w:r>
          </w:p>
        </w:tc>
        <w:tc>
          <w:tcPr>
            <w:tcW w:w="2221" w:type="dxa"/>
            <w:gridSpan w:val="2"/>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оценка и степень принятия ответственности за р</w:t>
            </w:r>
            <w:r>
              <w:rPr>
                <w:rFonts w:ascii="Times New Roman" w:eastAsia="Times New Roman" w:hAnsi="Times New Roman"/>
                <w:sz w:val="24"/>
                <w:szCs w:val="24"/>
                <w:lang w:eastAsia="ru-RU"/>
              </w:rPr>
              <w:t>езультаты;</w:t>
            </w:r>
            <w:r>
              <w:rPr>
                <w:rFonts w:ascii="Times New Roman" w:eastAsia="Times New Roman" w:hAnsi="Times New Roman"/>
                <w:sz w:val="24"/>
                <w:szCs w:val="24"/>
                <w:lang w:eastAsia="ru-RU"/>
              </w:rPr>
              <w:br/>
            </w:r>
            <w:proofErr w:type="gramStart"/>
            <w:r>
              <w:rPr>
                <w:rFonts w:ascii="Times New Roman" w:eastAsia="Times New Roman" w:hAnsi="Times New Roman"/>
                <w:sz w:val="24"/>
                <w:szCs w:val="24"/>
                <w:lang w:eastAsia="ru-RU"/>
              </w:rPr>
              <w:br/>
              <w:t>-</w:t>
            </w:r>
            <w:proofErr w:type="gramEnd"/>
            <w:r w:rsidRPr="000E1617">
              <w:rPr>
                <w:rFonts w:ascii="Times New Roman" w:eastAsia="Times New Roman" w:hAnsi="Times New Roman"/>
                <w:sz w:val="24"/>
                <w:szCs w:val="24"/>
                <w:lang w:eastAsia="ru-RU"/>
              </w:rPr>
              <w:t>анализ того, насколько принятое реше</w:t>
            </w:r>
            <w:r>
              <w:rPr>
                <w:rFonts w:ascii="Times New Roman" w:eastAsia="Times New Roman" w:hAnsi="Times New Roman"/>
                <w:sz w:val="24"/>
                <w:szCs w:val="24"/>
                <w:lang w:eastAsia="ru-RU"/>
              </w:rPr>
              <w:t>ние справедливо и правильно;</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w:t>
            </w:r>
            <w:r w:rsidRPr="000E1617">
              <w:rPr>
                <w:rFonts w:ascii="Times New Roman" w:eastAsia="Times New Roman" w:hAnsi="Times New Roman"/>
                <w:sz w:val="24"/>
                <w:szCs w:val="24"/>
                <w:lang w:eastAsia="ru-RU"/>
              </w:rPr>
              <w:t>оценка изменений собственных установок и позиции</w:t>
            </w:r>
          </w:p>
        </w:tc>
        <w:tc>
          <w:tcPr>
            <w:tcW w:w="2024" w:type="dxa"/>
            <w:gridSpan w:val="2"/>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0E1617">
              <w:rPr>
                <w:rFonts w:ascii="Times New Roman" w:eastAsia="Times New Roman" w:hAnsi="Times New Roman"/>
                <w:sz w:val="24"/>
                <w:szCs w:val="24"/>
                <w:lang w:eastAsia="ru-RU"/>
              </w:rPr>
              <w:t>наличие открытых содержательных дискуссий, направленны</w:t>
            </w:r>
            <w:r>
              <w:rPr>
                <w:rFonts w:ascii="Times New Roman" w:eastAsia="Times New Roman" w:hAnsi="Times New Roman"/>
                <w:sz w:val="24"/>
                <w:szCs w:val="24"/>
                <w:lang w:eastAsia="ru-RU"/>
              </w:rPr>
              <w:t>х на моральную проблематику;</w:t>
            </w:r>
            <w:r>
              <w:rPr>
                <w:rFonts w:ascii="Times New Roman" w:eastAsia="Times New Roman" w:hAnsi="Times New Roman"/>
                <w:sz w:val="24"/>
                <w:szCs w:val="24"/>
                <w:lang w:eastAsia="ru-RU"/>
              </w:rPr>
              <w:br/>
            </w:r>
            <w:proofErr w:type="gramStart"/>
            <w:r>
              <w:rPr>
                <w:rFonts w:ascii="Times New Roman" w:eastAsia="Times New Roman" w:hAnsi="Times New Roman"/>
                <w:sz w:val="24"/>
                <w:szCs w:val="24"/>
                <w:lang w:eastAsia="ru-RU"/>
              </w:rPr>
              <w:br/>
              <w:t>-</w:t>
            </w:r>
            <w:proofErr w:type="gramEnd"/>
            <w:r w:rsidRPr="000E1617">
              <w:rPr>
                <w:rFonts w:ascii="Times New Roman" w:eastAsia="Times New Roman" w:hAnsi="Times New Roman"/>
                <w:sz w:val="24"/>
                <w:szCs w:val="24"/>
                <w:lang w:eastAsia="ru-RU"/>
              </w:rPr>
              <w:t>создание когнитивного конфликта, вызываемого столкн</w:t>
            </w:r>
            <w:r>
              <w:rPr>
                <w:rFonts w:ascii="Times New Roman" w:eastAsia="Times New Roman" w:hAnsi="Times New Roman"/>
                <w:sz w:val="24"/>
                <w:szCs w:val="24"/>
                <w:lang w:eastAsia="ru-RU"/>
              </w:rPr>
              <w:t>овением разных точек зрения;</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w:t>
            </w:r>
            <w:r w:rsidRPr="000E1617">
              <w:rPr>
                <w:rFonts w:ascii="Times New Roman" w:eastAsia="Times New Roman" w:hAnsi="Times New Roman"/>
                <w:sz w:val="24"/>
                <w:szCs w:val="24"/>
                <w:lang w:eastAsia="ru-RU"/>
              </w:rPr>
              <w:t>участие всех уч-ся в создании пр</w:t>
            </w:r>
            <w:r>
              <w:rPr>
                <w:rFonts w:ascii="Times New Roman" w:eastAsia="Times New Roman" w:hAnsi="Times New Roman"/>
                <w:sz w:val="24"/>
                <w:szCs w:val="24"/>
                <w:lang w:eastAsia="ru-RU"/>
              </w:rPr>
              <w:t>авил, обязательных для всех;</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w:t>
            </w:r>
            <w:r w:rsidRPr="000E1617">
              <w:rPr>
                <w:rFonts w:ascii="Times New Roman" w:eastAsia="Times New Roman" w:hAnsi="Times New Roman"/>
                <w:sz w:val="24"/>
                <w:szCs w:val="24"/>
                <w:lang w:eastAsia="ru-RU"/>
              </w:rPr>
              <w:t xml:space="preserve">развитие школьного сообщества и групповой солидарности через развитие </w:t>
            </w:r>
            <w:r w:rsidRPr="000E1617">
              <w:rPr>
                <w:rFonts w:ascii="Times New Roman" w:eastAsia="Times New Roman" w:hAnsi="Times New Roman"/>
                <w:sz w:val="24"/>
                <w:szCs w:val="24"/>
                <w:lang w:eastAsia="ru-RU"/>
              </w:rPr>
              <w:lastRenderedPageBreak/>
              <w:t>эмоциональной привязанности к группе и идентификации с ней</w:t>
            </w:r>
          </w:p>
        </w:tc>
      </w:tr>
      <w:tr w:rsidR="002D08CC" w:rsidRPr="000E1617" w:rsidTr="009656DC">
        <w:tc>
          <w:tcPr>
            <w:tcW w:w="11057" w:type="dxa"/>
            <w:gridSpan w:val="8"/>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lastRenderedPageBreak/>
              <w:br/>
            </w:r>
            <w:r w:rsidRPr="000E1617">
              <w:rPr>
                <w:rFonts w:ascii="Times New Roman" w:eastAsia="Times New Roman" w:hAnsi="Times New Roman"/>
                <w:b/>
                <w:bCs/>
                <w:sz w:val="24"/>
                <w:szCs w:val="24"/>
                <w:lang w:eastAsia="ru-RU"/>
              </w:rPr>
              <w:t>Блок регулятивных универсальных учебных действий</w:t>
            </w:r>
          </w:p>
        </w:tc>
      </w:tr>
      <w:tr w:rsidR="002D08CC" w:rsidRPr="000E1617" w:rsidTr="009656DC">
        <w:tc>
          <w:tcPr>
            <w:tcW w:w="1701" w:type="dxa"/>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br/>
              <w:t>целеполагание и построение жизненных планов во временной перспективе</w:t>
            </w:r>
          </w:p>
        </w:tc>
        <w:tc>
          <w:tcPr>
            <w:tcW w:w="2837" w:type="dxa"/>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br/>
              <w:t>-самостоятельно ставить цель деятельности, планировать и прогнозировать результат, контролировать процесс достижения результата, корректировать свои действия и оценивать их успешность</w:t>
            </w:r>
          </w:p>
        </w:tc>
        <w:tc>
          <w:tcPr>
            <w:tcW w:w="2274" w:type="dxa"/>
            <w:gridSpan w:val="2"/>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br/>
              <w:t>-</w:t>
            </w:r>
            <w:r w:rsidRPr="000E1617">
              <w:rPr>
                <w:rFonts w:ascii="Times New Roman" w:eastAsia="Times New Roman" w:hAnsi="Times New Roman"/>
                <w:sz w:val="24"/>
                <w:szCs w:val="24"/>
                <w:lang w:eastAsia="ru-RU"/>
              </w:rPr>
              <w:t>составление жизненных планов включающих последовательность этапных целей и задач их взаимосвязи, планирование путей и средств их достижения, на основе рефлексии смысла реализации поставленных целей</w:t>
            </w:r>
          </w:p>
        </w:tc>
        <w:tc>
          <w:tcPr>
            <w:tcW w:w="2221" w:type="dxa"/>
            <w:gridSpan w:val="2"/>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br/>
              <w:t>-</w:t>
            </w:r>
            <w:r w:rsidRPr="000E1617">
              <w:rPr>
                <w:rFonts w:ascii="Times New Roman" w:eastAsia="Times New Roman" w:hAnsi="Times New Roman"/>
                <w:sz w:val="24"/>
                <w:szCs w:val="24"/>
                <w:lang w:eastAsia="ru-RU"/>
              </w:rPr>
              <w:t>содержательные аспекты целей и жизненных планов;</w:t>
            </w:r>
            <w:r w:rsidRPr="000E1617">
              <w:rPr>
                <w:rFonts w:ascii="Times New Roman" w:eastAsia="Times New Roman" w:hAnsi="Times New Roman"/>
                <w:sz w:val="24"/>
                <w:szCs w:val="24"/>
                <w:lang w:eastAsia="ru-RU"/>
              </w:rPr>
              <w:br/>
            </w:r>
            <w:r w:rsidRPr="000E1617">
              <w:rPr>
                <w:rFonts w:ascii="Times New Roman" w:eastAsia="Times New Roman" w:hAnsi="Times New Roman"/>
                <w:sz w:val="24"/>
                <w:szCs w:val="24"/>
                <w:lang w:eastAsia="ru-RU"/>
              </w:rPr>
              <w:br/>
              <w:t>- личные планы и перспективы дополняются социальными планами.</w:t>
            </w:r>
          </w:p>
        </w:tc>
        <w:tc>
          <w:tcPr>
            <w:tcW w:w="2024" w:type="dxa"/>
            <w:gridSpan w:val="2"/>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br/>
              <w:t>-</w:t>
            </w:r>
            <w:r w:rsidRPr="000E1617">
              <w:rPr>
                <w:rFonts w:ascii="Times New Roman" w:eastAsia="Times New Roman" w:hAnsi="Times New Roman"/>
                <w:sz w:val="24"/>
                <w:szCs w:val="24"/>
                <w:lang w:eastAsia="ru-RU"/>
              </w:rPr>
              <w:t xml:space="preserve">задания на общее планирование времени, составление </w:t>
            </w:r>
            <w:proofErr w:type="spellStart"/>
            <w:r w:rsidRPr="000E1617">
              <w:rPr>
                <w:rFonts w:ascii="Times New Roman" w:eastAsia="Times New Roman" w:hAnsi="Times New Roman"/>
                <w:sz w:val="24"/>
                <w:szCs w:val="24"/>
                <w:lang w:eastAsia="ru-RU"/>
              </w:rPr>
              <w:t>хронокарт</w:t>
            </w:r>
            <w:proofErr w:type="spellEnd"/>
            <w:r w:rsidRPr="000E1617">
              <w:rPr>
                <w:rFonts w:ascii="Times New Roman" w:eastAsia="Times New Roman" w:hAnsi="Times New Roman"/>
                <w:sz w:val="24"/>
                <w:szCs w:val="24"/>
                <w:lang w:eastAsia="ru-RU"/>
              </w:rPr>
              <w:t>, планирование на ближайшую перспективу, планирование учебной работы.</w:t>
            </w:r>
          </w:p>
        </w:tc>
      </w:tr>
      <w:tr w:rsidR="002D08CC" w:rsidRPr="000E1617" w:rsidTr="009656DC">
        <w:tc>
          <w:tcPr>
            <w:tcW w:w="1701" w:type="dxa"/>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br/>
              <w:t xml:space="preserve">регуляция учебной деятельности; </w:t>
            </w:r>
          </w:p>
        </w:tc>
        <w:tc>
          <w:tcPr>
            <w:tcW w:w="2837" w:type="dxa"/>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br/>
              <w:t>-</w:t>
            </w:r>
            <w:r w:rsidRPr="000E1617">
              <w:rPr>
                <w:rFonts w:ascii="Times New Roman" w:eastAsia="Times New Roman" w:hAnsi="Times New Roman"/>
                <w:sz w:val="24"/>
                <w:szCs w:val="24"/>
                <w:lang w:eastAsia="ru-RU"/>
              </w:rPr>
              <w:t>управление познавательной и учебной деятельностью посредством постановки целей, планирования, прогнозирования, контроля, коррекции своих действий и оценки успешности в освоении материала</w:t>
            </w:r>
          </w:p>
        </w:tc>
        <w:tc>
          <w:tcPr>
            <w:tcW w:w="2274" w:type="dxa"/>
            <w:gridSpan w:val="2"/>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br/>
              <w:t>-</w:t>
            </w:r>
            <w:r w:rsidRPr="000E1617">
              <w:rPr>
                <w:rFonts w:ascii="Times New Roman" w:eastAsia="Times New Roman" w:hAnsi="Times New Roman"/>
                <w:sz w:val="24"/>
                <w:szCs w:val="24"/>
                <w:lang w:eastAsia="ru-RU"/>
              </w:rPr>
              <w:t>формирование личностных качеств: самостоятельность, инициативность, ответственность, относительная независимость и устойчивость в отношении воздействий среды</w:t>
            </w:r>
          </w:p>
        </w:tc>
        <w:tc>
          <w:tcPr>
            <w:tcW w:w="2221" w:type="dxa"/>
            <w:gridSpan w:val="2"/>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br/>
              <w:t>-</w:t>
            </w:r>
            <w:r w:rsidRPr="000E1617">
              <w:rPr>
                <w:rFonts w:ascii="Times New Roman" w:eastAsia="Times New Roman" w:hAnsi="Times New Roman"/>
                <w:sz w:val="24"/>
                <w:szCs w:val="24"/>
                <w:lang w:eastAsia="ru-RU"/>
              </w:rPr>
              <w:t>реализация потенциала субъекта через целеполагания и проектирования траекторий развития посредством включения в новые виды деятельности и формы сотрудничества</w:t>
            </w:r>
          </w:p>
        </w:tc>
        <w:tc>
          <w:tcPr>
            <w:tcW w:w="2024" w:type="dxa"/>
            <w:gridSpan w:val="2"/>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br/>
              <w:t>-</w:t>
            </w:r>
            <w:r w:rsidRPr="000E1617">
              <w:rPr>
                <w:rFonts w:ascii="Times New Roman" w:eastAsia="Times New Roman" w:hAnsi="Times New Roman"/>
                <w:sz w:val="24"/>
                <w:szCs w:val="24"/>
                <w:lang w:eastAsia="ru-RU"/>
              </w:rPr>
              <w:t xml:space="preserve">ценностный опыт; опыт рефлексии; опыт привычной активизации (подготовка, адаптивная готовность, ориентированная на определенные условия работы, усилия и уровень достижения); </w:t>
            </w:r>
            <w:proofErr w:type="spellStart"/>
            <w:r w:rsidRPr="000E1617">
              <w:rPr>
                <w:rFonts w:ascii="Times New Roman" w:eastAsia="Times New Roman" w:hAnsi="Times New Roman"/>
                <w:sz w:val="24"/>
                <w:szCs w:val="24"/>
                <w:lang w:eastAsia="ru-RU"/>
              </w:rPr>
              <w:t>операциональный</w:t>
            </w:r>
            <w:proofErr w:type="spellEnd"/>
            <w:r w:rsidRPr="000E1617">
              <w:rPr>
                <w:rFonts w:ascii="Times New Roman" w:eastAsia="Times New Roman" w:hAnsi="Times New Roman"/>
                <w:sz w:val="24"/>
                <w:szCs w:val="24"/>
                <w:lang w:eastAsia="ru-RU"/>
              </w:rPr>
              <w:t xml:space="preserve"> опыт (</w:t>
            </w:r>
            <w:proofErr w:type="spellStart"/>
            <w:r w:rsidRPr="000E1617">
              <w:rPr>
                <w:rFonts w:ascii="Times New Roman" w:eastAsia="Times New Roman" w:hAnsi="Times New Roman"/>
                <w:sz w:val="24"/>
                <w:szCs w:val="24"/>
                <w:lang w:eastAsia="ru-RU"/>
              </w:rPr>
              <w:t>общетрудовые</w:t>
            </w:r>
            <w:proofErr w:type="spellEnd"/>
            <w:r w:rsidRPr="000E1617">
              <w:rPr>
                <w:rFonts w:ascii="Times New Roman" w:eastAsia="Times New Roman" w:hAnsi="Times New Roman"/>
                <w:sz w:val="24"/>
                <w:szCs w:val="24"/>
                <w:lang w:eastAsia="ru-RU"/>
              </w:rPr>
              <w:t xml:space="preserve">, учебные знания и умения, опыт </w:t>
            </w:r>
            <w:proofErr w:type="spellStart"/>
            <w:r w:rsidRPr="000E1617">
              <w:rPr>
                <w:rFonts w:ascii="Times New Roman" w:eastAsia="Times New Roman" w:hAnsi="Times New Roman"/>
                <w:sz w:val="24"/>
                <w:szCs w:val="24"/>
                <w:lang w:eastAsia="ru-RU"/>
              </w:rPr>
              <w:t>саморегуляции</w:t>
            </w:r>
            <w:proofErr w:type="spellEnd"/>
            <w:r w:rsidRPr="000E1617">
              <w:rPr>
                <w:rFonts w:ascii="Times New Roman" w:eastAsia="Times New Roman" w:hAnsi="Times New Roman"/>
                <w:sz w:val="24"/>
                <w:szCs w:val="24"/>
                <w:lang w:eastAsia="ru-RU"/>
              </w:rPr>
              <w:t xml:space="preserve">); опыт сотрудничества в совместном решении задач (А. К. </w:t>
            </w:r>
            <w:proofErr w:type="spellStart"/>
            <w:r w:rsidRPr="000E1617">
              <w:rPr>
                <w:rFonts w:ascii="Times New Roman" w:eastAsia="Times New Roman" w:hAnsi="Times New Roman"/>
                <w:sz w:val="24"/>
                <w:szCs w:val="24"/>
                <w:lang w:eastAsia="ru-RU"/>
              </w:rPr>
              <w:t>Осницкий</w:t>
            </w:r>
            <w:proofErr w:type="spellEnd"/>
            <w:r w:rsidRPr="000E1617">
              <w:rPr>
                <w:rFonts w:ascii="Times New Roman" w:eastAsia="Times New Roman" w:hAnsi="Times New Roman"/>
                <w:sz w:val="24"/>
                <w:szCs w:val="24"/>
                <w:lang w:eastAsia="ru-RU"/>
              </w:rPr>
              <w:t>)</w:t>
            </w:r>
          </w:p>
        </w:tc>
      </w:tr>
      <w:tr w:rsidR="002D08CC" w:rsidRPr="000E1617" w:rsidTr="009656DC">
        <w:tc>
          <w:tcPr>
            <w:tcW w:w="1701" w:type="dxa"/>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proofErr w:type="spellStart"/>
            <w:r w:rsidRPr="000E1617">
              <w:rPr>
                <w:rFonts w:ascii="Times New Roman" w:eastAsia="Times New Roman" w:hAnsi="Times New Roman"/>
                <w:sz w:val="24"/>
                <w:szCs w:val="24"/>
                <w:lang w:eastAsia="ru-RU"/>
              </w:rPr>
              <w:t>саморегуляция</w:t>
            </w:r>
            <w:proofErr w:type="spellEnd"/>
            <w:r w:rsidRPr="000E1617">
              <w:rPr>
                <w:rFonts w:ascii="Times New Roman" w:eastAsia="Times New Roman" w:hAnsi="Times New Roman"/>
                <w:sz w:val="24"/>
                <w:szCs w:val="24"/>
                <w:lang w:eastAsia="ru-RU"/>
              </w:rPr>
              <w:t xml:space="preserve"> эмоциональных и функциональ</w:t>
            </w:r>
            <w:r w:rsidRPr="000E1617">
              <w:rPr>
                <w:rFonts w:ascii="Times New Roman" w:eastAsia="Times New Roman" w:hAnsi="Times New Roman"/>
                <w:sz w:val="24"/>
                <w:szCs w:val="24"/>
                <w:lang w:eastAsia="ru-RU"/>
              </w:rPr>
              <w:lastRenderedPageBreak/>
              <w:t>ных состояний</w:t>
            </w:r>
          </w:p>
        </w:tc>
        <w:tc>
          <w:tcPr>
            <w:tcW w:w="2837" w:type="dxa"/>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lastRenderedPageBreak/>
              <w:t>-представление человека о своих возможностях достижения цели определенной сложности</w:t>
            </w:r>
          </w:p>
        </w:tc>
        <w:tc>
          <w:tcPr>
            <w:tcW w:w="2274" w:type="dxa"/>
            <w:gridSpan w:val="2"/>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0E1617">
              <w:rPr>
                <w:rFonts w:ascii="Times New Roman" w:eastAsia="Times New Roman" w:hAnsi="Times New Roman"/>
                <w:sz w:val="24"/>
                <w:szCs w:val="24"/>
                <w:lang w:eastAsia="ru-RU"/>
              </w:rPr>
              <w:t xml:space="preserve">способность к планированию, контролю и коррекции предметной </w:t>
            </w:r>
            <w:r w:rsidRPr="000E1617">
              <w:rPr>
                <w:rFonts w:ascii="Times New Roman" w:eastAsia="Times New Roman" w:hAnsi="Times New Roman"/>
                <w:sz w:val="24"/>
                <w:szCs w:val="24"/>
                <w:lang w:eastAsia="ru-RU"/>
              </w:rPr>
              <w:lastRenderedPageBreak/>
              <w:t>(учебной) деятельности и собственной познавательной деятельности</w:t>
            </w:r>
          </w:p>
        </w:tc>
        <w:tc>
          <w:tcPr>
            <w:tcW w:w="2221" w:type="dxa"/>
            <w:gridSpan w:val="2"/>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r w:rsidRPr="000E1617">
              <w:rPr>
                <w:rFonts w:ascii="Times New Roman" w:eastAsia="Times New Roman" w:hAnsi="Times New Roman"/>
                <w:sz w:val="24"/>
                <w:szCs w:val="24"/>
                <w:lang w:eastAsia="ru-RU"/>
              </w:rPr>
              <w:t xml:space="preserve">высокая степень интегрированности таких компонентов самоорганизации, как целеполагание, </w:t>
            </w:r>
            <w:r w:rsidRPr="000E1617">
              <w:rPr>
                <w:rFonts w:ascii="Times New Roman" w:eastAsia="Times New Roman" w:hAnsi="Times New Roman"/>
                <w:sz w:val="24"/>
                <w:szCs w:val="24"/>
                <w:lang w:eastAsia="ru-RU"/>
              </w:rPr>
              <w:lastRenderedPageBreak/>
              <w:t>анализ ситуации, планирование, самоконтроль, волевые усилия</w:t>
            </w:r>
          </w:p>
        </w:tc>
        <w:tc>
          <w:tcPr>
            <w:tcW w:w="2024" w:type="dxa"/>
            <w:gridSpan w:val="2"/>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lastRenderedPageBreak/>
              <w:t xml:space="preserve">построение внутреннего плана действий как представление о </w:t>
            </w:r>
            <w:r w:rsidRPr="000E1617">
              <w:rPr>
                <w:rFonts w:ascii="Times New Roman" w:eastAsia="Times New Roman" w:hAnsi="Times New Roman"/>
                <w:sz w:val="24"/>
                <w:szCs w:val="24"/>
                <w:lang w:eastAsia="ru-RU"/>
              </w:rPr>
              <w:lastRenderedPageBreak/>
              <w:t xml:space="preserve">целей способах и средствах деятельности (Т.Д. </w:t>
            </w:r>
            <w:proofErr w:type="spellStart"/>
            <w:r w:rsidRPr="000E1617">
              <w:rPr>
                <w:rFonts w:ascii="Times New Roman" w:eastAsia="Times New Roman" w:hAnsi="Times New Roman"/>
                <w:sz w:val="24"/>
                <w:szCs w:val="24"/>
                <w:lang w:eastAsia="ru-RU"/>
              </w:rPr>
              <w:t>Пускаева</w:t>
            </w:r>
            <w:proofErr w:type="spellEnd"/>
            <w:r w:rsidRPr="000E1617">
              <w:rPr>
                <w:rFonts w:ascii="Times New Roman" w:eastAsia="Times New Roman" w:hAnsi="Times New Roman"/>
                <w:sz w:val="24"/>
                <w:szCs w:val="24"/>
                <w:lang w:eastAsia="ru-RU"/>
              </w:rPr>
              <w:t>)</w:t>
            </w:r>
          </w:p>
        </w:tc>
      </w:tr>
      <w:tr w:rsidR="002D08CC" w:rsidRPr="000E1617" w:rsidTr="009656DC">
        <w:tc>
          <w:tcPr>
            <w:tcW w:w="1701" w:type="dxa"/>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lastRenderedPageBreak/>
              <w:t xml:space="preserve">самоконтроль и </w:t>
            </w:r>
            <w:proofErr w:type="spellStart"/>
            <w:r w:rsidRPr="000E1617">
              <w:rPr>
                <w:rFonts w:ascii="Times New Roman" w:eastAsia="Times New Roman" w:hAnsi="Times New Roman"/>
                <w:sz w:val="24"/>
                <w:szCs w:val="24"/>
                <w:lang w:eastAsia="ru-RU"/>
              </w:rPr>
              <w:t>самооценивание</w:t>
            </w:r>
            <w:proofErr w:type="spellEnd"/>
          </w:p>
        </w:tc>
        <w:tc>
          <w:tcPr>
            <w:tcW w:w="2837" w:type="dxa"/>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0E1617">
              <w:rPr>
                <w:rFonts w:ascii="Times New Roman" w:eastAsia="Times New Roman" w:hAnsi="Times New Roman"/>
                <w:sz w:val="24"/>
                <w:szCs w:val="24"/>
                <w:lang w:eastAsia="ru-RU"/>
              </w:rPr>
              <w:t>умение сравнивать характеристики запланированного и полученного продукта и делать вывод о соответствии продукта замыслу</w:t>
            </w:r>
          </w:p>
        </w:tc>
        <w:tc>
          <w:tcPr>
            <w:tcW w:w="2274" w:type="dxa"/>
            <w:gridSpan w:val="2"/>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0E1617">
              <w:rPr>
                <w:rFonts w:ascii="Times New Roman" w:eastAsia="Times New Roman" w:hAnsi="Times New Roman"/>
                <w:sz w:val="24"/>
                <w:szCs w:val="24"/>
                <w:lang w:eastAsia="ru-RU"/>
              </w:rPr>
              <w:t>оценивание продукта своей деятельности по заданным критериям, заданным способом</w:t>
            </w:r>
          </w:p>
        </w:tc>
        <w:tc>
          <w:tcPr>
            <w:tcW w:w="2221" w:type="dxa"/>
            <w:gridSpan w:val="2"/>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0E1617">
              <w:rPr>
                <w:rFonts w:ascii="Times New Roman" w:eastAsia="Times New Roman" w:hAnsi="Times New Roman"/>
                <w:sz w:val="24"/>
                <w:szCs w:val="24"/>
                <w:lang w:eastAsia="ru-RU"/>
              </w:rPr>
              <w:t>оценка продукта своей деятельности по самостоятельно определенным в соответствии с ц</w:t>
            </w:r>
            <w:r>
              <w:rPr>
                <w:rFonts w:ascii="Times New Roman" w:eastAsia="Times New Roman" w:hAnsi="Times New Roman"/>
                <w:sz w:val="24"/>
                <w:szCs w:val="24"/>
                <w:lang w:eastAsia="ru-RU"/>
              </w:rPr>
              <w:t>елью деятельности критериям;</w:t>
            </w:r>
            <w:r>
              <w:rPr>
                <w:rFonts w:ascii="Times New Roman" w:eastAsia="Times New Roman" w:hAnsi="Times New Roman"/>
                <w:sz w:val="24"/>
                <w:szCs w:val="24"/>
                <w:lang w:eastAsia="ru-RU"/>
              </w:rPr>
              <w:br/>
            </w:r>
            <w:proofErr w:type="gramStart"/>
            <w:r>
              <w:rPr>
                <w:rFonts w:ascii="Times New Roman" w:eastAsia="Times New Roman" w:hAnsi="Times New Roman"/>
                <w:sz w:val="24"/>
                <w:szCs w:val="24"/>
                <w:lang w:eastAsia="ru-RU"/>
              </w:rPr>
              <w:br/>
              <w:t>-</w:t>
            </w:r>
            <w:proofErr w:type="gramEnd"/>
            <w:r w:rsidRPr="000E1617">
              <w:rPr>
                <w:rFonts w:ascii="Times New Roman" w:eastAsia="Times New Roman" w:hAnsi="Times New Roman"/>
                <w:sz w:val="24"/>
                <w:szCs w:val="24"/>
                <w:lang w:eastAsia="ru-RU"/>
              </w:rPr>
              <w:t>умение предложить способ убедиться в достижении поставленной цели и показатели достижения цели</w:t>
            </w:r>
          </w:p>
        </w:tc>
        <w:tc>
          <w:tcPr>
            <w:tcW w:w="2024" w:type="dxa"/>
            <w:gridSpan w:val="2"/>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использование приемов совместно-разделенной деятельности и взаимного контроля: заполнение рефлексивных листов, карт, анкет, уметь соотносить цель и полученный результат</w:t>
            </w:r>
          </w:p>
        </w:tc>
      </w:tr>
      <w:tr w:rsidR="002D08CC" w:rsidRPr="000E1617" w:rsidTr="009656DC">
        <w:tc>
          <w:tcPr>
            <w:tcW w:w="11057" w:type="dxa"/>
            <w:gridSpan w:val="8"/>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br/>
            </w:r>
            <w:r w:rsidRPr="000E1617">
              <w:rPr>
                <w:rFonts w:ascii="Times New Roman" w:eastAsia="Times New Roman" w:hAnsi="Times New Roman"/>
                <w:b/>
                <w:bCs/>
                <w:sz w:val="24"/>
                <w:szCs w:val="24"/>
                <w:lang w:eastAsia="ru-RU"/>
              </w:rPr>
              <w:t>Блок познавательных универсальных учебных действий</w:t>
            </w:r>
          </w:p>
        </w:tc>
      </w:tr>
      <w:tr w:rsidR="002D08CC" w:rsidRPr="000E1617" w:rsidTr="009656DC">
        <w:tc>
          <w:tcPr>
            <w:tcW w:w="1701" w:type="dxa"/>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общеучебные действия</w:t>
            </w:r>
          </w:p>
        </w:tc>
        <w:tc>
          <w:tcPr>
            <w:tcW w:w="2837" w:type="dxa"/>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-самостоятельное выделение и формулирование познавательной цели; поиск и выделение необходимой информации</w:t>
            </w:r>
          </w:p>
        </w:tc>
        <w:tc>
          <w:tcPr>
            <w:tcW w:w="2274" w:type="dxa"/>
            <w:gridSpan w:val="2"/>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proofErr w:type="gramStart"/>
            <w:r w:rsidRPr="000E1617">
              <w:rPr>
                <w:rFonts w:ascii="Times New Roman" w:eastAsia="Times New Roman" w:hAnsi="Times New Roman"/>
                <w:sz w:val="24"/>
                <w:szCs w:val="24"/>
                <w:lang w:eastAsia="ru-RU"/>
              </w:rPr>
              <w:t>-применение методов информационного поиска, в том числе с помощью компьютерных средств; 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r w:rsidRPr="000E1617">
              <w:rPr>
                <w:rFonts w:ascii="Times New Roman" w:eastAsia="Times New Roman" w:hAnsi="Times New Roman"/>
                <w:sz w:val="24"/>
                <w:szCs w:val="24"/>
                <w:lang w:eastAsia="ru-RU"/>
              </w:rPr>
              <w:br/>
            </w:r>
            <w:r w:rsidRPr="000E1617">
              <w:rPr>
                <w:rFonts w:ascii="Times New Roman" w:eastAsia="Times New Roman" w:hAnsi="Times New Roman"/>
                <w:sz w:val="24"/>
                <w:szCs w:val="24"/>
                <w:lang w:eastAsia="ru-RU"/>
              </w:rPr>
              <w:br/>
              <w:t xml:space="preserve">умение структурировать </w:t>
            </w:r>
            <w:r w:rsidRPr="000E1617">
              <w:rPr>
                <w:rFonts w:ascii="Times New Roman" w:eastAsia="Times New Roman" w:hAnsi="Times New Roman"/>
                <w:sz w:val="24"/>
                <w:szCs w:val="24"/>
                <w:lang w:eastAsia="ru-RU"/>
              </w:rPr>
              <w:lastRenderedPageBreak/>
              <w:t>знания; умение осознанно и произвольно строить речевое высказывание в устной и письменной форме;</w:t>
            </w:r>
            <w:proofErr w:type="gramEnd"/>
            <w:r w:rsidRPr="000E1617">
              <w:rPr>
                <w:rFonts w:ascii="Times New Roman" w:eastAsia="Times New Roman" w:hAnsi="Times New Roman"/>
                <w:sz w:val="24"/>
                <w:szCs w:val="24"/>
                <w:lang w:eastAsia="ru-RU"/>
              </w:rPr>
              <w:br/>
            </w:r>
            <w:r w:rsidRPr="000E1617">
              <w:rPr>
                <w:rFonts w:ascii="Times New Roman" w:eastAsia="Times New Roman" w:hAnsi="Times New Roman"/>
                <w:sz w:val="24"/>
                <w:szCs w:val="24"/>
                <w:lang w:eastAsia="ru-RU"/>
              </w:rPr>
              <w:br/>
              <w:t>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w:t>
            </w:r>
          </w:p>
        </w:tc>
        <w:tc>
          <w:tcPr>
            <w:tcW w:w="2221" w:type="dxa"/>
            <w:gridSpan w:val="2"/>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lastRenderedPageBreak/>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умение адекватно, </w:t>
            </w:r>
            <w:r w:rsidRPr="000E1617">
              <w:rPr>
                <w:rFonts w:ascii="Times New Roman" w:eastAsia="Times New Roman" w:hAnsi="Times New Roman"/>
                <w:sz w:val="24"/>
                <w:szCs w:val="24"/>
                <w:lang w:eastAsia="ru-RU"/>
              </w:rPr>
              <w:lastRenderedPageBreak/>
              <w:t>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w:t>
            </w:r>
          </w:p>
        </w:tc>
        <w:tc>
          <w:tcPr>
            <w:tcW w:w="2024" w:type="dxa"/>
            <w:gridSpan w:val="2"/>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lastRenderedPageBreak/>
              <w:t xml:space="preserve">-включение учащихся в исследовательскую и проектную деятельность </w:t>
            </w:r>
          </w:p>
        </w:tc>
      </w:tr>
      <w:tr w:rsidR="002D08CC" w:rsidRPr="000E1617" w:rsidTr="009656DC">
        <w:tc>
          <w:tcPr>
            <w:tcW w:w="1701" w:type="dxa"/>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lastRenderedPageBreak/>
              <w:t>универсальные логические действия</w:t>
            </w:r>
          </w:p>
        </w:tc>
        <w:tc>
          <w:tcPr>
            <w:tcW w:w="2837" w:type="dxa"/>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xml:space="preserve">-анализ объектов с целью выделения признаков (существенных, несущественных); синтез как составление целого из частей; в том числе самостоятельное достраивание, восполнение недостающих компонентов </w:t>
            </w:r>
          </w:p>
        </w:tc>
        <w:tc>
          <w:tcPr>
            <w:tcW w:w="2274" w:type="dxa"/>
            <w:gridSpan w:val="2"/>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xml:space="preserve">-выбор оснований и критериев для сравнения, </w:t>
            </w:r>
            <w:proofErr w:type="spellStart"/>
            <w:r w:rsidRPr="000E1617">
              <w:rPr>
                <w:rFonts w:ascii="Times New Roman" w:eastAsia="Times New Roman" w:hAnsi="Times New Roman"/>
                <w:sz w:val="24"/>
                <w:szCs w:val="24"/>
                <w:lang w:eastAsia="ru-RU"/>
              </w:rPr>
              <w:t>сериации</w:t>
            </w:r>
            <w:proofErr w:type="spellEnd"/>
            <w:r w:rsidRPr="000E1617">
              <w:rPr>
                <w:rFonts w:ascii="Times New Roman" w:eastAsia="Times New Roman" w:hAnsi="Times New Roman"/>
                <w:sz w:val="24"/>
                <w:szCs w:val="24"/>
                <w:lang w:eastAsia="ru-RU"/>
              </w:rPr>
              <w:t>, классификации объектов, подведение под понятия, выведение следствий</w:t>
            </w:r>
          </w:p>
        </w:tc>
        <w:tc>
          <w:tcPr>
            <w:tcW w:w="2221" w:type="dxa"/>
            <w:gridSpan w:val="2"/>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-установление причинно-следственных связей; построение логической цепи рассуждений, доказательство; выдвижение гипотез и их обоснование</w:t>
            </w:r>
          </w:p>
        </w:tc>
        <w:tc>
          <w:tcPr>
            <w:tcW w:w="2024" w:type="dxa"/>
            <w:gridSpan w:val="2"/>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xml:space="preserve">-включение учащихся в исследовательскую и проектную деятельность </w:t>
            </w:r>
          </w:p>
        </w:tc>
      </w:tr>
      <w:tr w:rsidR="002D08CC" w:rsidRPr="000E1617" w:rsidTr="009656DC">
        <w:tc>
          <w:tcPr>
            <w:tcW w:w="1701" w:type="dxa"/>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действия постановки и решения проблем</w:t>
            </w:r>
          </w:p>
        </w:tc>
        <w:tc>
          <w:tcPr>
            <w:tcW w:w="2837" w:type="dxa"/>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xml:space="preserve">-объяснение с какой позиции учащийся приступает к разрешению проблемы; </w:t>
            </w:r>
            <w:r w:rsidRPr="000E1617">
              <w:rPr>
                <w:rFonts w:ascii="Times New Roman" w:eastAsia="Times New Roman" w:hAnsi="Times New Roman"/>
                <w:sz w:val="24"/>
                <w:szCs w:val="24"/>
                <w:lang w:eastAsia="ru-RU"/>
              </w:rPr>
              <w:br/>
            </w:r>
            <w:proofErr w:type="gramStart"/>
            <w:r w:rsidRPr="000E1617">
              <w:rPr>
                <w:rFonts w:ascii="Times New Roman" w:eastAsia="Times New Roman" w:hAnsi="Times New Roman"/>
                <w:sz w:val="24"/>
                <w:szCs w:val="24"/>
                <w:lang w:eastAsia="ru-RU"/>
              </w:rPr>
              <w:br/>
              <w:t>-</w:t>
            </w:r>
            <w:proofErr w:type="gramEnd"/>
            <w:r w:rsidRPr="000E1617">
              <w:rPr>
                <w:rFonts w:ascii="Times New Roman" w:eastAsia="Times New Roman" w:hAnsi="Times New Roman"/>
                <w:sz w:val="24"/>
                <w:szCs w:val="24"/>
                <w:lang w:eastAsia="ru-RU"/>
              </w:rPr>
              <w:t>описание желаемой и реальной с</w:t>
            </w:r>
            <w:r>
              <w:rPr>
                <w:rFonts w:ascii="Times New Roman" w:eastAsia="Times New Roman" w:hAnsi="Times New Roman"/>
                <w:sz w:val="24"/>
                <w:szCs w:val="24"/>
                <w:lang w:eastAsia="ru-RU"/>
              </w:rPr>
              <w:t>итуаций, указание на отличия</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w:t>
            </w:r>
            <w:r w:rsidRPr="000E1617">
              <w:rPr>
                <w:rFonts w:ascii="Times New Roman" w:eastAsia="Times New Roman" w:hAnsi="Times New Roman"/>
                <w:sz w:val="24"/>
                <w:szCs w:val="24"/>
                <w:lang w:eastAsia="ru-RU"/>
              </w:rPr>
              <w:t>определение и выстраивание в хронологической последовательности шагов по решению задачи; воспроизведен</w:t>
            </w:r>
            <w:r>
              <w:rPr>
                <w:rFonts w:ascii="Times New Roman" w:eastAsia="Times New Roman" w:hAnsi="Times New Roman"/>
                <w:sz w:val="24"/>
                <w:szCs w:val="24"/>
                <w:lang w:eastAsia="ru-RU"/>
              </w:rPr>
              <w:t>ие технологии по инструкции;</w:t>
            </w:r>
            <w:r>
              <w:rPr>
                <w:rFonts w:ascii="Times New Roman" w:eastAsia="Times New Roman" w:hAnsi="Times New Roman"/>
                <w:sz w:val="24"/>
                <w:szCs w:val="24"/>
                <w:lang w:eastAsia="ru-RU"/>
              </w:rPr>
              <w:br/>
            </w:r>
            <w:proofErr w:type="gramStart"/>
            <w:r>
              <w:rPr>
                <w:rFonts w:ascii="Times New Roman" w:eastAsia="Times New Roman" w:hAnsi="Times New Roman"/>
                <w:sz w:val="24"/>
                <w:szCs w:val="24"/>
                <w:lang w:eastAsia="ru-RU"/>
              </w:rPr>
              <w:br/>
              <w:t>-</w:t>
            </w:r>
            <w:proofErr w:type="gramEnd"/>
            <w:r w:rsidRPr="000E1617">
              <w:rPr>
                <w:rFonts w:ascii="Times New Roman" w:eastAsia="Times New Roman" w:hAnsi="Times New Roman"/>
                <w:sz w:val="24"/>
                <w:szCs w:val="24"/>
                <w:lang w:eastAsia="ru-RU"/>
              </w:rPr>
              <w:t xml:space="preserve">определение ресурсов, необходимых для </w:t>
            </w:r>
            <w:r w:rsidRPr="000E1617">
              <w:rPr>
                <w:rFonts w:ascii="Times New Roman" w:eastAsia="Times New Roman" w:hAnsi="Times New Roman"/>
                <w:sz w:val="24"/>
                <w:szCs w:val="24"/>
                <w:lang w:eastAsia="ru-RU"/>
              </w:rPr>
              <w:lastRenderedPageBreak/>
              <w:t>выполнения деятельности;</w:t>
            </w:r>
            <w:r w:rsidRPr="000E1617">
              <w:rPr>
                <w:rFonts w:ascii="Times New Roman" w:eastAsia="Times New Roman" w:hAnsi="Times New Roman"/>
                <w:sz w:val="24"/>
                <w:szCs w:val="24"/>
                <w:lang w:eastAsia="ru-RU"/>
              </w:rPr>
              <w:br/>
            </w:r>
            <w:r w:rsidRPr="000E1617">
              <w:rPr>
                <w:rFonts w:ascii="Times New Roman" w:eastAsia="Times New Roman" w:hAnsi="Times New Roman"/>
                <w:sz w:val="24"/>
                <w:szCs w:val="24"/>
                <w:lang w:eastAsia="ru-RU"/>
              </w:rPr>
              <w:br/>
              <w:t xml:space="preserve">-выполнение по заданному алгоритму текущего </w:t>
            </w:r>
            <w:r>
              <w:rPr>
                <w:rFonts w:ascii="Times New Roman" w:eastAsia="Times New Roman" w:hAnsi="Times New Roman"/>
                <w:sz w:val="24"/>
                <w:szCs w:val="24"/>
                <w:lang w:eastAsia="ru-RU"/>
              </w:rPr>
              <w:t>контроля своей деятельности;</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w:t>
            </w:r>
            <w:r w:rsidRPr="000E1617">
              <w:rPr>
                <w:rFonts w:ascii="Times New Roman" w:eastAsia="Times New Roman" w:hAnsi="Times New Roman"/>
                <w:sz w:val="24"/>
                <w:szCs w:val="24"/>
                <w:lang w:eastAsia="ru-RU"/>
              </w:rPr>
              <w:t>сравнение характеристик запланированного и полученного продукта, вывод о со</w:t>
            </w:r>
            <w:r>
              <w:rPr>
                <w:rFonts w:ascii="Times New Roman" w:eastAsia="Times New Roman" w:hAnsi="Times New Roman"/>
                <w:sz w:val="24"/>
                <w:szCs w:val="24"/>
                <w:lang w:eastAsia="ru-RU"/>
              </w:rPr>
              <w:t>ответствии продукта замыслу;</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w:t>
            </w:r>
            <w:r w:rsidRPr="000E1617">
              <w:rPr>
                <w:rFonts w:ascii="Times New Roman" w:eastAsia="Times New Roman" w:hAnsi="Times New Roman"/>
                <w:sz w:val="24"/>
                <w:szCs w:val="24"/>
                <w:lang w:eastAsia="ru-RU"/>
              </w:rPr>
              <w:t xml:space="preserve">оценка продукта своей деятельности по заданным </w:t>
            </w:r>
            <w:r>
              <w:rPr>
                <w:rFonts w:ascii="Times New Roman" w:eastAsia="Times New Roman" w:hAnsi="Times New Roman"/>
                <w:sz w:val="24"/>
                <w:szCs w:val="24"/>
                <w:lang w:eastAsia="ru-RU"/>
              </w:rPr>
              <w:t>критериям заданным способом;</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w:t>
            </w:r>
            <w:r w:rsidRPr="000E1617">
              <w:rPr>
                <w:rFonts w:ascii="Times New Roman" w:eastAsia="Times New Roman" w:hAnsi="Times New Roman"/>
                <w:sz w:val="24"/>
                <w:szCs w:val="24"/>
                <w:lang w:eastAsia="ru-RU"/>
              </w:rPr>
              <w:t>указание на сильные и слабые</w:t>
            </w:r>
            <w:r>
              <w:rPr>
                <w:rFonts w:ascii="Times New Roman" w:eastAsia="Times New Roman" w:hAnsi="Times New Roman"/>
                <w:sz w:val="24"/>
                <w:szCs w:val="24"/>
                <w:lang w:eastAsia="ru-RU"/>
              </w:rPr>
              <w:t xml:space="preserve"> стороны своей деятельности.</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w:t>
            </w:r>
            <w:r w:rsidRPr="000E1617">
              <w:rPr>
                <w:rFonts w:ascii="Times New Roman" w:eastAsia="Times New Roman" w:hAnsi="Times New Roman"/>
                <w:sz w:val="24"/>
                <w:szCs w:val="24"/>
                <w:lang w:eastAsia="ru-RU"/>
              </w:rPr>
              <w:t>определение мотивов своих действий</w:t>
            </w:r>
          </w:p>
        </w:tc>
        <w:tc>
          <w:tcPr>
            <w:tcW w:w="2274" w:type="dxa"/>
            <w:gridSpan w:val="2"/>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r w:rsidRPr="000E1617">
              <w:rPr>
                <w:rFonts w:ascii="Times New Roman" w:eastAsia="Times New Roman" w:hAnsi="Times New Roman"/>
                <w:sz w:val="24"/>
                <w:szCs w:val="24"/>
                <w:lang w:eastAsia="ru-RU"/>
              </w:rPr>
              <w:t>обоснование желаемой ситуации; анализ реальной ситуации и указание на противоречия между желаемой и реально</w:t>
            </w:r>
            <w:r>
              <w:rPr>
                <w:rFonts w:ascii="Times New Roman" w:eastAsia="Times New Roman" w:hAnsi="Times New Roman"/>
                <w:sz w:val="24"/>
                <w:szCs w:val="24"/>
                <w:lang w:eastAsia="ru-RU"/>
              </w:rPr>
              <w:t>й ситуацией;</w:t>
            </w:r>
            <w:r>
              <w:rPr>
                <w:rFonts w:ascii="Times New Roman" w:eastAsia="Times New Roman" w:hAnsi="Times New Roman"/>
                <w:sz w:val="24"/>
                <w:szCs w:val="24"/>
                <w:lang w:eastAsia="ru-RU"/>
              </w:rPr>
              <w:br/>
            </w:r>
            <w:proofErr w:type="gramStart"/>
            <w:r>
              <w:rPr>
                <w:rFonts w:ascii="Times New Roman" w:eastAsia="Times New Roman" w:hAnsi="Times New Roman"/>
                <w:sz w:val="24"/>
                <w:szCs w:val="24"/>
                <w:lang w:eastAsia="ru-RU"/>
              </w:rPr>
              <w:br/>
              <w:t>-</w:t>
            </w:r>
            <w:proofErr w:type="gramEnd"/>
            <w:r w:rsidRPr="000E1617">
              <w:rPr>
                <w:rFonts w:ascii="Times New Roman" w:eastAsia="Times New Roman" w:hAnsi="Times New Roman"/>
                <w:sz w:val="24"/>
                <w:szCs w:val="24"/>
                <w:lang w:eastAsia="ru-RU"/>
              </w:rPr>
              <w:t>указание некоторых вероятных пр</w:t>
            </w:r>
            <w:r>
              <w:rPr>
                <w:rFonts w:ascii="Times New Roman" w:eastAsia="Times New Roman" w:hAnsi="Times New Roman"/>
                <w:sz w:val="24"/>
                <w:szCs w:val="24"/>
                <w:lang w:eastAsia="ru-RU"/>
              </w:rPr>
              <w:t>ичин существования проблемы;</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w:t>
            </w:r>
            <w:r w:rsidRPr="000E1617">
              <w:rPr>
                <w:rFonts w:ascii="Times New Roman" w:eastAsia="Times New Roman" w:hAnsi="Times New Roman"/>
                <w:sz w:val="24"/>
                <w:szCs w:val="24"/>
                <w:lang w:eastAsia="ru-RU"/>
              </w:rPr>
              <w:t xml:space="preserve">постановка задач адекватных цели; </w:t>
            </w:r>
            <w:r w:rsidRPr="000E1617">
              <w:rPr>
                <w:rFonts w:ascii="Times New Roman" w:eastAsia="Times New Roman" w:hAnsi="Times New Roman"/>
                <w:sz w:val="24"/>
                <w:szCs w:val="24"/>
                <w:lang w:eastAsia="ru-RU"/>
              </w:rPr>
              <w:br/>
            </w:r>
            <w:r w:rsidRPr="000E1617">
              <w:rPr>
                <w:rFonts w:ascii="Times New Roman" w:eastAsia="Times New Roman" w:hAnsi="Times New Roman"/>
                <w:sz w:val="24"/>
                <w:szCs w:val="24"/>
                <w:lang w:eastAsia="ru-RU"/>
              </w:rPr>
              <w:br/>
              <w:t xml:space="preserve">-самостоятельное </w:t>
            </w:r>
            <w:r w:rsidRPr="000E1617">
              <w:rPr>
                <w:rFonts w:ascii="Times New Roman" w:eastAsia="Times New Roman" w:hAnsi="Times New Roman"/>
                <w:sz w:val="24"/>
                <w:szCs w:val="24"/>
                <w:lang w:eastAsia="ru-RU"/>
              </w:rPr>
              <w:lastRenderedPageBreak/>
              <w:t>планирование характеристик продукта своей деятельности на основе заданных критериев его оценки;</w:t>
            </w:r>
            <w:r w:rsidRPr="000E1617">
              <w:rPr>
                <w:rFonts w:ascii="Times New Roman" w:eastAsia="Times New Roman" w:hAnsi="Times New Roman"/>
                <w:sz w:val="24"/>
                <w:szCs w:val="24"/>
                <w:lang w:eastAsia="ru-RU"/>
              </w:rPr>
              <w:br/>
            </w:r>
            <w:r w:rsidRPr="000E1617">
              <w:rPr>
                <w:rFonts w:ascii="Times New Roman" w:eastAsia="Times New Roman" w:hAnsi="Times New Roman"/>
                <w:sz w:val="24"/>
                <w:szCs w:val="24"/>
                <w:lang w:eastAsia="ru-RU"/>
              </w:rPr>
              <w:br/>
              <w:t>-выбор технологии деятельнос</w:t>
            </w:r>
            <w:r>
              <w:rPr>
                <w:rFonts w:ascii="Times New Roman" w:eastAsia="Times New Roman" w:hAnsi="Times New Roman"/>
                <w:sz w:val="24"/>
                <w:szCs w:val="24"/>
                <w:lang w:eastAsia="ru-RU"/>
              </w:rPr>
              <w:t>ти (способа решения задачи);</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w:t>
            </w:r>
            <w:r w:rsidRPr="000E1617">
              <w:rPr>
                <w:rFonts w:ascii="Times New Roman" w:eastAsia="Times New Roman" w:hAnsi="Times New Roman"/>
                <w:sz w:val="24"/>
                <w:szCs w:val="24"/>
                <w:lang w:eastAsia="ru-RU"/>
              </w:rPr>
              <w:t>планирование ресурсов;</w:t>
            </w:r>
            <w:r w:rsidRPr="000E1617">
              <w:rPr>
                <w:rFonts w:ascii="Times New Roman" w:eastAsia="Times New Roman" w:hAnsi="Times New Roman"/>
                <w:sz w:val="24"/>
                <w:szCs w:val="24"/>
                <w:lang w:eastAsia="ru-RU"/>
              </w:rPr>
              <w:br/>
            </w:r>
            <w:r w:rsidRPr="000E1617">
              <w:rPr>
                <w:rFonts w:ascii="Times New Roman" w:eastAsia="Times New Roman" w:hAnsi="Times New Roman"/>
                <w:sz w:val="24"/>
                <w:szCs w:val="24"/>
                <w:lang w:eastAsia="ru-RU"/>
              </w:rPr>
              <w:br/>
              <w:t>-самостоятельное планирование и осуществление текущего контроля своей деятельности;</w:t>
            </w:r>
            <w:r w:rsidRPr="000E1617">
              <w:rPr>
                <w:rFonts w:ascii="Times New Roman" w:eastAsia="Times New Roman" w:hAnsi="Times New Roman"/>
                <w:sz w:val="24"/>
                <w:szCs w:val="24"/>
                <w:lang w:eastAsia="ru-RU"/>
              </w:rPr>
              <w:br/>
            </w:r>
            <w:r w:rsidRPr="000E1617">
              <w:rPr>
                <w:rFonts w:ascii="Times New Roman" w:eastAsia="Times New Roman" w:hAnsi="Times New Roman"/>
                <w:sz w:val="24"/>
                <w:szCs w:val="24"/>
                <w:lang w:eastAsia="ru-RU"/>
              </w:rPr>
              <w:br/>
              <w:t>Оценка продукта своей деятельности по самостоятельно определённым в соответствии с целью деятельности критериям;</w:t>
            </w:r>
            <w:r w:rsidRPr="000E1617">
              <w:rPr>
                <w:rFonts w:ascii="Times New Roman" w:eastAsia="Times New Roman" w:hAnsi="Times New Roman"/>
                <w:sz w:val="24"/>
                <w:szCs w:val="24"/>
                <w:lang w:eastAsia="ru-RU"/>
              </w:rPr>
              <w:br/>
            </w:r>
            <w:proofErr w:type="gramStart"/>
            <w:r w:rsidRPr="000E1617">
              <w:rPr>
                <w:rFonts w:ascii="Times New Roman" w:eastAsia="Times New Roman" w:hAnsi="Times New Roman"/>
                <w:sz w:val="24"/>
                <w:szCs w:val="24"/>
                <w:lang w:eastAsia="ru-RU"/>
              </w:rPr>
              <w:br/>
            </w:r>
            <w:r>
              <w:rPr>
                <w:rFonts w:ascii="Times New Roman" w:eastAsia="Times New Roman" w:hAnsi="Times New Roman"/>
                <w:sz w:val="24"/>
                <w:szCs w:val="24"/>
                <w:lang w:eastAsia="ru-RU"/>
              </w:rPr>
              <w:t>-</w:t>
            </w:r>
            <w:proofErr w:type="gramEnd"/>
            <w:r w:rsidRPr="000E1617">
              <w:rPr>
                <w:rFonts w:ascii="Times New Roman" w:eastAsia="Times New Roman" w:hAnsi="Times New Roman"/>
                <w:sz w:val="24"/>
                <w:szCs w:val="24"/>
                <w:lang w:eastAsia="ru-RU"/>
              </w:rPr>
              <w:t>указание на причины успехов и неудач в деятельности, предложение путей преодоления/ избегания неудач; анализ собственных мотивов и внешней ситуации при принятии решений</w:t>
            </w:r>
          </w:p>
        </w:tc>
        <w:tc>
          <w:tcPr>
            <w:tcW w:w="2221" w:type="dxa"/>
            <w:gridSpan w:val="2"/>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lastRenderedPageBreak/>
              <w:t>-определение формулировки проблемы; проведение анализа проблемы (указание на причины и вероятные по</w:t>
            </w:r>
            <w:r>
              <w:rPr>
                <w:rFonts w:ascii="Times New Roman" w:eastAsia="Times New Roman" w:hAnsi="Times New Roman"/>
                <w:sz w:val="24"/>
                <w:szCs w:val="24"/>
                <w:lang w:eastAsia="ru-RU"/>
              </w:rPr>
              <w:t>следствия её существования);</w:t>
            </w:r>
            <w:r>
              <w:rPr>
                <w:rFonts w:ascii="Times New Roman" w:eastAsia="Times New Roman" w:hAnsi="Times New Roman"/>
                <w:sz w:val="24"/>
                <w:szCs w:val="24"/>
                <w:lang w:eastAsia="ru-RU"/>
              </w:rPr>
              <w:br/>
            </w:r>
            <w:proofErr w:type="gramStart"/>
            <w:r>
              <w:rPr>
                <w:rFonts w:ascii="Times New Roman" w:eastAsia="Times New Roman" w:hAnsi="Times New Roman"/>
                <w:sz w:val="24"/>
                <w:szCs w:val="24"/>
                <w:lang w:eastAsia="ru-RU"/>
              </w:rPr>
              <w:br/>
              <w:t>-</w:t>
            </w:r>
            <w:proofErr w:type="gramEnd"/>
            <w:r w:rsidRPr="000E1617">
              <w:rPr>
                <w:rFonts w:ascii="Times New Roman" w:eastAsia="Times New Roman" w:hAnsi="Times New Roman"/>
                <w:sz w:val="24"/>
                <w:szCs w:val="24"/>
                <w:lang w:eastAsia="ru-RU"/>
              </w:rPr>
              <w:t xml:space="preserve">указание на риски, которые могут возникнуть при достижении цели и обоснование достижимости поставленной цели; постановка цели на основе </w:t>
            </w:r>
            <w:r w:rsidRPr="000E1617">
              <w:rPr>
                <w:rFonts w:ascii="Times New Roman" w:eastAsia="Times New Roman" w:hAnsi="Times New Roman"/>
                <w:sz w:val="24"/>
                <w:szCs w:val="24"/>
                <w:lang w:eastAsia="ru-RU"/>
              </w:rPr>
              <w:lastRenderedPageBreak/>
              <w:t>анализа альтернативных способов разрешения проблемы;</w:t>
            </w:r>
            <w:r w:rsidRPr="000E1617">
              <w:rPr>
                <w:rFonts w:ascii="Times New Roman" w:eastAsia="Times New Roman" w:hAnsi="Times New Roman"/>
                <w:sz w:val="24"/>
                <w:szCs w:val="24"/>
                <w:lang w:eastAsia="ru-RU"/>
              </w:rPr>
              <w:br/>
            </w:r>
            <w:proofErr w:type="gramStart"/>
            <w:r w:rsidRPr="000E1617">
              <w:rPr>
                <w:rFonts w:ascii="Times New Roman" w:eastAsia="Times New Roman" w:hAnsi="Times New Roman"/>
                <w:sz w:val="24"/>
                <w:szCs w:val="24"/>
                <w:lang w:eastAsia="ru-RU"/>
              </w:rPr>
              <w:br/>
              <w:t>-</w:t>
            </w:r>
            <w:proofErr w:type="gramEnd"/>
            <w:r w:rsidRPr="000E1617">
              <w:rPr>
                <w:rFonts w:ascii="Times New Roman" w:eastAsia="Times New Roman" w:hAnsi="Times New Roman"/>
                <w:sz w:val="24"/>
                <w:szCs w:val="24"/>
                <w:lang w:eastAsia="ru-RU"/>
              </w:rPr>
              <w:t>применение известной или описанной в инструкции технологии с учётом изменений параметров объекта (комбинирование нескольких алгоритмов после</w:t>
            </w:r>
            <w:r>
              <w:rPr>
                <w:rFonts w:ascii="Times New Roman" w:eastAsia="Times New Roman" w:hAnsi="Times New Roman"/>
                <w:sz w:val="24"/>
                <w:szCs w:val="24"/>
                <w:lang w:eastAsia="ru-RU"/>
              </w:rPr>
              <w:t>довательно или параллельно);</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w:t>
            </w:r>
            <w:r w:rsidRPr="000E1617">
              <w:rPr>
                <w:rFonts w:ascii="Times New Roman" w:eastAsia="Times New Roman" w:hAnsi="Times New Roman"/>
                <w:sz w:val="24"/>
                <w:szCs w:val="24"/>
                <w:lang w:eastAsia="ru-RU"/>
              </w:rPr>
              <w:t>проведение анализа альтернативных ресурсов, обоснование их эффективности;</w:t>
            </w:r>
            <w:r w:rsidRPr="000E1617">
              <w:rPr>
                <w:rFonts w:ascii="Times New Roman" w:eastAsia="Times New Roman" w:hAnsi="Times New Roman"/>
                <w:sz w:val="24"/>
                <w:szCs w:val="24"/>
                <w:lang w:eastAsia="ru-RU"/>
              </w:rPr>
              <w:br/>
            </w:r>
            <w:r w:rsidRPr="000E1617">
              <w:rPr>
                <w:rFonts w:ascii="Times New Roman" w:eastAsia="Times New Roman" w:hAnsi="Times New Roman"/>
                <w:sz w:val="24"/>
                <w:szCs w:val="24"/>
                <w:lang w:eastAsia="ru-RU"/>
              </w:rPr>
              <w:br/>
              <w:t xml:space="preserve">-внесение изменений в свою деятельность по результатам текущего контроля; </w:t>
            </w:r>
            <w:r w:rsidRPr="000E1617">
              <w:rPr>
                <w:rFonts w:ascii="Times New Roman" w:eastAsia="Times New Roman" w:hAnsi="Times New Roman"/>
                <w:sz w:val="24"/>
                <w:szCs w:val="24"/>
                <w:lang w:eastAsia="ru-RU"/>
              </w:rPr>
              <w:br/>
            </w:r>
            <w:r w:rsidRPr="000E1617">
              <w:rPr>
                <w:rFonts w:ascii="Times New Roman" w:eastAsia="Times New Roman" w:hAnsi="Times New Roman"/>
                <w:sz w:val="24"/>
                <w:szCs w:val="24"/>
                <w:lang w:eastAsia="ru-RU"/>
              </w:rPr>
              <w:br/>
              <w:t xml:space="preserve">-предложение способа убедиться в достижении поставленной цели и определение показателей достижения цели; </w:t>
            </w:r>
            <w:r w:rsidRPr="000E1617">
              <w:rPr>
                <w:rFonts w:ascii="Times New Roman" w:eastAsia="Times New Roman" w:hAnsi="Times New Roman"/>
                <w:sz w:val="24"/>
                <w:szCs w:val="24"/>
                <w:lang w:eastAsia="ru-RU"/>
              </w:rPr>
              <w:br/>
            </w:r>
            <w:r w:rsidRPr="000E1617">
              <w:rPr>
                <w:rFonts w:ascii="Times New Roman" w:eastAsia="Times New Roman" w:hAnsi="Times New Roman"/>
                <w:sz w:val="24"/>
                <w:szCs w:val="24"/>
                <w:lang w:eastAsia="ru-RU"/>
              </w:rPr>
              <w:br/>
              <w:t>-приведение аргументов для использования полученных при решении задачи ресурсов (знания, умения, опыт и</w:t>
            </w:r>
            <w:r>
              <w:rPr>
                <w:rFonts w:ascii="Times New Roman" w:eastAsia="Times New Roman" w:hAnsi="Times New Roman"/>
                <w:sz w:val="24"/>
                <w:szCs w:val="24"/>
                <w:lang w:eastAsia="ru-RU"/>
              </w:rPr>
              <w:t xml:space="preserve"> </w:t>
            </w:r>
            <w:r w:rsidRPr="000E1617">
              <w:rPr>
                <w:rFonts w:ascii="Times New Roman" w:eastAsia="Times New Roman" w:hAnsi="Times New Roman"/>
                <w:sz w:val="24"/>
                <w:szCs w:val="24"/>
                <w:lang w:eastAsia="ru-RU"/>
              </w:rPr>
              <w:t xml:space="preserve">т.п.) в других видах деятельности </w:t>
            </w:r>
          </w:p>
        </w:tc>
        <w:tc>
          <w:tcPr>
            <w:tcW w:w="2024" w:type="dxa"/>
            <w:gridSpan w:val="2"/>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lastRenderedPageBreak/>
              <w:t xml:space="preserve">-включение учащихся в исследовательскую и проектную деятельность </w:t>
            </w:r>
          </w:p>
        </w:tc>
      </w:tr>
      <w:tr w:rsidR="002D08CC" w:rsidRPr="000E1617" w:rsidTr="009656DC">
        <w:tc>
          <w:tcPr>
            <w:tcW w:w="11057" w:type="dxa"/>
            <w:gridSpan w:val="8"/>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lastRenderedPageBreak/>
              <w:br/>
            </w:r>
            <w:r w:rsidRPr="000E1617">
              <w:rPr>
                <w:rFonts w:ascii="Times New Roman" w:eastAsia="Times New Roman" w:hAnsi="Times New Roman"/>
                <w:b/>
                <w:bCs/>
                <w:sz w:val="24"/>
                <w:szCs w:val="24"/>
                <w:lang w:eastAsia="ru-RU"/>
              </w:rPr>
              <w:t>Блок коммуникативных универсальных учебных действий</w:t>
            </w:r>
          </w:p>
        </w:tc>
      </w:tr>
      <w:tr w:rsidR="002D08CC" w:rsidRPr="000E1617" w:rsidTr="009656DC">
        <w:tc>
          <w:tcPr>
            <w:tcW w:w="1701" w:type="dxa"/>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межличностное общение (ориентация в личностных особенностях партнёра, его позиции в общении и в</w:t>
            </w:r>
            <w:r>
              <w:rPr>
                <w:rFonts w:ascii="Times New Roman" w:eastAsia="Times New Roman" w:hAnsi="Times New Roman"/>
                <w:sz w:val="24"/>
                <w:szCs w:val="24"/>
                <w:lang w:eastAsia="ru-RU"/>
              </w:rPr>
              <w:t>о</w:t>
            </w:r>
            <w:r w:rsidRPr="000E1617">
              <w:rPr>
                <w:rFonts w:ascii="Times New Roman" w:eastAsia="Times New Roman" w:hAnsi="Times New Roman"/>
                <w:sz w:val="24"/>
                <w:szCs w:val="24"/>
                <w:lang w:eastAsia="ru-RU"/>
              </w:rPr>
              <w:t>здействии, учёт разных мнений, овладение сред-ми решения коммуникативных задач, воздействие, аргументация и пр.)</w:t>
            </w:r>
          </w:p>
        </w:tc>
        <w:tc>
          <w:tcPr>
            <w:tcW w:w="3379" w:type="dxa"/>
            <w:gridSpan w:val="2"/>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-учёт позиции собеседника, понимание, уважение к иной точке зрения, умение обосновать и доказывать собственное мнение</w:t>
            </w:r>
          </w:p>
        </w:tc>
        <w:tc>
          <w:tcPr>
            <w:tcW w:w="2300" w:type="dxa"/>
            <w:gridSpan w:val="2"/>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xml:space="preserve">-способность к согласованным действиям с учетом позиции другого, </w:t>
            </w:r>
            <w:r w:rsidRPr="000E1617">
              <w:rPr>
                <w:rFonts w:ascii="Times New Roman" w:eastAsia="Times New Roman" w:hAnsi="Times New Roman"/>
                <w:sz w:val="24"/>
                <w:szCs w:val="24"/>
                <w:lang w:eastAsia="ru-RU"/>
              </w:rPr>
              <w:br/>
            </w:r>
            <w:proofErr w:type="gramStart"/>
            <w:r w:rsidRPr="000E1617">
              <w:rPr>
                <w:rFonts w:ascii="Times New Roman" w:eastAsia="Times New Roman" w:hAnsi="Times New Roman"/>
                <w:sz w:val="24"/>
                <w:szCs w:val="24"/>
                <w:lang w:eastAsia="ru-RU"/>
              </w:rPr>
              <w:br/>
              <w:t>-</w:t>
            </w:r>
            <w:proofErr w:type="gramEnd"/>
            <w:r w:rsidRPr="000E1617">
              <w:rPr>
                <w:rFonts w:ascii="Times New Roman" w:eastAsia="Times New Roman" w:hAnsi="Times New Roman"/>
                <w:sz w:val="24"/>
                <w:szCs w:val="24"/>
                <w:lang w:eastAsia="ru-RU"/>
              </w:rPr>
              <w:t>способность устанавливать и поддерживать необходимые контакты с другими людьми;</w:t>
            </w:r>
            <w:r w:rsidRPr="000E1617">
              <w:rPr>
                <w:rFonts w:ascii="Times New Roman" w:eastAsia="Times New Roman" w:hAnsi="Times New Roman"/>
                <w:sz w:val="24"/>
                <w:szCs w:val="24"/>
                <w:lang w:eastAsia="ru-RU"/>
              </w:rPr>
              <w:br/>
            </w:r>
            <w:r w:rsidRPr="000E1617">
              <w:rPr>
                <w:rFonts w:ascii="Times New Roman" w:eastAsia="Times New Roman" w:hAnsi="Times New Roman"/>
                <w:sz w:val="24"/>
                <w:szCs w:val="24"/>
                <w:lang w:eastAsia="ru-RU"/>
              </w:rPr>
              <w:br/>
              <w:t>удовлетворительное владение нормами и техникой общения</w:t>
            </w:r>
          </w:p>
        </w:tc>
        <w:tc>
          <w:tcPr>
            <w:tcW w:w="1830" w:type="dxa"/>
            <w:gridSpan w:val="2"/>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-умение определить цели коммуникации, оценивать ситуацию, учитывать намерения и способы коммуникации партнера, выбирать адекватные стратегии коммуникации, готовность к гибкой регуляции собственного речевого поведения</w:t>
            </w:r>
          </w:p>
        </w:tc>
        <w:tc>
          <w:tcPr>
            <w:tcW w:w="1847" w:type="dxa"/>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0E1617">
              <w:rPr>
                <w:rFonts w:ascii="Times New Roman" w:eastAsia="Times New Roman" w:hAnsi="Times New Roman"/>
                <w:sz w:val="24"/>
                <w:szCs w:val="24"/>
                <w:lang w:eastAsia="ru-RU"/>
              </w:rPr>
              <w:t xml:space="preserve">истематическое использование </w:t>
            </w:r>
            <w:proofErr w:type="gramStart"/>
            <w:r w:rsidRPr="000E1617">
              <w:rPr>
                <w:rFonts w:ascii="Times New Roman" w:eastAsia="Times New Roman" w:hAnsi="Times New Roman"/>
                <w:sz w:val="24"/>
                <w:szCs w:val="24"/>
                <w:lang w:eastAsia="ru-RU"/>
              </w:rPr>
              <w:t>таких</w:t>
            </w:r>
            <w:proofErr w:type="gramEnd"/>
            <w:r w:rsidRPr="000E1617">
              <w:rPr>
                <w:rFonts w:ascii="Times New Roman" w:eastAsia="Times New Roman" w:hAnsi="Times New Roman"/>
                <w:sz w:val="24"/>
                <w:szCs w:val="24"/>
                <w:lang w:eastAsia="ru-RU"/>
              </w:rPr>
              <w:t xml:space="preserve"> формы работы как: дискуссия, проектная форма деятельности </w:t>
            </w:r>
          </w:p>
        </w:tc>
      </w:tr>
      <w:tr w:rsidR="002D08CC" w:rsidRPr="000E1617" w:rsidTr="009656DC">
        <w:tc>
          <w:tcPr>
            <w:tcW w:w="1701" w:type="dxa"/>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tc>
        <w:tc>
          <w:tcPr>
            <w:tcW w:w="3379" w:type="dxa"/>
            <w:gridSpan w:val="2"/>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0E1617">
              <w:rPr>
                <w:rFonts w:ascii="Times New Roman" w:eastAsia="Times New Roman" w:hAnsi="Times New Roman"/>
                <w:sz w:val="24"/>
                <w:szCs w:val="24"/>
                <w:lang w:eastAsia="ru-RU"/>
              </w:rPr>
              <w:t xml:space="preserve">осуществление действий обеспечивающих возможность эффективно сотрудничать как с учителем, так и со сверстниками: умение планировать и согласованно выполнять совместную деятельность распределять роли. </w:t>
            </w:r>
            <w:r w:rsidRPr="000E1617">
              <w:rPr>
                <w:rFonts w:ascii="Times New Roman" w:eastAsia="Times New Roman" w:hAnsi="Times New Roman"/>
                <w:sz w:val="24"/>
                <w:szCs w:val="24"/>
                <w:lang w:eastAsia="ru-RU"/>
              </w:rPr>
              <w:br/>
            </w:r>
            <w:proofErr w:type="gramStart"/>
            <w:r w:rsidRPr="000E1617">
              <w:rPr>
                <w:rFonts w:ascii="Times New Roman" w:eastAsia="Times New Roman" w:hAnsi="Times New Roman"/>
                <w:sz w:val="24"/>
                <w:szCs w:val="24"/>
                <w:lang w:eastAsia="ru-RU"/>
              </w:rPr>
              <w:br/>
              <w:t>-</w:t>
            </w:r>
            <w:proofErr w:type="gramEnd"/>
            <w:r w:rsidRPr="000E1617">
              <w:rPr>
                <w:rFonts w:ascii="Times New Roman" w:eastAsia="Times New Roman" w:hAnsi="Times New Roman"/>
                <w:sz w:val="24"/>
                <w:szCs w:val="24"/>
                <w:lang w:eastAsia="ru-RU"/>
              </w:rPr>
              <w:t>уметь договариваться</w:t>
            </w:r>
          </w:p>
        </w:tc>
        <w:tc>
          <w:tcPr>
            <w:tcW w:w="2300" w:type="dxa"/>
            <w:gridSpan w:val="2"/>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0E1617">
              <w:rPr>
                <w:rFonts w:ascii="Times New Roman" w:eastAsia="Times New Roman" w:hAnsi="Times New Roman"/>
                <w:sz w:val="24"/>
                <w:szCs w:val="24"/>
                <w:lang w:eastAsia="ru-RU"/>
              </w:rPr>
              <w:t>самостоятельное следование заданной проц</w:t>
            </w:r>
            <w:r>
              <w:rPr>
                <w:rFonts w:ascii="Times New Roman" w:eastAsia="Times New Roman" w:hAnsi="Times New Roman"/>
                <w:sz w:val="24"/>
                <w:szCs w:val="24"/>
                <w:lang w:eastAsia="ru-RU"/>
              </w:rPr>
              <w:t>едуре группового обсуждения;</w:t>
            </w:r>
            <w:r>
              <w:rPr>
                <w:rFonts w:ascii="Times New Roman" w:eastAsia="Times New Roman" w:hAnsi="Times New Roman"/>
                <w:sz w:val="24"/>
                <w:szCs w:val="24"/>
                <w:lang w:eastAsia="ru-RU"/>
              </w:rPr>
              <w:br/>
            </w:r>
            <w:proofErr w:type="gramStart"/>
            <w:r>
              <w:rPr>
                <w:rFonts w:ascii="Times New Roman" w:eastAsia="Times New Roman" w:hAnsi="Times New Roman"/>
                <w:sz w:val="24"/>
                <w:szCs w:val="24"/>
                <w:lang w:eastAsia="ru-RU"/>
              </w:rPr>
              <w:br/>
              <w:t>-</w:t>
            </w:r>
            <w:proofErr w:type="gramEnd"/>
            <w:r w:rsidRPr="000E1617">
              <w:rPr>
                <w:rFonts w:ascii="Times New Roman" w:eastAsia="Times New Roman" w:hAnsi="Times New Roman"/>
                <w:sz w:val="24"/>
                <w:szCs w:val="24"/>
                <w:lang w:eastAsia="ru-RU"/>
              </w:rPr>
              <w:t>выполнение действий в соответствии с заданием для групповой работы;</w:t>
            </w:r>
            <w:r w:rsidRPr="000E1617">
              <w:rPr>
                <w:rFonts w:ascii="Times New Roman" w:eastAsia="Times New Roman" w:hAnsi="Times New Roman"/>
                <w:sz w:val="24"/>
                <w:szCs w:val="24"/>
                <w:lang w:eastAsia="ru-RU"/>
              </w:rPr>
              <w:br/>
            </w:r>
            <w:r w:rsidRPr="000E1617">
              <w:rPr>
                <w:rFonts w:ascii="Times New Roman" w:eastAsia="Times New Roman" w:hAnsi="Times New Roman"/>
                <w:sz w:val="24"/>
                <w:szCs w:val="24"/>
                <w:lang w:eastAsia="ru-RU"/>
              </w:rPr>
              <w:br/>
              <w:t>-разъяснение своей идеи, предлагая ее, или аргументируя свое отношение к идеям других членов группы</w:t>
            </w:r>
          </w:p>
        </w:tc>
        <w:tc>
          <w:tcPr>
            <w:tcW w:w="1830" w:type="dxa"/>
            <w:gridSpan w:val="2"/>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0E1617">
              <w:rPr>
                <w:rFonts w:ascii="Times New Roman" w:eastAsia="Times New Roman" w:hAnsi="Times New Roman"/>
                <w:sz w:val="24"/>
                <w:szCs w:val="24"/>
                <w:lang w:eastAsia="ru-RU"/>
              </w:rPr>
              <w:t>умение самостоятельно договариваться о правилах и вопросах для обсуждения в соответствии с поставл</w:t>
            </w:r>
            <w:r>
              <w:rPr>
                <w:rFonts w:ascii="Times New Roman" w:eastAsia="Times New Roman" w:hAnsi="Times New Roman"/>
                <w:sz w:val="24"/>
                <w:szCs w:val="24"/>
                <w:lang w:eastAsia="ru-RU"/>
              </w:rPr>
              <w:t>енной перед группой задачей;</w:t>
            </w:r>
            <w:r>
              <w:rPr>
                <w:rFonts w:ascii="Times New Roman" w:eastAsia="Times New Roman" w:hAnsi="Times New Roman"/>
                <w:sz w:val="24"/>
                <w:szCs w:val="24"/>
                <w:lang w:eastAsia="ru-RU"/>
              </w:rPr>
              <w:br/>
            </w:r>
            <w:proofErr w:type="gramStart"/>
            <w:r>
              <w:rPr>
                <w:rFonts w:ascii="Times New Roman" w:eastAsia="Times New Roman" w:hAnsi="Times New Roman"/>
                <w:sz w:val="24"/>
                <w:szCs w:val="24"/>
                <w:lang w:eastAsia="ru-RU"/>
              </w:rPr>
              <w:br/>
              <w:t>-</w:t>
            </w:r>
            <w:proofErr w:type="gramEnd"/>
            <w:r w:rsidRPr="000E1617">
              <w:rPr>
                <w:rFonts w:ascii="Times New Roman" w:eastAsia="Times New Roman" w:hAnsi="Times New Roman"/>
                <w:sz w:val="24"/>
                <w:szCs w:val="24"/>
                <w:lang w:eastAsia="ru-RU"/>
              </w:rPr>
              <w:t>соблюдение процедуры обсуждения, обобщение, фиксация решения в конце работы;</w:t>
            </w:r>
            <w:r w:rsidRPr="000E1617">
              <w:rPr>
                <w:rFonts w:ascii="Times New Roman" w:eastAsia="Times New Roman" w:hAnsi="Times New Roman"/>
                <w:sz w:val="24"/>
                <w:szCs w:val="24"/>
                <w:lang w:eastAsia="ru-RU"/>
              </w:rPr>
              <w:br/>
            </w:r>
            <w:r w:rsidRPr="000E1617">
              <w:rPr>
                <w:rFonts w:ascii="Times New Roman" w:eastAsia="Times New Roman" w:hAnsi="Times New Roman"/>
                <w:sz w:val="24"/>
                <w:szCs w:val="24"/>
                <w:lang w:eastAsia="ru-RU"/>
              </w:rPr>
              <w:br/>
              <w:t>-распределение и принятие на себя обязанностей в рамках выполнения групповой работы;</w:t>
            </w:r>
            <w:r w:rsidRPr="000E1617">
              <w:rPr>
                <w:rFonts w:ascii="Times New Roman" w:eastAsia="Times New Roman" w:hAnsi="Times New Roman"/>
                <w:sz w:val="24"/>
                <w:szCs w:val="24"/>
                <w:lang w:eastAsia="ru-RU"/>
              </w:rPr>
              <w:br/>
            </w:r>
            <w:r w:rsidRPr="000E1617">
              <w:rPr>
                <w:rFonts w:ascii="Times New Roman" w:eastAsia="Times New Roman" w:hAnsi="Times New Roman"/>
                <w:sz w:val="24"/>
                <w:szCs w:val="24"/>
                <w:lang w:eastAsia="ru-RU"/>
              </w:rPr>
              <w:br/>
            </w:r>
            <w:r w:rsidRPr="000E1617">
              <w:rPr>
                <w:rFonts w:ascii="Times New Roman" w:eastAsia="Times New Roman" w:hAnsi="Times New Roman"/>
                <w:sz w:val="24"/>
                <w:szCs w:val="24"/>
                <w:lang w:eastAsia="ru-RU"/>
              </w:rPr>
              <w:lastRenderedPageBreak/>
              <w:t>постановка вопросов на уточнение и понимание идей друг друга, сопоставление своих идей с идеями других членов группы, развитие и уточнение идей друг друга</w:t>
            </w:r>
          </w:p>
        </w:tc>
        <w:tc>
          <w:tcPr>
            <w:tcW w:w="1847" w:type="dxa"/>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lastRenderedPageBreak/>
              <w:br/>
              <w:t>-организация работы в группе, совместной деятельности школьников на уроке</w:t>
            </w:r>
          </w:p>
        </w:tc>
      </w:tr>
      <w:tr w:rsidR="002D08CC" w:rsidRPr="000E1617" w:rsidTr="009656DC">
        <w:tc>
          <w:tcPr>
            <w:tcW w:w="1701" w:type="dxa"/>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lastRenderedPageBreak/>
              <w:t>формирование личностной и познавательной рефлексии</w:t>
            </w:r>
          </w:p>
        </w:tc>
        <w:tc>
          <w:tcPr>
            <w:tcW w:w="3379" w:type="dxa"/>
            <w:gridSpan w:val="2"/>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-умение задавать вопросы, строить понятные для партнёра высказывания, правильно выражать свои мысли, оказывать поддержку друг другу</w:t>
            </w:r>
          </w:p>
        </w:tc>
        <w:tc>
          <w:tcPr>
            <w:tcW w:w="2300" w:type="dxa"/>
            <w:gridSpan w:val="2"/>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указание на сильные и слабые стороны своей деятельности;</w:t>
            </w:r>
            <w:r w:rsidRPr="000E1617">
              <w:rPr>
                <w:rFonts w:ascii="Times New Roman" w:eastAsia="Times New Roman" w:hAnsi="Times New Roman"/>
                <w:sz w:val="24"/>
                <w:szCs w:val="24"/>
                <w:lang w:eastAsia="ru-RU"/>
              </w:rPr>
              <w:br/>
            </w:r>
            <w:r w:rsidRPr="000E1617">
              <w:rPr>
                <w:rFonts w:ascii="Times New Roman" w:eastAsia="Times New Roman" w:hAnsi="Times New Roman"/>
                <w:sz w:val="24"/>
                <w:szCs w:val="24"/>
                <w:lang w:eastAsia="ru-RU"/>
              </w:rPr>
              <w:br/>
              <w:t>определение мотивов своих действий</w:t>
            </w:r>
          </w:p>
        </w:tc>
        <w:tc>
          <w:tcPr>
            <w:tcW w:w="1830" w:type="dxa"/>
            <w:gridSpan w:val="2"/>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-указание причин успехов и неудач в деятельности;</w:t>
            </w:r>
            <w:r w:rsidRPr="000E1617">
              <w:rPr>
                <w:rFonts w:ascii="Times New Roman" w:eastAsia="Times New Roman" w:hAnsi="Times New Roman"/>
                <w:sz w:val="24"/>
                <w:szCs w:val="24"/>
                <w:lang w:eastAsia="ru-RU"/>
              </w:rPr>
              <w:br/>
            </w:r>
            <w:r w:rsidRPr="000E1617">
              <w:rPr>
                <w:rFonts w:ascii="Times New Roman" w:eastAsia="Times New Roman" w:hAnsi="Times New Roman"/>
                <w:sz w:val="24"/>
                <w:szCs w:val="24"/>
                <w:lang w:eastAsia="ru-RU"/>
              </w:rPr>
              <w:br/>
              <w:t>называние трудностей, с которыми столкнулся при решении задач и предложение путей их преодоления / избегания в дальнейшей деятельности;</w:t>
            </w:r>
            <w:r w:rsidRPr="000E1617">
              <w:rPr>
                <w:rFonts w:ascii="Times New Roman" w:eastAsia="Times New Roman" w:hAnsi="Times New Roman"/>
                <w:sz w:val="24"/>
                <w:szCs w:val="24"/>
                <w:lang w:eastAsia="ru-RU"/>
              </w:rPr>
              <w:br/>
            </w:r>
            <w:proofErr w:type="gramStart"/>
            <w:r w:rsidRPr="000E1617">
              <w:rPr>
                <w:rFonts w:ascii="Times New Roman" w:eastAsia="Times New Roman" w:hAnsi="Times New Roman"/>
                <w:sz w:val="24"/>
                <w:szCs w:val="24"/>
                <w:lang w:eastAsia="ru-RU"/>
              </w:rPr>
              <w:br/>
              <w:t>-</w:t>
            </w:r>
            <w:proofErr w:type="gramEnd"/>
            <w:r w:rsidRPr="000E1617">
              <w:rPr>
                <w:rFonts w:ascii="Times New Roman" w:eastAsia="Times New Roman" w:hAnsi="Times New Roman"/>
                <w:sz w:val="24"/>
                <w:szCs w:val="24"/>
                <w:lang w:eastAsia="ru-RU"/>
              </w:rPr>
              <w:t>анализ собственных мотивов и внешней ситуации при принятии решений</w:t>
            </w:r>
          </w:p>
        </w:tc>
        <w:tc>
          <w:tcPr>
            <w:tcW w:w="1847" w:type="dxa"/>
            <w:hideMark/>
          </w:tcPr>
          <w:p w:rsidR="002D08CC" w:rsidRPr="000E1617" w:rsidRDefault="002D08CC" w:rsidP="009656DC">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xml:space="preserve">систематическое проведение анализа учебной и </w:t>
            </w:r>
            <w:proofErr w:type="spellStart"/>
            <w:r w:rsidRPr="000E1617">
              <w:rPr>
                <w:rFonts w:ascii="Times New Roman" w:eastAsia="Times New Roman" w:hAnsi="Times New Roman"/>
                <w:sz w:val="24"/>
                <w:szCs w:val="24"/>
                <w:lang w:eastAsia="ru-RU"/>
              </w:rPr>
              <w:t>внеучебной</w:t>
            </w:r>
            <w:proofErr w:type="spellEnd"/>
            <w:r w:rsidRPr="000E1617">
              <w:rPr>
                <w:rFonts w:ascii="Times New Roman" w:eastAsia="Times New Roman" w:hAnsi="Times New Roman"/>
                <w:sz w:val="24"/>
                <w:szCs w:val="24"/>
                <w:lang w:eastAsia="ru-RU"/>
              </w:rPr>
              <w:t xml:space="preserve"> деятельности, рефлексия </w:t>
            </w:r>
          </w:p>
        </w:tc>
      </w:tr>
    </w:tbl>
    <w:p w:rsidR="002D08CC" w:rsidRPr="000E1617" w:rsidRDefault="002D08CC" w:rsidP="002D08CC">
      <w:pPr>
        <w:spacing w:after="0" w:line="240" w:lineRule="auto"/>
        <w:jc w:val="both"/>
        <w:rPr>
          <w:rFonts w:ascii="Times New Roman" w:eastAsia="Times New Roman" w:hAnsi="Times New Roman"/>
          <w:sz w:val="24"/>
          <w:szCs w:val="24"/>
          <w:lang w:eastAsia="ru-RU"/>
        </w:rPr>
      </w:pPr>
    </w:p>
    <w:p w:rsidR="00371E7B" w:rsidRPr="00253D63" w:rsidRDefault="002D08CC" w:rsidP="002D08CC">
      <w:pPr>
        <w:pStyle w:val="af1"/>
        <w:rPr>
          <w:color w:val="000000"/>
        </w:rPr>
      </w:pPr>
      <w:r w:rsidRPr="000E1617">
        <w:t xml:space="preserve">Учебный предмет </w:t>
      </w:r>
      <w:r w:rsidRPr="000E1617">
        <w:rPr>
          <w:b/>
          <w:bCs/>
        </w:rPr>
        <w:t>«</w:t>
      </w:r>
      <w:r w:rsidRPr="000E1617">
        <w:rPr>
          <w:b/>
          <w:bCs/>
          <w:u w:val="single"/>
        </w:rPr>
        <w:t>Русский язык»</w:t>
      </w:r>
      <w:r w:rsidRPr="000E1617">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w:t>
      </w:r>
      <w:r w:rsidRPr="000E1617">
        <w:br/>
      </w:r>
      <w:proofErr w:type="gramStart"/>
      <w:r w:rsidRPr="000E1617">
        <w:t xml:space="preserve">УУД на уроках русского языка являются: </w:t>
      </w:r>
      <w:r w:rsidRPr="000E1617">
        <w:br/>
        <w:t xml:space="preserve">- умение использовать язык с целью поиска необходимой информации в различных источниках для решения учебных задач; </w:t>
      </w:r>
      <w:r w:rsidRPr="000E1617">
        <w:br/>
        <w:t xml:space="preserve">- умение ориентироваться в целях, задачах, средствах и условиях общения; </w:t>
      </w:r>
      <w:r w:rsidRPr="000E1617">
        <w:br/>
      </w:r>
      <w:r w:rsidRPr="000E1617">
        <w:lastRenderedPageBreak/>
        <w:t>-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и ситуаций общения;</w:t>
      </w:r>
      <w:proofErr w:type="gramEnd"/>
      <w:r w:rsidRPr="000E1617">
        <w:t xml:space="preserve"> </w:t>
      </w:r>
      <w:r w:rsidRPr="000E1617">
        <w:br/>
        <w:t xml:space="preserve">- стремление к более точному выражению собственного мнения и позиции; </w:t>
      </w:r>
      <w:r w:rsidRPr="000E1617">
        <w:br/>
        <w:t>- умение задавать вопросы.</w:t>
      </w:r>
      <w:r w:rsidRPr="000E1617">
        <w:br/>
      </w:r>
    </w:p>
    <w:p w:rsidR="008B47AC" w:rsidRPr="00823C67" w:rsidRDefault="008B47AC" w:rsidP="00823C67">
      <w:pPr>
        <w:widowControl w:val="0"/>
        <w:autoSpaceDE w:val="0"/>
        <w:autoSpaceDN w:val="0"/>
        <w:adjustRightInd w:val="0"/>
        <w:spacing w:after="0" w:line="240" w:lineRule="auto"/>
        <w:rPr>
          <w:rFonts w:ascii="Times New Roman" w:hAnsi="Times New Roman"/>
          <w:b/>
          <w:color w:val="000000"/>
          <w:sz w:val="28"/>
          <w:szCs w:val="28"/>
        </w:rPr>
      </w:pPr>
      <w:r w:rsidRPr="00823C67">
        <w:rPr>
          <w:rFonts w:ascii="Times New Roman" w:hAnsi="Times New Roman"/>
          <w:b/>
          <w:color w:val="000000"/>
          <w:sz w:val="28"/>
          <w:szCs w:val="28"/>
        </w:rPr>
        <w:t>Т</w:t>
      </w:r>
      <w:r w:rsidR="00823C67" w:rsidRPr="00823C67">
        <w:rPr>
          <w:rFonts w:ascii="Times New Roman" w:hAnsi="Times New Roman"/>
          <w:b/>
          <w:color w:val="000000"/>
          <w:sz w:val="28"/>
          <w:szCs w:val="28"/>
        </w:rPr>
        <w:t xml:space="preserve">ематическое </w:t>
      </w:r>
      <w:r w:rsidRPr="00823C67">
        <w:rPr>
          <w:rFonts w:ascii="Times New Roman" w:hAnsi="Times New Roman"/>
          <w:b/>
          <w:color w:val="000000"/>
          <w:sz w:val="28"/>
          <w:szCs w:val="28"/>
        </w:rPr>
        <w:t xml:space="preserve"> </w:t>
      </w:r>
      <w:r w:rsidR="00823C67" w:rsidRPr="00823C67">
        <w:rPr>
          <w:rFonts w:ascii="Times New Roman" w:hAnsi="Times New Roman"/>
          <w:b/>
          <w:color w:val="000000"/>
          <w:sz w:val="28"/>
          <w:szCs w:val="28"/>
        </w:rPr>
        <w:t>планирование</w:t>
      </w:r>
      <w:r w:rsidRPr="00823C67">
        <w:rPr>
          <w:rFonts w:ascii="Times New Roman" w:hAnsi="Times New Roman"/>
          <w:b/>
          <w:color w:val="000000"/>
          <w:sz w:val="28"/>
          <w:szCs w:val="28"/>
        </w:rPr>
        <w:t xml:space="preserve"> </w:t>
      </w:r>
      <w:r w:rsidR="00823C67" w:rsidRPr="00823C67">
        <w:rPr>
          <w:rFonts w:ascii="Times New Roman" w:hAnsi="Times New Roman"/>
          <w:b/>
          <w:color w:val="000000"/>
          <w:sz w:val="28"/>
          <w:szCs w:val="28"/>
        </w:rPr>
        <w:t>с определением</w:t>
      </w:r>
      <w:r w:rsidRPr="00823C67">
        <w:rPr>
          <w:rFonts w:ascii="Times New Roman" w:hAnsi="Times New Roman"/>
          <w:b/>
          <w:color w:val="000000"/>
          <w:sz w:val="28"/>
          <w:szCs w:val="28"/>
        </w:rPr>
        <w:t xml:space="preserve"> </w:t>
      </w:r>
      <w:r w:rsidR="00823C67" w:rsidRPr="00823C67">
        <w:rPr>
          <w:rFonts w:ascii="Times New Roman" w:hAnsi="Times New Roman"/>
          <w:b/>
          <w:color w:val="000000"/>
          <w:sz w:val="28"/>
          <w:szCs w:val="28"/>
        </w:rPr>
        <w:t>основных видов учебной деятельности</w:t>
      </w:r>
      <w:r w:rsidRPr="00823C67">
        <w:rPr>
          <w:rFonts w:ascii="Times New Roman" w:hAnsi="Times New Roman"/>
          <w:b/>
          <w:color w:val="000000"/>
          <w:sz w:val="28"/>
          <w:szCs w:val="28"/>
        </w:rPr>
        <w:t xml:space="preserve"> </w:t>
      </w:r>
    </w:p>
    <w:p w:rsidR="008B47AC" w:rsidRDefault="008B47AC" w:rsidP="008B47AC">
      <w:pPr>
        <w:widowControl w:val="0"/>
        <w:autoSpaceDE w:val="0"/>
        <w:autoSpaceDN w:val="0"/>
        <w:adjustRightInd w:val="0"/>
        <w:spacing w:after="0" w:line="240" w:lineRule="auto"/>
        <w:jc w:val="both"/>
        <w:rPr>
          <w:rFonts w:ascii="Times New Roman" w:hAnsi="Times New Roman"/>
          <w:color w:val="000000"/>
          <w:sz w:val="24"/>
          <w:szCs w:val="24"/>
        </w:rPr>
      </w:pPr>
    </w:p>
    <w:tbl>
      <w:tblPr>
        <w:tblW w:w="10926" w:type="dxa"/>
        <w:tblInd w:w="-1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0"/>
        <w:gridCol w:w="3384"/>
        <w:gridCol w:w="6872"/>
      </w:tblGrid>
      <w:tr w:rsidR="008B47AC" w:rsidTr="002D08CC">
        <w:tc>
          <w:tcPr>
            <w:tcW w:w="670" w:type="dxa"/>
            <w:tcBorders>
              <w:top w:val="single" w:sz="4" w:space="0" w:color="000000"/>
              <w:left w:val="single" w:sz="4" w:space="0" w:color="000000"/>
              <w:bottom w:val="single" w:sz="4" w:space="0" w:color="000000"/>
              <w:right w:val="single" w:sz="4" w:space="0" w:color="000000"/>
            </w:tcBorders>
            <w:hideMark/>
          </w:tcPr>
          <w:p w:rsidR="008B47AC" w:rsidRDefault="008B47AC">
            <w:pPr>
              <w:widowControl w:val="0"/>
              <w:tabs>
                <w:tab w:val="num" w:pos="567"/>
                <w:tab w:val="left" w:pos="9372"/>
                <w:tab w:val="left" w:pos="9940"/>
              </w:tabs>
              <w:spacing w:after="0" w:line="240" w:lineRule="auto"/>
              <w:ind w:firstLine="567"/>
              <w:jc w:val="both"/>
              <w:rPr>
                <w:rFonts w:ascii="Times New Roman" w:hAnsi="Times New Roman"/>
                <w:b/>
                <w:bCs/>
                <w:color w:val="000000"/>
                <w:sz w:val="24"/>
                <w:szCs w:val="24"/>
              </w:rPr>
            </w:pPr>
            <w:r>
              <w:rPr>
                <w:rFonts w:ascii="Times New Roman" w:hAnsi="Times New Roman"/>
                <w:b/>
                <w:bCs/>
                <w:color w:val="000000"/>
                <w:sz w:val="24"/>
                <w:szCs w:val="24"/>
              </w:rPr>
              <w:t>№</w:t>
            </w:r>
          </w:p>
        </w:tc>
        <w:tc>
          <w:tcPr>
            <w:tcW w:w="3384" w:type="dxa"/>
            <w:tcBorders>
              <w:top w:val="single" w:sz="4" w:space="0" w:color="000000"/>
              <w:left w:val="single" w:sz="4" w:space="0" w:color="000000"/>
              <w:bottom w:val="single" w:sz="4" w:space="0" w:color="000000"/>
              <w:right w:val="single" w:sz="4" w:space="0" w:color="000000"/>
            </w:tcBorders>
            <w:hideMark/>
          </w:tcPr>
          <w:p w:rsidR="008B47AC" w:rsidRDefault="008B47AC">
            <w:pPr>
              <w:widowControl w:val="0"/>
              <w:tabs>
                <w:tab w:val="num" w:pos="567"/>
                <w:tab w:val="left" w:pos="9372"/>
                <w:tab w:val="left" w:pos="9940"/>
              </w:tabs>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ПРЕДМЕТНОЕ СОДЕРЖАНИЕ </w:t>
            </w:r>
          </w:p>
        </w:tc>
        <w:tc>
          <w:tcPr>
            <w:tcW w:w="6872" w:type="dxa"/>
            <w:tcBorders>
              <w:top w:val="single" w:sz="4" w:space="0" w:color="000000"/>
              <w:left w:val="single" w:sz="4" w:space="0" w:color="000000"/>
              <w:bottom w:val="single" w:sz="4" w:space="0" w:color="000000"/>
              <w:right w:val="single" w:sz="4" w:space="0" w:color="000000"/>
            </w:tcBorders>
            <w:hideMark/>
          </w:tcPr>
          <w:p w:rsidR="008B47AC" w:rsidRDefault="008B47AC">
            <w:pPr>
              <w:widowControl w:val="0"/>
              <w:tabs>
                <w:tab w:val="num" w:pos="567"/>
                <w:tab w:val="left" w:pos="9372"/>
                <w:tab w:val="left" w:pos="9940"/>
              </w:tabs>
              <w:spacing w:after="0" w:line="240" w:lineRule="auto"/>
              <w:jc w:val="both"/>
              <w:rPr>
                <w:rFonts w:ascii="Times New Roman" w:hAnsi="Times New Roman"/>
                <w:b/>
                <w:bCs/>
                <w:color w:val="000000"/>
                <w:sz w:val="24"/>
                <w:szCs w:val="24"/>
              </w:rPr>
            </w:pPr>
            <w:r>
              <w:rPr>
                <w:rFonts w:ascii="Times New Roman" w:hAnsi="Times New Roman"/>
                <w:b/>
                <w:color w:val="000000"/>
                <w:sz w:val="24"/>
                <w:szCs w:val="24"/>
              </w:rPr>
              <w:t>ОСНОВНЫЕ ВИДЫ УЧЕБНОЙ ДЕЯТЕЛЬНОСТИ</w:t>
            </w:r>
          </w:p>
        </w:tc>
      </w:tr>
      <w:tr w:rsidR="002D08CC" w:rsidTr="002D08CC">
        <w:tc>
          <w:tcPr>
            <w:tcW w:w="670" w:type="dxa"/>
            <w:tcBorders>
              <w:top w:val="single" w:sz="4" w:space="0" w:color="000000"/>
              <w:left w:val="single" w:sz="4" w:space="0" w:color="000000"/>
              <w:bottom w:val="single" w:sz="4" w:space="0" w:color="000000"/>
              <w:right w:val="single" w:sz="4" w:space="0" w:color="000000"/>
            </w:tcBorders>
            <w:hideMark/>
          </w:tcPr>
          <w:p w:rsidR="002D08CC" w:rsidRDefault="002D08CC">
            <w:pPr>
              <w:shd w:val="clear" w:color="auto" w:fill="FFFFFF"/>
              <w:spacing w:after="0" w:line="240" w:lineRule="auto"/>
              <w:ind w:firstLine="454"/>
              <w:jc w:val="both"/>
              <w:rPr>
                <w:rFonts w:ascii="Times New Roman" w:hAnsi="Times New Roman"/>
                <w:b/>
                <w:sz w:val="24"/>
                <w:szCs w:val="24"/>
                <w:lang w:val="en-US"/>
              </w:rPr>
            </w:pPr>
            <w:r>
              <w:rPr>
                <w:rFonts w:ascii="Times New Roman" w:hAnsi="Times New Roman"/>
                <w:sz w:val="24"/>
                <w:szCs w:val="24"/>
              </w:rPr>
              <w:t xml:space="preserve"> </w:t>
            </w:r>
            <w:r>
              <w:rPr>
                <w:rFonts w:ascii="Times New Roman" w:hAnsi="Times New Roman"/>
                <w:b/>
                <w:sz w:val="24"/>
                <w:szCs w:val="24"/>
                <w:lang w:val="en-US"/>
              </w:rPr>
              <w:t>I</w:t>
            </w:r>
          </w:p>
        </w:tc>
        <w:tc>
          <w:tcPr>
            <w:tcW w:w="3384" w:type="dxa"/>
            <w:tcBorders>
              <w:top w:val="single" w:sz="4" w:space="0" w:color="000000"/>
              <w:left w:val="single" w:sz="4" w:space="0" w:color="000000"/>
              <w:bottom w:val="single" w:sz="4" w:space="0" w:color="000000"/>
              <w:right w:val="single" w:sz="4" w:space="0" w:color="000000"/>
            </w:tcBorders>
          </w:tcPr>
          <w:p w:rsidR="002D08CC" w:rsidRDefault="002D08CC">
            <w:pPr>
              <w:spacing w:after="0" w:line="240" w:lineRule="auto"/>
              <w:jc w:val="both"/>
              <w:rPr>
                <w:rFonts w:ascii="Times New Roman" w:hAnsi="Times New Roman"/>
                <w:b/>
                <w:sz w:val="24"/>
                <w:szCs w:val="24"/>
              </w:rPr>
            </w:pPr>
            <w:r>
              <w:rPr>
                <w:rFonts w:ascii="Times New Roman" w:hAnsi="Times New Roman"/>
                <w:b/>
                <w:sz w:val="24"/>
                <w:szCs w:val="24"/>
              </w:rPr>
              <w:t xml:space="preserve">«Речь и речевое общение» </w:t>
            </w:r>
          </w:p>
          <w:p w:rsidR="002D08CC" w:rsidRDefault="002D08CC">
            <w:pPr>
              <w:shd w:val="clear" w:color="auto" w:fill="FFFFFF"/>
              <w:spacing w:after="0" w:line="240" w:lineRule="auto"/>
              <w:ind w:firstLine="454"/>
              <w:jc w:val="both"/>
              <w:rPr>
                <w:rFonts w:ascii="Times New Roman" w:hAnsi="Times New Roman"/>
                <w:b/>
                <w:bCs/>
                <w:color w:val="000000"/>
                <w:sz w:val="24"/>
                <w:szCs w:val="24"/>
              </w:rPr>
            </w:pPr>
          </w:p>
        </w:tc>
        <w:tc>
          <w:tcPr>
            <w:tcW w:w="6872" w:type="dxa"/>
            <w:tcBorders>
              <w:top w:val="single" w:sz="4" w:space="0" w:color="000000"/>
              <w:left w:val="single" w:sz="4" w:space="0" w:color="000000"/>
              <w:bottom w:val="single" w:sz="4" w:space="0" w:color="000000"/>
              <w:right w:val="single" w:sz="4" w:space="0" w:color="000000"/>
            </w:tcBorders>
          </w:tcPr>
          <w:p w:rsidR="002D08CC" w:rsidRPr="000E1617" w:rsidRDefault="002D08CC" w:rsidP="002D08CC">
            <w:pPr>
              <w:widowControl w:val="0"/>
              <w:autoSpaceDE w:val="0"/>
              <w:autoSpaceDN w:val="0"/>
              <w:adjustRightInd w:val="0"/>
              <w:spacing w:after="0" w:line="240" w:lineRule="auto"/>
              <w:jc w:val="both"/>
              <w:rPr>
                <w:rFonts w:ascii="Times New Roman" w:hAnsi="Times New Roman"/>
                <w:color w:val="000000"/>
                <w:w w:val="0"/>
                <w:sz w:val="24"/>
                <w:szCs w:val="24"/>
              </w:rPr>
            </w:pPr>
            <w:r w:rsidRPr="000E1617">
              <w:rPr>
                <w:rFonts w:ascii="Times New Roman" w:hAnsi="Times New Roman"/>
                <w:color w:val="000000"/>
                <w:w w:val="0"/>
                <w:sz w:val="24"/>
                <w:szCs w:val="24"/>
              </w:rPr>
              <w:t xml:space="preserve">Осознают роль речевой культуры, коммуникативных умений в жизни человека </w:t>
            </w:r>
          </w:p>
          <w:p w:rsidR="002D08CC" w:rsidRPr="000E1617" w:rsidRDefault="002D08CC" w:rsidP="002D08CC">
            <w:pPr>
              <w:widowControl w:val="0"/>
              <w:autoSpaceDE w:val="0"/>
              <w:autoSpaceDN w:val="0"/>
              <w:adjustRightInd w:val="0"/>
              <w:spacing w:after="0" w:line="240" w:lineRule="auto"/>
              <w:jc w:val="both"/>
              <w:rPr>
                <w:rFonts w:ascii="Times New Roman" w:hAnsi="Times New Roman"/>
                <w:color w:val="000000"/>
                <w:w w:val="0"/>
                <w:sz w:val="24"/>
                <w:szCs w:val="24"/>
              </w:rPr>
            </w:pPr>
            <w:r w:rsidRPr="000E1617">
              <w:rPr>
                <w:rFonts w:ascii="Times New Roman" w:hAnsi="Times New Roman"/>
                <w:color w:val="000000"/>
                <w:w w:val="0"/>
                <w:sz w:val="24"/>
                <w:szCs w:val="24"/>
              </w:rPr>
              <w:t>Узнают основные особенности устной и письменной речи</w:t>
            </w:r>
          </w:p>
          <w:p w:rsidR="002D08CC" w:rsidRPr="000E1617" w:rsidRDefault="002D08CC" w:rsidP="002D08CC">
            <w:pPr>
              <w:widowControl w:val="0"/>
              <w:autoSpaceDE w:val="0"/>
              <w:autoSpaceDN w:val="0"/>
              <w:adjustRightInd w:val="0"/>
              <w:spacing w:after="0" w:line="240" w:lineRule="auto"/>
              <w:jc w:val="both"/>
              <w:rPr>
                <w:rFonts w:ascii="Times New Roman" w:hAnsi="Times New Roman"/>
                <w:color w:val="000000"/>
                <w:w w:val="0"/>
                <w:sz w:val="24"/>
                <w:szCs w:val="24"/>
              </w:rPr>
            </w:pPr>
            <w:r w:rsidRPr="000E1617">
              <w:rPr>
                <w:rFonts w:ascii="Times New Roman" w:hAnsi="Times New Roman"/>
                <w:color w:val="000000"/>
                <w:w w:val="0"/>
                <w:sz w:val="24"/>
                <w:szCs w:val="24"/>
              </w:rPr>
              <w:t>Владеют основными видами монолога (повествование, описание, рассуждение; сочетание разных видов монолога) и диалога - нормами речевого поведения в типичных ситуациях.</w:t>
            </w:r>
          </w:p>
          <w:p w:rsidR="002D08CC" w:rsidRPr="000E1617" w:rsidRDefault="002D08CC" w:rsidP="002D08CC">
            <w:pPr>
              <w:widowControl w:val="0"/>
              <w:autoSpaceDE w:val="0"/>
              <w:autoSpaceDN w:val="0"/>
              <w:adjustRightInd w:val="0"/>
              <w:spacing w:after="0" w:line="240" w:lineRule="auto"/>
              <w:jc w:val="both"/>
              <w:rPr>
                <w:rFonts w:ascii="Times New Roman" w:hAnsi="Times New Roman"/>
                <w:color w:val="000000"/>
                <w:w w:val="0"/>
                <w:sz w:val="24"/>
                <w:szCs w:val="24"/>
              </w:rPr>
            </w:pPr>
            <w:r w:rsidRPr="000E1617">
              <w:rPr>
                <w:rFonts w:ascii="Times New Roman" w:hAnsi="Times New Roman"/>
                <w:color w:val="000000"/>
                <w:w w:val="0"/>
                <w:sz w:val="24"/>
                <w:szCs w:val="24"/>
              </w:rPr>
              <w:t>Анализируют образцы устной и письменной речи; соотносят их с целями, ситуациями и условиями общения</w:t>
            </w:r>
          </w:p>
          <w:p w:rsidR="002D08CC" w:rsidRPr="000E1617" w:rsidRDefault="002D08CC" w:rsidP="002D08CC">
            <w:pPr>
              <w:widowControl w:val="0"/>
              <w:autoSpaceDE w:val="0"/>
              <w:autoSpaceDN w:val="0"/>
              <w:adjustRightInd w:val="0"/>
              <w:spacing w:after="0" w:line="240" w:lineRule="auto"/>
              <w:jc w:val="both"/>
              <w:rPr>
                <w:rFonts w:ascii="Times New Roman" w:hAnsi="Times New Roman"/>
                <w:color w:val="000000"/>
                <w:w w:val="0"/>
                <w:sz w:val="24"/>
                <w:szCs w:val="24"/>
              </w:rPr>
            </w:pPr>
            <w:r w:rsidRPr="000E1617">
              <w:rPr>
                <w:rFonts w:ascii="Times New Roman" w:hAnsi="Times New Roman"/>
                <w:color w:val="000000"/>
                <w:w w:val="0"/>
                <w:sz w:val="24"/>
                <w:szCs w:val="24"/>
              </w:rPr>
              <w:t>Сопоставляют и сравнивают речевые высказывания с точки зрения их содержания, стилистических особенностей и использованных языковых средств</w:t>
            </w:r>
          </w:p>
          <w:p w:rsidR="002D08CC" w:rsidRPr="000E1617" w:rsidRDefault="002D08CC" w:rsidP="002D08CC">
            <w:pPr>
              <w:widowControl w:val="0"/>
              <w:autoSpaceDE w:val="0"/>
              <w:autoSpaceDN w:val="0"/>
              <w:adjustRightInd w:val="0"/>
              <w:spacing w:after="0" w:line="240" w:lineRule="auto"/>
              <w:jc w:val="both"/>
              <w:rPr>
                <w:rFonts w:ascii="Times New Roman" w:hAnsi="Times New Roman"/>
                <w:color w:val="000000"/>
                <w:w w:val="0"/>
                <w:sz w:val="24"/>
                <w:szCs w:val="24"/>
              </w:rPr>
            </w:pPr>
            <w:r w:rsidRPr="000E1617">
              <w:rPr>
                <w:rFonts w:ascii="Times New Roman" w:hAnsi="Times New Roman"/>
                <w:color w:val="000000"/>
                <w:w w:val="0"/>
                <w:sz w:val="24"/>
                <w:szCs w:val="24"/>
              </w:rPr>
              <w:t xml:space="preserve">Характеризуют коммуникативные цели и мотивы </w:t>
            </w:r>
            <w:proofErr w:type="gramStart"/>
            <w:r w:rsidRPr="000E1617">
              <w:rPr>
                <w:rFonts w:ascii="Times New Roman" w:hAnsi="Times New Roman"/>
                <w:color w:val="000000"/>
                <w:w w:val="0"/>
                <w:sz w:val="24"/>
                <w:szCs w:val="24"/>
              </w:rPr>
              <w:t>говорящего</w:t>
            </w:r>
            <w:proofErr w:type="gramEnd"/>
          </w:p>
          <w:p w:rsidR="002D08CC" w:rsidRPr="000E1617" w:rsidRDefault="002D08CC" w:rsidP="002D08CC">
            <w:pPr>
              <w:widowControl w:val="0"/>
              <w:autoSpaceDE w:val="0"/>
              <w:autoSpaceDN w:val="0"/>
              <w:adjustRightInd w:val="0"/>
              <w:spacing w:after="0" w:line="240" w:lineRule="auto"/>
              <w:jc w:val="both"/>
              <w:rPr>
                <w:rFonts w:ascii="Times New Roman" w:hAnsi="Times New Roman"/>
                <w:color w:val="000000"/>
                <w:w w:val="0"/>
                <w:sz w:val="24"/>
                <w:szCs w:val="24"/>
              </w:rPr>
            </w:pPr>
            <w:r w:rsidRPr="000E1617">
              <w:rPr>
                <w:rFonts w:ascii="Times New Roman" w:hAnsi="Times New Roman"/>
                <w:color w:val="000000"/>
                <w:w w:val="0"/>
                <w:sz w:val="24"/>
                <w:szCs w:val="24"/>
              </w:rPr>
              <w:t>Сравнивают образцы диалогической и монологической речи</w:t>
            </w:r>
          </w:p>
          <w:p w:rsidR="002D08CC" w:rsidRPr="000E1617" w:rsidRDefault="002D08CC" w:rsidP="002D08CC">
            <w:pPr>
              <w:widowControl w:val="0"/>
              <w:autoSpaceDE w:val="0"/>
              <w:autoSpaceDN w:val="0"/>
              <w:adjustRightInd w:val="0"/>
              <w:spacing w:after="0" w:line="240" w:lineRule="auto"/>
              <w:jc w:val="both"/>
              <w:rPr>
                <w:rFonts w:ascii="Times New Roman" w:hAnsi="Times New Roman"/>
                <w:color w:val="000000"/>
                <w:w w:val="0"/>
                <w:sz w:val="24"/>
                <w:szCs w:val="24"/>
              </w:rPr>
            </w:pPr>
            <w:r w:rsidRPr="000E1617">
              <w:rPr>
                <w:rFonts w:ascii="Times New Roman" w:hAnsi="Times New Roman"/>
                <w:color w:val="000000"/>
                <w:w w:val="0"/>
                <w:sz w:val="24"/>
                <w:szCs w:val="24"/>
              </w:rPr>
              <w:t>Осуществляют осознанный выбор языковых сре</w:t>
            </w:r>
            <w:proofErr w:type="gramStart"/>
            <w:r w:rsidRPr="000E1617">
              <w:rPr>
                <w:rFonts w:ascii="Times New Roman" w:hAnsi="Times New Roman"/>
                <w:color w:val="000000"/>
                <w:w w:val="0"/>
                <w:sz w:val="24"/>
                <w:szCs w:val="24"/>
              </w:rPr>
              <w:t>дств в з</w:t>
            </w:r>
            <w:proofErr w:type="gramEnd"/>
            <w:r w:rsidRPr="000E1617">
              <w:rPr>
                <w:rFonts w:ascii="Times New Roman" w:hAnsi="Times New Roman"/>
                <w:color w:val="000000"/>
                <w:w w:val="0"/>
                <w:sz w:val="24"/>
                <w:szCs w:val="24"/>
              </w:rPr>
              <w:t>ависимости от цели, темы, основной мысли, адресата, ситуации и условий общения</w:t>
            </w:r>
          </w:p>
        </w:tc>
      </w:tr>
      <w:tr w:rsidR="002D08CC" w:rsidTr="002D08CC">
        <w:tc>
          <w:tcPr>
            <w:tcW w:w="670" w:type="dxa"/>
            <w:tcBorders>
              <w:top w:val="single" w:sz="4" w:space="0" w:color="000000"/>
              <w:left w:val="single" w:sz="4" w:space="0" w:color="000000"/>
              <w:bottom w:val="single" w:sz="4" w:space="0" w:color="000000"/>
              <w:right w:val="single" w:sz="4" w:space="0" w:color="000000"/>
            </w:tcBorders>
          </w:tcPr>
          <w:p w:rsidR="002D08CC" w:rsidRDefault="002D08CC">
            <w:pPr>
              <w:shd w:val="clear" w:color="auto" w:fill="FFFFFF"/>
              <w:spacing w:after="0" w:line="240" w:lineRule="auto"/>
              <w:ind w:firstLine="454"/>
              <w:jc w:val="both"/>
              <w:rPr>
                <w:rFonts w:ascii="Times New Roman" w:hAnsi="Times New Roman"/>
                <w:sz w:val="24"/>
                <w:szCs w:val="24"/>
              </w:rPr>
            </w:pPr>
          </w:p>
          <w:p w:rsidR="002D08CC" w:rsidRDefault="002D08CC">
            <w:pPr>
              <w:shd w:val="clear" w:color="auto" w:fill="FFFFFF"/>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II </w:t>
            </w:r>
          </w:p>
        </w:tc>
        <w:tc>
          <w:tcPr>
            <w:tcW w:w="3384" w:type="dxa"/>
            <w:tcBorders>
              <w:top w:val="single" w:sz="4" w:space="0" w:color="000000"/>
              <w:left w:val="single" w:sz="4" w:space="0" w:color="000000"/>
              <w:bottom w:val="single" w:sz="4" w:space="0" w:color="000000"/>
              <w:right w:val="single" w:sz="4" w:space="0" w:color="000000"/>
            </w:tcBorders>
            <w:hideMark/>
          </w:tcPr>
          <w:p w:rsidR="002D08CC" w:rsidRDefault="002D08CC">
            <w:pPr>
              <w:shd w:val="clear" w:color="auto" w:fill="FFFFFF"/>
              <w:spacing w:after="0" w:line="240" w:lineRule="auto"/>
              <w:ind w:firstLine="454"/>
              <w:jc w:val="both"/>
              <w:rPr>
                <w:rFonts w:ascii="Times New Roman" w:hAnsi="Times New Roman"/>
                <w:b/>
                <w:bCs/>
                <w:color w:val="000000"/>
                <w:sz w:val="24"/>
                <w:szCs w:val="24"/>
              </w:rPr>
            </w:pPr>
            <w:r>
              <w:rPr>
                <w:rFonts w:ascii="Times New Roman" w:hAnsi="Times New Roman"/>
                <w:b/>
                <w:sz w:val="24"/>
                <w:szCs w:val="24"/>
              </w:rPr>
              <w:t>«Речевая деятельность»</w:t>
            </w:r>
          </w:p>
        </w:tc>
        <w:tc>
          <w:tcPr>
            <w:tcW w:w="6872" w:type="dxa"/>
            <w:tcBorders>
              <w:top w:val="single" w:sz="4" w:space="0" w:color="000000"/>
              <w:left w:val="single" w:sz="4" w:space="0" w:color="000000"/>
              <w:bottom w:val="single" w:sz="4" w:space="0" w:color="000000"/>
              <w:right w:val="single" w:sz="4" w:space="0" w:color="000000"/>
            </w:tcBorders>
          </w:tcPr>
          <w:p w:rsidR="002D08CC" w:rsidRPr="000E1617" w:rsidRDefault="002D08CC" w:rsidP="009656DC">
            <w:pPr>
              <w:widowControl w:val="0"/>
              <w:autoSpaceDE w:val="0"/>
              <w:autoSpaceDN w:val="0"/>
              <w:adjustRightInd w:val="0"/>
              <w:spacing w:after="0" w:line="240" w:lineRule="auto"/>
              <w:jc w:val="both"/>
              <w:rPr>
                <w:rFonts w:ascii="Times New Roman" w:hAnsi="Times New Roman"/>
                <w:color w:val="000000"/>
                <w:w w:val="0"/>
                <w:sz w:val="24"/>
                <w:szCs w:val="24"/>
              </w:rPr>
            </w:pPr>
            <w:r w:rsidRPr="000E1617">
              <w:rPr>
                <w:rFonts w:ascii="Times New Roman" w:hAnsi="Times New Roman"/>
                <w:color w:val="000000"/>
                <w:w w:val="0"/>
                <w:sz w:val="24"/>
                <w:szCs w:val="24"/>
              </w:rPr>
              <w:t xml:space="preserve">Имеют представление об основных видах речевой деятельности и их особенностях </w:t>
            </w:r>
          </w:p>
          <w:p w:rsidR="002D08CC" w:rsidRPr="000E1617" w:rsidRDefault="002D08CC" w:rsidP="009656DC">
            <w:pPr>
              <w:widowControl w:val="0"/>
              <w:autoSpaceDE w:val="0"/>
              <w:autoSpaceDN w:val="0"/>
              <w:adjustRightInd w:val="0"/>
              <w:spacing w:after="0" w:line="240" w:lineRule="auto"/>
              <w:jc w:val="both"/>
              <w:rPr>
                <w:rFonts w:ascii="Times New Roman" w:hAnsi="Times New Roman"/>
                <w:color w:val="000000"/>
                <w:w w:val="0"/>
                <w:sz w:val="24"/>
                <w:szCs w:val="24"/>
              </w:rPr>
            </w:pPr>
            <w:r w:rsidRPr="000E1617">
              <w:rPr>
                <w:rFonts w:ascii="Times New Roman" w:hAnsi="Times New Roman"/>
                <w:color w:val="000000"/>
                <w:w w:val="0"/>
                <w:sz w:val="24"/>
                <w:szCs w:val="24"/>
              </w:rPr>
              <w:t>Адекватно принимают основную и дополнительную информацию текста, воспринимаемого зрительно или на слух</w:t>
            </w:r>
          </w:p>
          <w:p w:rsidR="002D08CC" w:rsidRPr="000E1617" w:rsidRDefault="002D08CC" w:rsidP="009656DC">
            <w:pPr>
              <w:widowControl w:val="0"/>
              <w:autoSpaceDE w:val="0"/>
              <w:autoSpaceDN w:val="0"/>
              <w:adjustRightInd w:val="0"/>
              <w:spacing w:after="0" w:line="240" w:lineRule="auto"/>
              <w:jc w:val="both"/>
              <w:rPr>
                <w:rFonts w:ascii="Times New Roman" w:hAnsi="Times New Roman"/>
                <w:color w:val="000000"/>
                <w:w w:val="0"/>
                <w:sz w:val="24"/>
                <w:szCs w:val="24"/>
              </w:rPr>
            </w:pPr>
            <w:r w:rsidRPr="000E1617">
              <w:rPr>
                <w:rFonts w:ascii="Times New Roman" w:hAnsi="Times New Roman"/>
                <w:color w:val="000000"/>
                <w:w w:val="0"/>
                <w:sz w:val="24"/>
                <w:szCs w:val="24"/>
              </w:rPr>
              <w:t xml:space="preserve">Овладевают различными видами </w:t>
            </w:r>
            <w:proofErr w:type="spellStart"/>
            <w:r w:rsidRPr="000E1617">
              <w:rPr>
                <w:rFonts w:ascii="Times New Roman" w:hAnsi="Times New Roman"/>
                <w:color w:val="000000"/>
                <w:w w:val="0"/>
                <w:sz w:val="24"/>
                <w:szCs w:val="24"/>
              </w:rPr>
              <w:t>аудирования</w:t>
            </w:r>
            <w:proofErr w:type="spellEnd"/>
            <w:r w:rsidRPr="000E1617">
              <w:rPr>
                <w:rFonts w:ascii="Times New Roman" w:hAnsi="Times New Roman"/>
                <w:color w:val="000000"/>
                <w:w w:val="0"/>
                <w:sz w:val="24"/>
                <w:szCs w:val="24"/>
              </w:rPr>
              <w:t xml:space="preserve"> (выборочным, ознакомительным, детальным), различными видами чтения (поисковым, просмотровым, ознакомительным, изучающим), приемами работы с учебной книгой и другими информационными источниками</w:t>
            </w:r>
          </w:p>
          <w:p w:rsidR="002D08CC" w:rsidRPr="000E1617" w:rsidRDefault="002D08CC" w:rsidP="009656DC">
            <w:pPr>
              <w:widowControl w:val="0"/>
              <w:autoSpaceDE w:val="0"/>
              <w:autoSpaceDN w:val="0"/>
              <w:adjustRightInd w:val="0"/>
              <w:spacing w:after="0" w:line="240" w:lineRule="auto"/>
              <w:jc w:val="both"/>
              <w:rPr>
                <w:rFonts w:ascii="Times New Roman" w:hAnsi="Times New Roman"/>
                <w:color w:val="000000"/>
                <w:w w:val="0"/>
                <w:sz w:val="24"/>
                <w:szCs w:val="24"/>
              </w:rPr>
            </w:pPr>
            <w:r w:rsidRPr="000E1617">
              <w:rPr>
                <w:rFonts w:ascii="Times New Roman" w:hAnsi="Times New Roman"/>
                <w:color w:val="000000"/>
                <w:w w:val="0"/>
                <w:sz w:val="24"/>
                <w:szCs w:val="24"/>
              </w:rPr>
              <w:t xml:space="preserve">Передают в устной форме содержание прочитанного или прослушанного текста в сжатом или развернутом виде </w:t>
            </w:r>
          </w:p>
          <w:p w:rsidR="002D08CC" w:rsidRPr="000E1617" w:rsidRDefault="002D08CC" w:rsidP="009656DC">
            <w:pPr>
              <w:widowControl w:val="0"/>
              <w:autoSpaceDE w:val="0"/>
              <w:autoSpaceDN w:val="0"/>
              <w:adjustRightInd w:val="0"/>
              <w:spacing w:after="0" w:line="240" w:lineRule="auto"/>
              <w:jc w:val="both"/>
              <w:rPr>
                <w:rFonts w:ascii="Times New Roman" w:hAnsi="Times New Roman"/>
                <w:color w:val="000000"/>
                <w:w w:val="0"/>
                <w:sz w:val="24"/>
                <w:szCs w:val="24"/>
              </w:rPr>
            </w:pPr>
            <w:r w:rsidRPr="000E1617">
              <w:rPr>
                <w:rFonts w:ascii="Times New Roman" w:hAnsi="Times New Roman"/>
                <w:color w:val="000000"/>
                <w:w w:val="0"/>
                <w:sz w:val="24"/>
                <w:szCs w:val="24"/>
              </w:rPr>
              <w:t>Излагают в письменной форме содержание прослушанного или прочитанного текста (подробно, сжато, выборочно) в форме ученического изложения, тезисов, конспекта, в соответствии  с ситуацией речевого общения</w:t>
            </w:r>
          </w:p>
          <w:p w:rsidR="002D08CC" w:rsidRPr="000E1617" w:rsidRDefault="002D08CC" w:rsidP="009656DC">
            <w:pPr>
              <w:widowControl w:val="0"/>
              <w:autoSpaceDE w:val="0"/>
              <w:autoSpaceDN w:val="0"/>
              <w:adjustRightInd w:val="0"/>
              <w:spacing w:after="0" w:line="240" w:lineRule="auto"/>
              <w:jc w:val="both"/>
              <w:rPr>
                <w:rFonts w:ascii="Times New Roman" w:hAnsi="Times New Roman"/>
                <w:color w:val="000000"/>
                <w:w w:val="0"/>
                <w:sz w:val="24"/>
                <w:szCs w:val="24"/>
              </w:rPr>
            </w:pPr>
            <w:r w:rsidRPr="000E1617">
              <w:rPr>
                <w:rFonts w:ascii="Times New Roman" w:hAnsi="Times New Roman"/>
                <w:color w:val="000000"/>
                <w:w w:val="0"/>
                <w:sz w:val="24"/>
                <w:szCs w:val="24"/>
              </w:rPr>
              <w:t>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p>
          <w:p w:rsidR="002D08CC" w:rsidRPr="000E1617" w:rsidRDefault="002D08CC" w:rsidP="009656DC">
            <w:pPr>
              <w:widowControl w:val="0"/>
              <w:autoSpaceDE w:val="0"/>
              <w:autoSpaceDN w:val="0"/>
              <w:adjustRightInd w:val="0"/>
              <w:spacing w:after="0" w:line="240" w:lineRule="auto"/>
              <w:jc w:val="both"/>
              <w:rPr>
                <w:rFonts w:ascii="Times New Roman" w:hAnsi="Times New Roman"/>
                <w:color w:val="000000"/>
                <w:w w:val="0"/>
                <w:sz w:val="24"/>
                <w:szCs w:val="24"/>
              </w:rPr>
            </w:pPr>
            <w:r w:rsidRPr="000E1617">
              <w:rPr>
                <w:rFonts w:ascii="Times New Roman" w:hAnsi="Times New Roman"/>
                <w:color w:val="000000"/>
                <w:w w:val="0"/>
                <w:sz w:val="24"/>
                <w:szCs w:val="24"/>
              </w:rPr>
              <w:t>Отбирают и систематизируют материал на определенную тему</w:t>
            </w:r>
            <w:proofErr w:type="gramStart"/>
            <w:r w:rsidRPr="000E1617">
              <w:rPr>
                <w:rFonts w:ascii="Times New Roman" w:hAnsi="Times New Roman"/>
                <w:color w:val="000000"/>
                <w:w w:val="0"/>
                <w:sz w:val="24"/>
                <w:szCs w:val="24"/>
              </w:rPr>
              <w:t xml:space="preserve"> О</w:t>
            </w:r>
            <w:proofErr w:type="gramEnd"/>
            <w:r w:rsidRPr="000E1617">
              <w:rPr>
                <w:rFonts w:ascii="Times New Roman" w:hAnsi="Times New Roman"/>
                <w:color w:val="000000"/>
                <w:w w:val="0"/>
                <w:sz w:val="24"/>
                <w:szCs w:val="24"/>
              </w:rPr>
              <w:t xml:space="preserve">существляют поиск, анализ, преобразование информации, </w:t>
            </w:r>
            <w:r w:rsidRPr="000E1617">
              <w:rPr>
                <w:rFonts w:ascii="Times New Roman" w:hAnsi="Times New Roman"/>
                <w:color w:val="000000"/>
                <w:w w:val="0"/>
                <w:sz w:val="24"/>
                <w:szCs w:val="24"/>
              </w:rPr>
              <w:lastRenderedPageBreak/>
              <w:t>извлеченной из различных источников, представляют и передают ее с учетом заданных условий общения</w:t>
            </w:r>
          </w:p>
        </w:tc>
      </w:tr>
      <w:tr w:rsidR="002D08CC" w:rsidTr="002D08CC">
        <w:tc>
          <w:tcPr>
            <w:tcW w:w="670" w:type="dxa"/>
            <w:tcBorders>
              <w:top w:val="single" w:sz="4" w:space="0" w:color="000000"/>
              <w:left w:val="single" w:sz="4" w:space="0" w:color="000000"/>
              <w:bottom w:val="single" w:sz="4" w:space="0" w:color="000000"/>
              <w:right w:val="single" w:sz="4" w:space="0" w:color="000000"/>
            </w:tcBorders>
          </w:tcPr>
          <w:p w:rsidR="002D08CC" w:rsidRDefault="002D08CC">
            <w:pPr>
              <w:widowControl w:val="0"/>
              <w:tabs>
                <w:tab w:val="num" w:pos="567"/>
                <w:tab w:val="left" w:pos="9372"/>
                <w:tab w:val="left" w:pos="9940"/>
              </w:tabs>
              <w:spacing w:after="0" w:line="240" w:lineRule="auto"/>
              <w:jc w:val="both"/>
              <w:rPr>
                <w:rFonts w:ascii="Times New Roman" w:hAnsi="Times New Roman"/>
                <w:b/>
                <w:bCs/>
                <w:color w:val="000000"/>
                <w:sz w:val="24"/>
                <w:szCs w:val="24"/>
              </w:rPr>
            </w:pPr>
          </w:p>
          <w:p w:rsidR="002D08CC" w:rsidRDefault="002D08CC">
            <w:pPr>
              <w:widowControl w:val="0"/>
              <w:tabs>
                <w:tab w:val="num" w:pos="567"/>
                <w:tab w:val="left" w:pos="9372"/>
                <w:tab w:val="left" w:pos="9940"/>
              </w:tabs>
              <w:spacing w:after="0" w:line="240" w:lineRule="auto"/>
              <w:jc w:val="both"/>
              <w:rPr>
                <w:rFonts w:ascii="Times New Roman" w:hAnsi="Times New Roman"/>
                <w:b/>
                <w:bCs/>
                <w:color w:val="000000"/>
                <w:sz w:val="24"/>
                <w:szCs w:val="24"/>
                <w:lang w:val="en-US"/>
              </w:rPr>
            </w:pPr>
            <w:r>
              <w:rPr>
                <w:rFonts w:ascii="Times New Roman" w:hAnsi="Times New Roman"/>
                <w:b/>
                <w:bCs/>
                <w:color w:val="000000"/>
                <w:sz w:val="24"/>
                <w:szCs w:val="24"/>
                <w:lang w:val="en-US"/>
              </w:rPr>
              <w:t>III</w:t>
            </w:r>
          </w:p>
        </w:tc>
        <w:tc>
          <w:tcPr>
            <w:tcW w:w="3384" w:type="dxa"/>
            <w:tcBorders>
              <w:top w:val="single" w:sz="4" w:space="0" w:color="000000"/>
              <w:left w:val="single" w:sz="4" w:space="0" w:color="000000"/>
              <w:bottom w:val="single" w:sz="4" w:space="0" w:color="000000"/>
              <w:right w:val="single" w:sz="4" w:space="0" w:color="000000"/>
            </w:tcBorders>
            <w:hideMark/>
          </w:tcPr>
          <w:p w:rsidR="002D08CC" w:rsidRDefault="002D08CC">
            <w:pPr>
              <w:shd w:val="clear" w:color="auto" w:fill="FFFFFF"/>
              <w:spacing w:after="0" w:line="240" w:lineRule="auto"/>
              <w:ind w:firstLine="454"/>
              <w:jc w:val="both"/>
              <w:rPr>
                <w:rFonts w:ascii="Times New Roman" w:hAnsi="Times New Roman"/>
                <w:b/>
                <w:bCs/>
                <w:color w:val="000000"/>
                <w:sz w:val="24"/>
                <w:szCs w:val="24"/>
              </w:rPr>
            </w:pPr>
            <w:r>
              <w:rPr>
                <w:rFonts w:ascii="Times New Roman" w:hAnsi="Times New Roman"/>
                <w:b/>
                <w:sz w:val="24"/>
                <w:szCs w:val="24"/>
              </w:rPr>
              <w:t>«Текст»</w:t>
            </w:r>
          </w:p>
        </w:tc>
        <w:tc>
          <w:tcPr>
            <w:tcW w:w="6872" w:type="dxa"/>
            <w:tcBorders>
              <w:top w:val="single" w:sz="4" w:space="0" w:color="000000"/>
              <w:left w:val="single" w:sz="4" w:space="0" w:color="000000"/>
              <w:bottom w:val="single" w:sz="4" w:space="0" w:color="000000"/>
              <w:right w:val="single" w:sz="4" w:space="0" w:color="000000"/>
            </w:tcBorders>
            <w:hideMark/>
          </w:tcPr>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Знают признаки текста</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Определяют тему, основную мысль текста, ключевые слова, виды связи предложений в тексте; смысловые, лексические и грамматические средства связи предложений текста и частей текста</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Выделяют микротемы текста, делят его на абзацы</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Знают композиционные элементы абзаца и целого текста (зачин, средняя часть, концовка)</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Анализируют и характеризуют текст с точки зрения единства темы, смысловой цельности, последовательности изложения, уместности и целесообразности использования лексических и грамматических сре</w:t>
            </w:r>
            <w:proofErr w:type="gramStart"/>
            <w:r>
              <w:rPr>
                <w:rFonts w:ascii="Times New Roman" w:hAnsi="Times New Roman"/>
                <w:bCs/>
                <w:color w:val="000000"/>
                <w:sz w:val="24"/>
                <w:szCs w:val="24"/>
              </w:rPr>
              <w:t>дств св</w:t>
            </w:r>
            <w:proofErr w:type="gramEnd"/>
            <w:r>
              <w:rPr>
                <w:rFonts w:ascii="Times New Roman" w:hAnsi="Times New Roman"/>
                <w:bCs/>
                <w:color w:val="000000"/>
                <w:sz w:val="24"/>
                <w:szCs w:val="24"/>
              </w:rPr>
              <w:t>язи</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proofErr w:type="gramStart"/>
            <w:r>
              <w:rPr>
                <w:rFonts w:ascii="Times New Roman" w:hAnsi="Times New Roman"/>
                <w:bCs/>
                <w:color w:val="000000"/>
                <w:sz w:val="24"/>
                <w:szCs w:val="24"/>
              </w:rPr>
              <w:t>Делят текст на смысловые части, осуществляют информационную переработку текста, передавая его содержание в виде плана (простого, сложного, тезисного), конспекта, аннотации, схемы, таблицы и т.п.</w:t>
            </w:r>
            <w:proofErr w:type="gramEnd"/>
          </w:p>
          <w:p w:rsidR="002D08CC" w:rsidRDefault="002D08CC">
            <w:pPr>
              <w:widowControl w:val="0"/>
              <w:tabs>
                <w:tab w:val="num" w:pos="567"/>
                <w:tab w:val="left" w:pos="9372"/>
                <w:tab w:val="left" w:pos="9940"/>
              </w:tabs>
              <w:spacing w:after="0" w:line="240" w:lineRule="auto"/>
              <w:jc w:val="both"/>
              <w:rPr>
                <w:rFonts w:ascii="Times New Roman" w:hAnsi="Times New Roman"/>
                <w:b/>
                <w:bCs/>
                <w:color w:val="000000"/>
                <w:sz w:val="24"/>
                <w:szCs w:val="24"/>
              </w:rPr>
            </w:pPr>
            <w:r>
              <w:rPr>
                <w:rFonts w:ascii="Times New Roman" w:hAnsi="Times New Roman"/>
                <w:bCs/>
                <w:color w:val="000000"/>
                <w:sz w:val="24"/>
                <w:szCs w:val="24"/>
              </w:rPr>
              <w:t>Создают и редактируют собственные тексты с учетом требований к построению связного текста</w:t>
            </w:r>
          </w:p>
        </w:tc>
      </w:tr>
      <w:tr w:rsidR="002D08CC" w:rsidTr="002D08CC">
        <w:tc>
          <w:tcPr>
            <w:tcW w:w="670" w:type="dxa"/>
            <w:tcBorders>
              <w:top w:val="single" w:sz="4" w:space="0" w:color="000000"/>
              <w:left w:val="single" w:sz="4" w:space="0" w:color="000000"/>
              <w:bottom w:val="single" w:sz="4" w:space="0" w:color="000000"/>
              <w:right w:val="single" w:sz="4" w:space="0" w:color="000000"/>
            </w:tcBorders>
          </w:tcPr>
          <w:p w:rsidR="002D08CC" w:rsidRDefault="002D08CC">
            <w:pPr>
              <w:widowControl w:val="0"/>
              <w:tabs>
                <w:tab w:val="num" w:pos="567"/>
                <w:tab w:val="left" w:pos="9372"/>
                <w:tab w:val="left" w:pos="9940"/>
              </w:tabs>
              <w:spacing w:after="0" w:line="240" w:lineRule="auto"/>
              <w:jc w:val="both"/>
              <w:rPr>
                <w:rFonts w:ascii="Times New Roman" w:hAnsi="Times New Roman"/>
                <w:b/>
                <w:bCs/>
                <w:color w:val="000000"/>
                <w:sz w:val="24"/>
                <w:szCs w:val="24"/>
              </w:rPr>
            </w:pPr>
          </w:p>
          <w:p w:rsidR="002D08CC" w:rsidRDefault="002D08CC">
            <w:pPr>
              <w:widowControl w:val="0"/>
              <w:tabs>
                <w:tab w:val="num" w:pos="567"/>
                <w:tab w:val="left" w:pos="9372"/>
                <w:tab w:val="left" w:pos="9940"/>
              </w:tabs>
              <w:spacing w:after="0" w:line="240" w:lineRule="auto"/>
              <w:jc w:val="both"/>
              <w:rPr>
                <w:rFonts w:ascii="Times New Roman" w:hAnsi="Times New Roman"/>
                <w:b/>
                <w:bCs/>
                <w:color w:val="000000"/>
                <w:sz w:val="24"/>
                <w:szCs w:val="24"/>
                <w:lang w:val="en-US"/>
              </w:rPr>
            </w:pPr>
            <w:r>
              <w:rPr>
                <w:rFonts w:ascii="Times New Roman" w:hAnsi="Times New Roman"/>
                <w:b/>
                <w:bCs/>
                <w:color w:val="000000"/>
                <w:sz w:val="24"/>
                <w:szCs w:val="24"/>
                <w:lang w:val="en-US"/>
              </w:rPr>
              <w:t>IV</w:t>
            </w:r>
          </w:p>
        </w:tc>
        <w:tc>
          <w:tcPr>
            <w:tcW w:w="3384" w:type="dxa"/>
            <w:tcBorders>
              <w:top w:val="single" w:sz="4" w:space="0" w:color="000000"/>
              <w:left w:val="single" w:sz="4" w:space="0" w:color="000000"/>
              <w:bottom w:val="single" w:sz="4" w:space="0" w:color="000000"/>
              <w:right w:val="single" w:sz="4" w:space="0" w:color="000000"/>
            </w:tcBorders>
            <w:hideMark/>
          </w:tcPr>
          <w:p w:rsidR="002D08CC" w:rsidRDefault="002D08CC">
            <w:pPr>
              <w:shd w:val="clear" w:color="auto" w:fill="FFFFFF"/>
              <w:spacing w:after="0" w:line="240" w:lineRule="auto"/>
              <w:ind w:firstLine="454"/>
              <w:jc w:val="both"/>
              <w:rPr>
                <w:rFonts w:ascii="Times New Roman" w:hAnsi="Times New Roman"/>
                <w:b/>
                <w:bCs/>
                <w:color w:val="000000"/>
                <w:sz w:val="24"/>
                <w:szCs w:val="24"/>
              </w:rPr>
            </w:pPr>
            <w:r>
              <w:rPr>
                <w:rFonts w:ascii="Times New Roman" w:hAnsi="Times New Roman"/>
                <w:b/>
                <w:sz w:val="24"/>
                <w:szCs w:val="24"/>
              </w:rPr>
              <w:t>«Функциональные разновидности языка»</w:t>
            </w:r>
          </w:p>
        </w:tc>
        <w:tc>
          <w:tcPr>
            <w:tcW w:w="6872" w:type="dxa"/>
            <w:tcBorders>
              <w:top w:val="single" w:sz="4" w:space="0" w:color="000000"/>
              <w:left w:val="single" w:sz="4" w:space="0" w:color="000000"/>
              <w:bottom w:val="single" w:sz="4" w:space="0" w:color="000000"/>
              <w:right w:val="single" w:sz="4" w:space="0" w:color="000000"/>
            </w:tcBorders>
            <w:hideMark/>
          </w:tcPr>
          <w:p w:rsidR="002D08CC" w:rsidRPr="000E1617" w:rsidRDefault="002D08CC" w:rsidP="009656DC">
            <w:pPr>
              <w:widowControl w:val="0"/>
              <w:autoSpaceDE w:val="0"/>
              <w:autoSpaceDN w:val="0"/>
              <w:adjustRightInd w:val="0"/>
              <w:spacing w:after="0" w:line="240" w:lineRule="auto"/>
              <w:jc w:val="both"/>
              <w:rPr>
                <w:rFonts w:ascii="Times New Roman" w:hAnsi="Times New Roman"/>
                <w:color w:val="000000"/>
                <w:w w:val="0"/>
                <w:sz w:val="24"/>
                <w:szCs w:val="24"/>
              </w:rPr>
            </w:pPr>
            <w:r w:rsidRPr="000E1617">
              <w:rPr>
                <w:rFonts w:ascii="Times New Roman" w:hAnsi="Times New Roman"/>
                <w:color w:val="000000"/>
                <w:w w:val="0"/>
                <w:sz w:val="24"/>
                <w:szCs w:val="24"/>
              </w:rPr>
              <w:t>Выявляют особенности разговорной речи, языка художественной литературы и функциональных стилей</w:t>
            </w:r>
          </w:p>
          <w:p w:rsidR="002D08CC" w:rsidRPr="000E1617" w:rsidRDefault="002D08CC" w:rsidP="009656DC">
            <w:pPr>
              <w:widowControl w:val="0"/>
              <w:autoSpaceDE w:val="0"/>
              <w:autoSpaceDN w:val="0"/>
              <w:adjustRightInd w:val="0"/>
              <w:spacing w:after="0" w:line="240" w:lineRule="auto"/>
              <w:jc w:val="both"/>
              <w:rPr>
                <w:rFonts w:ascii="Times New Roman" w:hAnsi="Times New Roman"/>
                <w:color w:val="000000"/>
                <w:w w:val="0"/>
                <w:sz w:val="24"/>
                <w:szCs w:val="24"/>
              </w:rPr>
            </w:pPr>
            <w:r w:rsidRPr="000E1617">
              <w:rPr>
                <w:rFonts w:ascii="Times New Roman" w:hAnsi="Times New Roman"/>
                <w:color w:val="000000"/>
                <w:w w:val="0"/>
                <w:sz w:val="24"/>
                <w:szCs w:val="24"/>
              </w:rPr>
              <w:t>Устанавливают принадлежность текста к определенной функциональной разновидности языка</w:t>
            </w:r>
          </w:p>
          <w:p w:rsidR="002D08CC" w:rsidRPr="000E1617" w:rsidRDefault="002D08CC" w:rsidP="009656DC">
            <w:pPr>
              <w:widowControl w:val="0"/>
              <w:autoSpaceDE w:val="0"/>
              <w:autoSpaceDN w:val="0"/>
              <w:adjustRightInd w:val="0"/>
              <w:spacing w:after="0" w:line="240" w:lineRule="auto"/>
              <w:jc w:val="both"/>
              <w:rPr>
                <w:rFonts w:ascii="Times New Roman" w:hAnsi="Times New Roman"/>
                <w:color w:val="000000"/>
                <w:w w:val="0"/>
                <w:sz w:val="24"/>
                <w:szCs w:val="24"/>
              </w:rPr>
            </w:pPr>
            <w:r w:rsidRPr="000E1617">
              <w:rPr>
                <w:rFonts w:ascii="Times New Roman" w:hAnsi="Times New Roman"/>
                <w:color w:val="000000"/>
                <w:w w:val="0"/>
                <w:sz w:val="24"/>
                <w:szCs w:val="24"/>
              </w:rPr>
              <w:t>Сопоставляют и сравнивают речевые высказывания с точки зрения их содержания, стилистических особенностей и использованных языковых средств</w:t>
            </w:r>
          </w:p>
          <w:p w:rsidR="002D08CC" w:rsidRPr="000E1617" w:rsidRDefault="002D08CC" w:rsidP="009656DC">
            <w:pPr>
              <w:widowControl w:val="0"/>
              <w:autoSpaceDE w:val="0"/>
              <w:autoSpaceDN w:val="0"/>
              <w:adjustRightInd w:val="0"/>
              <w:spacing w:after="0" w:line="240" w:lineRule="auto"/>
              <w:jc w:val="both"/>
              <w:rPr>
                <w:rFonts w:ascii="Times New Roman" w:hAnsi="Times New Roman"/>
                <w:color w:val="000000"/>
                <w:w w:val="0"/>
                <w:sz w:val="24"/>
                <w:szCs w:val="24"/>
              </w:rPr>
            </w:pPr>
            <w:r w:rsidRPr="000E1617">
              <w:rPr>
                <w:rFonts w:ascii="Times New Roman" w:hAnsi="Times New Roman"/>
                <w:color w:val="000000"/>
                <w:w w:val="0"/>
                <w:sz w:val="24"/>
                <w:szCs w:val="24"/>
              </w:rPr>
              <w:t xml:space="preserve">Создают письменные высказывания разных стилей, </w:t>
            </w:r>
            <w:proofErr w:type="spellStart"/>
            <w:r w:rsidRPr="000E1617">
              <w:rPr>
                <w:rFonts w:ascii="Times New Roman" w:hAnsi="Times New Roman"/>
                <w:color w:val="000000"/>
                <w:w w:val="0"/>
                <w:sz w:val="24"/>
                <w:szCs w:val="24"/>
              </w:rPr>
              <w:t>жанровСоблюдают</w:t>
            </w:r>
            <w:proofErr w:type="spellEnd"/>
            <w:r w:rsidRPr="000E1617">
              <w:rPr>
                <w:rFonts w:ascii="Times New Roman" w:hAnsi="Times New Roman"/>
                <w:color w:val="000000"/>
                <w:w w:val="0"/>
                <w:sz w:val="24"/>
                <w:szCs w:val="24"/>
              </w:rPr>
              <w:t xml:space="preserve"> нормы построения текста (логичность, последовательность, связность, соответствие теме и др.)</w:t>
            </w:r>
          </w:p>
          <w:p w:rsidR="002D08CC" w:rsidRPr="000E1617" w:rsidRDefault="002D08CC" w:rsidP="009656DC">
            <w:pPr>
              <w:widowControl w:val="0"/>
              <w:autoSpaceDE w:val="0"/>
              <w:autoSpaceDN w:val="0"/>
              <w:adjustRightInd w:val="0"/>
              <w:spacing w:after="0" w:line="240" w:lineRule="auto"/>
              <w:jc w:val="both"/>
              <w:rPr>
                <w:rFonts w:ascii="Times New Roman" w:hAnsi="Times New Roman"/>
                <w:color w:val="000000"/>
                <w:w w:val="0"/>
                <w:sz w:val="24"/>
                <w:szCs w:val="24"/>
              </w:rPr>
            </w:pPr>
            <w:r w:rsidRPr="000E1617">
              <w:rPr>
                <w:rFonts w:ascii="Times New Roman" w:hAnsi="Times New Roman"/>
                <w:color w:val="000000"/>
                <w:w w:val="0"/>
                <w:sz w:val="24"/>
                <w:szCs w:val="24"/>
              </w:rPr>
              <w:t>Оценивают чужие и собственные речевые высказывания с точки зрения соответствия их коммуникативным требованиям, языковым нормам</w:t>
            </w:r>
          </w:p>
          <w:p w:rsidR="002D08CC" w:rsidRPr="000E1617" w:rsidRDefault="002D08CC" w:rsidP="009656DC">
            <w:pPr>
              <w:widowControl w:val="0"/>
              <w:autoSpaceDE w:val="0"/>
              <w:autoSpaceDN w:val="0"/>
              <w:adjustRightInd w:val="0"/>
              <w:spacing w:after="0" w:line="240" w:lineRule="auto"/>
              <w:jc w:val="both"/>
              <w:rPr>
                <w:rFonts w:ascii="Times New Roman" w:hAnsi="Times New Roman"/>
                <w:color w:val="000000"/>
                <w:w w:val="0"/>
                <w:sz w:val="24"/>
                <w:szCs w:val="24"/>
              </w:rPr>
            </w:pPr>
            <w:r w:rsidRPr="000E1617">
              <w:rPr>
                <w:rFonts w:ascii="Times New Roman" w:hAnsi="Times New Roman"/>
                <w:color w:val="000000"/>
                <w:w w:val="0"/>
                <w:sz w:val="24"/>
                <w:szCs w:val="24"/>
              </w:rPr>
              <w:t>Оценивают чужие и собственные речевые высказывания с точки зрения соответствия их коммуникативным требованиям, языковым нормам</w:t>
            </w:r>
          </w:p>
          <w:p w:rsidR="002D08CC" w:rsidRPr="000E1617" w:rsidRDefault="002D08CC" w:rsidP="009656DC">
            <w:pPr>
              <w:widowControl w:val="0"/>
              <w:autoSpaceDE w:val="0"/>
              <w:autoSpaceDN w:val="0"/>
              <w:adjustRightInd w:val="0"/>
              <w:spacing w:after="0" w:line="240" w:lineRule="auto"/>
              <w:jc w:val="both"/>
              <w:rPr>
                <w:rFonts w:ascii="Times New Roman" w:hAnsi="Times New Roman"/>
                <w:color w:val="000000"/>
                <w:w w:val="0"/>
                <w:sz w:val="24"/>
                <w:szCs w:val="24"/>
              </w:rPr>
            </w:pPr>
            <w:r w:rsidRPr="000E1617">
              <w:rPr>
                <w:rFonts w:ascii="Times New Roman" w:hAnsi="Times New Roman"/>
                <w:color w:val="000000"/>
                <w:w w:val="0"/>
                <w:sz w:val="24"/>
                <w:szCs w:val="24"/>
              </w:rPr>
              <w:t>Выступают перед аудиторией сверстников с небольшими сообщениями, докладом, рефератом</w:t>
            </w:r>
          </w:p>
        </w:tc>
      </w:tr>
      <w:tr w:rsidR="002D08CC" w:rsidTr="002D08CC">
        <w:tc>
          <w:tcPr>
            <w:tcW w:w="670" w:type="dxa"/>
            <w:tcBorders>
              <w:top w:val="single" w:sz="4" w:space="0" w:color="000000"/>
              <w:left w:val="single" w:sz="4" w:space="0" w:color="000000"/>
              <w:bottom w:val="single" w:sz="4" w:space="0" w:color="000000"/>
              <w:right w:val="single" w:sz="4" w:space="0" w:color="000000"/>
            </w:tcBorders>
          </w:tcPr>
          <w:p w:rsidR="002D08CC" w:rsidRDefault="002D08CC">
            <w:pPr>
              <w:widowControl w:val="0"/>
              <w:tabs>
                <w:tab w:val="num" w:pos="567"/>
                <w:tab w:val="left" w:pos="9372"/>
                <w:tab w:val="left" w:pos="9940"/>
              </w:tabs>
              <w:spacing w:after="0" w:line="240" w:lineRule="auto"/>
              <w:jc w:val="both"/>
              <w:rPr>
                <w:rFonts w:ascii="Times New Roman" w:hAnsi="Times New Roman"/>
                <w:b/>
                <w:bCs/>
                <w:color w:val="000000"/>
                <w:sz w:val="24"/>
                <w:szCs w:val="24"/>
              </w:rPr>
            </w:pPr>
          </w:p>
          <w:p w:rsidR="002D08CC" w:rsidRDefault="002D08CC">
            <w:pPr>
              <w:widowControl w:val="0"/>
              <w:tabs>
                <w:tab w:val="num" w:pos="567"/>
                <w:tab w:val="left" w:pos="9372"/>
                <w:tab w:val="left" w:pos="9940"/>
              </w:tabs>
              <w:spacing w:after="0" w:line="240" w:lineRule="auto"/>
              <w:jc w:val="both"/>
              <w:rPr>
                <w:rFonts w:ascii="Times New Roman" w:hAnsi="Times New Roman"/>
                <w:b/>
                <w:bCs/>
                <w:color w:val="000000"/>
                <w:sz w:val="24"/>
                <w:szCs w:val="24"/>
                <w:lang w:val="en-US"/>
              </w:rPr>
            </w:pPr>
            <w:r>
              <w:rPr>
                <w:rFonts w:ascii="Times New Roman" w:hAnsi="Times New Roman"/>
                <w:b/>
                <w:bCs/>
                <w:color w:val="000000"/>
                <w:sz w:val="24"/>
                <w:szCs w:val="24"/>
                <w:lang w:val="en-US"/>
              </w:rPr>
              <w:t>V</w:t>
            </w:r>
          </w:p>
        </w:tc>
        <w:tc>
          <w:tcPr>
            <w:tcW w:w="3384" w:type="dxa"/>
            <w:tcBorders>
              <w:top w:val="single" w:sz="4" w:space="0" w:color="000000"/>
              <w:left w:val="single" w:sz="4" w:space="0" w:color="000000"/>
              <w:bottom w:val="single" w:sz="4" w:space="0" w:color="000000"/>
              <w:right w:val="single" w:sz="4" w:space="0" w:color="000000"/>
            </w:tcBorders>
          </w:tcPr>
          <w:p w:rsidR="002D08CC" w:rsidRDefault="002D08CC">
            <w:pPr>
              <w:spacing w:after="0" w:line="240" w:lineRule="auto"/>
              <w:jc w:val="both"/>
              <w:rPr>
                <w:rFonts w:ascii="Times New Roman" w:hAnsi="Times New Roman"/>
                <w:b/>
                <w:sz w:val="24"/>
                <w:szCs w:val="24"/>
              </w:rPr>
            </w:pPr>
            <w:r>
              <w:rPr>
                <w:rFonts w:ascii="Times New Roman" w:hAnsi="Times New Roman"/>
                <w:b/>
                <w:sz w:val="24"/>
                <w:szCs w:val="24"/>
              </w:rPr>
              <w:t xml:space="preserve">«Общие сведения о языке» </w:t>
            </w:r>
          </w:p>
          <w:p w:rsidR="002D08CC" w:rsidRDefault="002D08CC">
            <w:pPr>
              <w:shd w:val="clear" w:color="auto" w:fill="FFFFFF"/>
              <w:spacing w:after="0" w:line="240" w:lineRule="auto"/>
              <w:ind w:firstLine="454"/>
              <w:jc w:val="both"/>
              <w:rPr>
                <w:rFonts w:ascii="Times New Roman" w:hAnsi="Times New Roman"/>
                <w:b/>
                <w:bCs/>
                <w:color w:val="000000"/>
                <w:sz w:val="24"/>
                <w:szCs w:val="24"/>
              </w:rPr>
            </w:pPr>
          </w:p>
        </w:tc>
        <w:tc>
          <w:tcPr>
            <w:tcW w:w="6872" w:type="dxa"/>
            <w:tcBorders>
              <w:top w:val="single" w:sz="4" w:space="0" w:color="000000"/>
              <w:left w:val="single" w:sz="4" w:space="0" w:color="000000"/>
              <w:bottom w:val="single" w:sz="4" w:space="0" w:color="000000"/>
              <w:right w:val="single" w:sz="4" w:space="0" w:color="000000"/>
            </w:tcBorders>
            <w:hideMark/>
          </w:tcPr>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Осознают роль русского языка в жизни общества и государства, в современном мире; роль языка в жизни человека; красоту, богатство, выразительность русского языка</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Имеют элементарные представления о месте русского языка в кругу индоевропейских языков, роли старославянского (церковнославянского) языка в развитии русского языка, об основных формах функционирования современного русского языка; о развитии русистики</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Различают функциональные разновидности современного русского языка</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Имеют представление о лингвистике как науке, выдающихся отечественных лингвистах</w:t>
            </w:r>
          </w:p>
          <w:p w:rsidR="002D08CC" w:rsidRDefault="002D08CC">
            <w:pPr>
              <w:widowControl w:val="0"/>
              <w:tabs>
                <w:tab w:val="num" w:pos="567"/>
                <w:tab w:val="left" w:pos="9372"/>
                <w:tab w:val="left" w:pos="9940"/>
              </w:tabs>
              <w:spacing w:after="0" w:line="240" w:lineRule="auto"/>
              <w:jc w:val="both"/>
              <w:rPr>
                <w:rFonts w:ascii="Times New Roman" w:hAnsi="Times New Roman"/>
                <w:b/>
                <w:bCs/>
                <w:color w:val="000000"/>
                <w:sz w:val="24"/>
                <w:szCs w:val="24"/>
              </w:rPr>
            </w:pPr>
            <w:r>
              <w:rPr>
                <w:rFonts w:ascii="Times New Roman" w:hAnsi="Times New Roman"/>
                <w:bCs/>
                <w:color w:val="000000"/>
                <w:sz w:val="24"/>
                <w:szCs w:val="24"/>
              </w:rPr>
              <w:t>Знают основные разделы лингвистики, основные изобразительные свойства русского языка</w:t>
            </w:r>
          </w:p>
        </w:tc>
      </w:tr>
      <w:tr w:rsidR="002D08CC" w:rsidTr="002D08CC">
        <w:tc>
          <w:tcPr>
            <w:tcW w:w="670" w:type="dxa"/>
            <w:tcBorders>
              <w:top w:val="single" w:sz="4" w:space="0" w:color="000000"/>
              <w:left w:val="single" w:sz="4" w:space="0" w:color="000000"/>
              <w:bottom w:val="single" w:sz="4" w:space="0" w:color="000000"/>
              <w:right w:val="single" w:sz="4" w:space="0" w:color="000000"/>
            </w:tcBorders>
          </w:tcPr>
          <w:p w:rsidR="002D08CC" w:rsidRDefault="002D08CC">
            <w:pPr>
              <w:widowControl w:val="0"/>
              <w:tabs>
                <w:tab w:val="num" w:pos="567"/>
                <w:tab w:val="left" w:pos="9372"/>
                <w:tab w:val="left" w:pos="9940"/>
              </w:tabs>
              <w:spacing w:after="0" w:line="240" w:lineRule="auto"/>
              <w:jc w:val="both"/>
              <w:rPr>
                <w:rFonts w:ascii="Times New Roman" w:hAnsi="Times New Roman"/>
                <w:b/>
                <w:bCs/>
                <w:color w:val="000000"/>
                <w:sz w:val="24"/>
                <w:szCs w:val="24"/>
              </w:rPr>
            </w:pPr>
          </w:p>
          <w:p w:rsidR="002D08CC" w:rsidRDefault="002D08CC">
            <w:pPr>
              <w:widowControl w:val="0"/>
              <w:tabs>
                <w:tab w:val="num" w:pos="567"/>
                <w:tab w:val="left" w:pos="9372"/>
                <w:tab w:val="left" w:pos="9940"/>
              </w:tabs>
              <w:spacing w:after="0" w:line="240" w:lineRule="auto"/>
              <w:jc w:val="both"/>
              <w:rPr>
                <w:rFonts w:ascii="Times New Roman" w:hAnsi="Times New Roman"/>
                <w:b/>
                <w:bCs/>
                <w:color w:val="000000"/>
                <w:sz w:val="24"/>
                <w:szCs w:val="24"/>
                <w:lang w:val="en-US"/>
              </w:rPr>
            </w:pPr>
            <w:r>
              <w:rPr>
                <w:rFonts w:ascii="Times New Roman" w:hAnsi="Times New Roman"/>
                <w:b/>
                <w:bCs/>
                <w:color w:val="000000"/>
                <w:sz w:val="24"/>
                <w:szCs w:val="24"/>
                <w:lang w:val="en-US"/>
              </w:rPr>
              <w:t>VI</w:t>
            </w:r>
          </w:p>
        </w:tc>
        <w:tc>
          <w:tcPr>
            <w:tcW w:w="3384" w:type="dxa"/>
            <w:tcBorders>
              <w:top w:val="single" w:sz="4" w:space="0" w:color="000000"/>
              <w:left w:val="single" w:sz="4" w:space="0" w:color="000000"/>
              <w:bottom w:val="single" w:sz="4" w:space="0" w:color="000000"/>
              <w:right w:val="single" w:sz="4" w:space="0" w:color="000000"/>
            </w:tcBorders>
            <w:hideMark/>
          </w:tcPr>
          <w:p w:rsidR="002D08CC" w:rsidRDefault="002D08CC">
            <w:pPr>
              <w:shd w:val="clear" w:color="auto" w:fill="FFFFFF"/>
              <w:spacing w:after="0" w:line="240" w:lineRule="auto"/>
              <w:ind w:firstLine="454"/>
              <w:jc w:val="both"/>
              <w:rPr>
                <w:rFonts w:ascii="Times New Roman" w:hAnsi="Times New Roman"/>
                <w:b/>
                <w:bCs/>
                <w:color w:val="000000"/>
                <w:sz w:val="24"/>
                <w:szCs w:val="24"/>
              </w:rPr>
            </w:pPr>
            <w:r>
              <w:rPr>
                <w:rFonts w:ascii="Times New Roman" w:hAnsi="Times New Roman"/>
                <w:b/>
                <w:sz w:val="24"/>
                <w:szCs w:val="24"/>
              </w:rPr>
              <w:t>«Фонетика и орфоэпия»</w:t>
            </w:r>
          </w:p>
        </w:tc>
        <w:tc>
          <w:tcPr>
            <w:tcW w:w="6872" w:type="dxa"/>
            <w:tcBorders>
              <w:top w:val="single" w:sz="4" w:space="0" w:color="000000"/>
              <w:left w:val="single" w:sz="4" w:space="0" w:color="000000"/>
              <w:bottom w:val="single" w:sz="4" w:space="0" w:color="000000"/>
              <w:right w:val="single" w:sz="4" w:space="0" w:color="000000"/>
            </w:tcBorders>
            <w:hideMark/>
          </w:tcPr>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Овладевают основными понятиями фонетики</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Осознают (понимают) смыслоразличительную функцию звука; звукопись как одно из выразительных средств русского языка</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Распознают гласные и согласные, ударные и безударные гласные, согласные звонкие и глухие, мягкие и твердые, парные и непарные по мягкости/твердости, звонкости/глухости звуки</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Анализируют и характеризуют отдельные звуки речи; особенности произношения и написания слова устно и с помощью элементов транскрипции; звуки в речевом потоке, слово с точки зрения деления его на слоги и возможностей переноса слова с одной строки на другую</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Проводят фонетический анализ слова; элементарный анализ ритмической организации поэтической речи (общее количество слогов в стоке, количество ударных и безударных слогов)</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Наблюдают за использованием выразительных средств фонетики в художественной </w:t>
            </w:r>
            <w:proofErr w:type="gramStart"/>
            <w:r>
              <w:rPr>
                <w:rFonts w:ascii="Times New Roman" w:hAnsi="Times New Roman"/>
                <w:bCs/>
                <w:color w:val="000000"/>
                <w:sz w:val="24"/>
                <w:szCs w:val="24"/>
              </w:rPr>
              <w:t>речи</w:t>
            </w:r>
            <w:proofErr w:type="gramEnd"/>
            <w:r>
              <w:rPr>
                <w:rFonts w:ascii="Times New Roman" w:hAnsi="Times New Roman"/>
                <w:bCs/>
                <w:color w:val="000000"/>
                <w:sz w:val="24"/>
                <w:szCs w:val="24"/>
              </w:rPr>
              <w:t xml:space="preserve"> и оценивать их</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Выразительно читать прозаические и поэтические тексты</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Определяют место ударного слога, наблюдают за</w:t>
            </w:r>
            <w:r>
              <w:rPr>
                <w:rFonts w:ascii="Times New Roman" w:hAnsi="Times New Roman"/>
                <w:b/>
                <w:bCs/>
                <w:color w:val="000000"/>
                <w:sz w:val="24"/>
                <w:szCs w:val="24"/>
              </w:rPr>
              <w:t xml:space="preserve"> </w:t>
            </w:r>
            <w:r>
              <w:rPr>
                <w:rFonts w:ascii="Times New Roman" w:hAnsi="Times New Roman"/>
                <w:bCs/>
                <w:color w:val="000000"/>
                <w:sz w:val="24"/>
                <w:szCs w:val="24"/>
              </w:rPr>
              <w:t>перемещением ударения при изменении формы слова, употребляют в речи слова и их формы в соответствии с акцентологическими нормами</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Овладевают основными правилами литературного произношения и ударения: нормами произношения безударных гласных звуков; мягкого или твердого согласного перед [э] в иноязычных словах; сочетаний согласных (</w:t>
            </w:r>
            <w:proofErr w:type="spellStart"/>
            <w:r>
              <w:rPr>
                <w:rFonts w:ascii="Times New Roman" w:hAnsi="Times New Roman"/>
                <w:bCs/>
                <w:color w:val="000000"/>
                <w:sz w:val="24"/>
                <w:szCs w:val="24"/>
              </w:rPr>
              <w:t>чн</w:t>
            </w:r>
            <w:proofErr w:type="spellEnd"/>
            <w:r>
              <w:rPr>
                <w:rFonts w:ascii="Times New Roman" w:hAnsi="Times New Roman"/>
                <w:bCs/>
                <w:color w:val="000000"/>
                <w:sz w:val="24"/>
                <w:szCs w:val="24"/>
              </w:rPr>
              <w:t xml:space="preserve">, </w:t>
            </w:r>
            <w:proofErr w:type="spellStart"/>
            <w:proofErr w:type="gramStart"/>
            <w:r>
              <w:rPr>
                <w:rFonts w:ascii="Times New Roman" w:hAnsi="Times New Roman"/>
                <w:bCs/>
                <w:color w:val="000000"/>
                <w:sz w:val="24"/>
                <w:szCs w:val="24"/>
              </w:rPr>
              <w:t>чт</w:t>
            </w:r>
            <w:proofErr w:type="spellEnd"/>
            <w:proofErr w:type="gramEnd"/>
            <w:r>
              <w:rPr>
                <w:rFonts w:ascii="Times New Roman" w:hAnsi="Times New Roman"/>
                <w:bCs/>
                <w:color w:val="000000"/>
                <w:sz w:val="24"/>
                <w:szCs w:val="24"/>
              </w:rPr>
              <w:t xml:space="preserve"> и др.); грамматических форм (прилагательных на -его, -ого, возвратных глаголов с -</w:t>
            </w:r>
            <w:proofErr w:type="spellStart"/>
            <w:r>
              <w:rPr>
                <w:rFonts w:ascii="Times New Roman" w:hAnsi="Times New Roman"/>
                <w:bCs/>
                <w:color w:val="000000"/>
                <w:sz w:val="24"/>
                <w:szCs w:val="24"/>
              </w:rPr>
              <w:t>ся</w:t>
            </w:r>
            <w:proofErr w:type="spellEnd"/>
            <w:r>
              <w:rPr>
                <w:rFonts w:ascii="Times New Roman" w:hAnsi="Times New Roman"/>
                <w:bCs/>
                <w:color w:val="000000"/>
                <w:sz w:val="24"/>
                <w:szCs w:val="24"/>
              </w:rPr>
              <w:t>, -</w:t>
            </w:r>
            <w:proofErr w:type="spellStart"/>
            <w:r>
              <w:rPr>
                <w:rFonts w:ascii="Times New Roman" w:hAnsi="Times New Roman"/>
                <w:bCs/>
                <w:color w:val="000000"/>
                <w:sz w:val="24"/>
                <w:szCs w:val="24"/>
              </w:rPr>
              <w:t>сь</w:t>
            </w:r>
            <w:proofErr w:type="spellEnd"/>
            <w:r>
              <w:rPr>
                <w:rFonts w:ascii="Times New Roman" w:hAnsi="Times New Roman"/>
                <w:bCs/>
                <w:color w:val="000000"/>
                <w:sz w:val="24"/>
                <w:szCs w:val="24"/>
              </w:rPr>
              <w:t xml:space="preserve"> и др.); иноязычных слов, русских имен и отчеств, фамилий, географических названий; нормативным ударением в словах и их формах, трудных с акцентологической точки зрения (слова типа квартал, договор, глаголы прошедшего времени, краткие причастия и прилагательные и т. д.)</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Анализируют и оценивают с орфоэпической точки зрения чужую и собственную речь; корректируют собственную речь</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Используют орфоэпический словарь</w:t>
            </w:r>
          </w:p>
        </w:tc>
      </w:tr>
      <w:tr w:rsidR="002D08CC" w:rsidTr="002D08CC">
        <w:tc>
          <w:tcPr>
            <w:tcW w:w="670" w:type="dxa"/>
            <w:tcBorders>
              <w:top w:val="single" w:sz="4" w:space="0" w:color="000000"/>
              <w:left w:val="single" w:sz="4" w:space="0" w:color="000000"/>
              <w:bottom w:val="single" w:sz="4" w:space="0" w:color="000000"/>
              <w:right w:val="single" w:sz="4" w:space="0" w:color="000000"/>
            </w:tcBorders>
          </w:tcPr>
          <w:p w:rsidR="002D08CC" w:rsidRDefault="002D08CC">
            <w:pPr>
              <w:widowControl w:val="0"/>
              <w:tabs>
                <w:tab w:val="num" w:pos="567"/>
                <w:tab w:val="left" w:pos="9372"/>
                <w:tab w:val="left" w:pos="9940"/>
              </w:tabs>
              <w:spacing w:after="0" w:line="240" w:lineRule="auto"/>
              <w:jc w:val="both"/>
              <w:rPr>
                <w:rFonts w:ascii="Times New Roman" w:hAnsi="Times New Roman"/>
                <w:b/>
                <w:bCs/>
                <w:color w:val="000000"/>
                <w:sz w:val="24"/>
                <w:szCs w:val="24"/>
              </w:rPr>
            </w:pPr>
          </w:p>
          <w:p w:rsidR="002D08CC" w:rsidRDefault="002D08CC">
            <w:pPr>
              <w:widowControl w:val="0"/>
              <w:tabs>
                <w:tab w:val="num" w:pos="567"/>
                <w:tab w:val="left" w:pos="9372"/>
                <w:tab w:val="left" w:pos="9940"/>
              </w:tabs>
              <w:spacing w:after="0" w:line="240" w:lineRule="auto"/>
              <w:jc w:val="both"/>
              <w:rPr>
                <w:rFonts w:ascii="Times New Roman" w:hAnsi="Times New Roman"/>
                <w:b/>
                <w:bCs/>
                <w:color w:val="000000"/>
                <w:sz w:val="24"/>
                <w:szCs w:val="24"/>
                <w:lang w:val="en-US"/>
              </w:rPr>
            </w:pPr>
            <w:r>
              <w:rPr>
                <w:rFonts w:ascii="Times New Roman" w:hAnsi="Times New Roman"/>
                <w:b/>
                <w:bCs/>
                <w:color w:val="000000"/>
                <w:sz w:val="24"/>
                <w:szCs w:val="24"/>
                <w:lang w:val="en-US"/>
              </w:rPr>
              <w:t>VII</w:t>
            </w:r>
          </w:p>
        </w:tc>
        <w:tc>
          <w:tcPr>
            <w:tcW w:w="3384" w:type="dxa"/>
            <w:tcBorders>
              <w:top w:val="single" w:sz="4" w:space="0" w:color="000000"/>
              <w:left w:val="single" w:sz="4" w:space="0" w:color="000000"/>
              <w:bottom w:val="single" w:sz="4" w:space="0" w:color="000000"/>
              <w:right w:val="single" w:sz="4" w:space="0" w:color="000000"/>
            </w:tcBorders>
            <w:hideMark/>
          </w:tcPr>
          <w:p w:rsidR="002D08CC" w:rsidRDefault="002D08CC">
            <w:pPr>
              <w:shd w:val="clear" w:color="auto" w:fill="FFFFFF"/>
              <w:spacing w:after="0" w:line="240" w:lineRule="auto"/>
              <w:ind w:firstLine="454"/>
              <w:jc w:val="both"/>
              <w:rPr>
                <w:rFonts w:ascii="Times New Roman" w:hAnsi="Times New Roman"/>
                <w:b/>
                <w:bCs/>
                <w:color w:val="000000"/>
                <w:sz w:val="24"/>
                <w:szCs w:val="24"/>
              </w:rPr>
            </w:pPr>
            <w:r>
              <w:rPr>
                <w:rFonts w:ascii="Times New Roman" w:hAnsi="Times New Roman"/>
                <w:b/>
                <w:sz w:val="24"/>
                <w:szCs w:val="24"/>
              </w:rPr>
              <w:t>«Графика»</w:t>
            </w:r>
          </w:p>
        </w:tc>
        <w:tc>
          <w:tcPr>
            <w:tcW w:w="6872" w:type="dxa"/>
            <w:tcBorders>
              <w:top w:val="single" w:sz="4" w:space="0" w:color="000000"/>
              <w:left w:val="single" w:sz="4" w:space="0" w:color="000000"/>
              <w:bottom w:val="single" w:sz="4" w:space="0" w:color="000000"/>
              <w:right w:val="single" w:sz="4" w:space="0" w:color="000000"/>
            </w:tcBorders>
            <w:hideMark/>
          </w:tcPr>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Осознают значение письма в истории развития человечества</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Сопоставляют и анализируют звуковой и буквенный состав слова</w:t>
            </w:r>
          </w:p>
          <w:p w:rsidR="002D08CC" w:rsidRDefault="002D08CC">
            <w:pPr>
              <w:widowControl w:val="0"/>
              <w:tabs>
                <w:tab w:val="num" w:pos="567"/>
                <w:tab w:val="left" w:pos="9372"/>
                <w:tab w:val="left" w:pos="9940"/>
              </w:tabs>
              <w:spacing w:after="0" w:line="240" w:lineRule="auto"/>
              <w:jc w:val="both"/>
              <w:rPr>
                <w:rFonts w:ascii="Times New Roman" w:hAnsi="Times New Roman"/>
                <w:b/>
                <w:bCs/>
                <w:color w:val="000000"/>
                <w:sz w:val="24"/>
                <w:szCs w:val="24"/>
              </w:rPr>
            </w:pPr>
            <w:r>
              <w:rPr>
                <w:rFonts w:ascii="Times New Roman" w:hAnsi="Times New Roman"/>
                <w:bCs/>
                <w:color w:val="000000"/>
                <w:sz w:val="24"/>
                <w:szCs w:val="24"/>
              </w:rPr>
              <w:t>Используют знание алфавита при поиске информации в словарях, справочниках, энциклопедиях, при написании SMS-сообщений</w:t>
            </w:r>
          </w:p>
        </w:tc>
      </w:tr>
      <w:tr w:rsidR="002D08CC" w:rsidTr="002D08CC">
        <w:tc>
          <w:tcPr>
            <w:tcW w:w="670" w:type="dxa"/>
            <w:tcBorders>
              <w:top w:val="single" w:sz="4" w:space="0" w:color="000000"/>
              <w:left w:val="single" w:sz="4" w:space="0" w:color="000000"/>
              <w:bottom w:val="single" w:sz="4" w:space="0" w:color="000000"/>
              <w:right w:val="single" w:sz="4" w:space="0" w:color="000000"/>
            </w:tcBorders>
            <w:hideMark/>
          </w:tcPr>
          <w:p w:rsidR="002D08CC" w:rsidRDefault="002D08CC">
            <w:pPr>
              <w:widowControl w:val="0"/>
              <w:tabs>
                <w:tab w:val="num" w:pos="567"/>
                <w:tab w:val="left" w:pos="9372"/>
                <w:tab w:val="left" w:pos="9940"/>
              </w:tabs>
              <w:spacing w:after="0" w:line="240" w:lineRule="auto"/>
              <w:jc w:val="both"/>
              <w:rPr>
                <w:rFonts w:ascii="Times New Roman" w:hAnsi="Times New Roman"/>
                <w:b/>
                <w:bCs/>
                <w:color w:val="000000"/>
                <w:sz w:val="24"/>
                <w:szCs w:val="24"/>
                <w:lang w:val="en-US"/>
              </w:rPr>
            </w:pPr>
            <w:r>
              <w:rPr>
                <w:rFonts w:ascii="Times New Roman" w:hAnsi="Times New Roman"/>
                <w:b/>
                <w:bCs/>
                <w:color w:val="000000"/>
                <w:sz w:val="24"/>
                <w:szCs w:val="24"/>
                <w:lang w:val="en-US"/>
              </w:rPr>
              <w:t>VIII</w:t>
            </w:r>
          </w:p>
        </w:tc>
        <w:tc>
          <w:tcPr>
            <w:tcW w:w="3384" w:type="dxa"/>
            <w:tcBorders>
              <w:top w:val="single" w:sz="4" w:space="0" w:color="000000"/>
              <w:left w:val="single" w:sz="4" w:space="0" w:color="000000"/>
              <w:bottom w:val="single" w:sz="4" w:space="0" w:color="000000"/>
              <w:right w:val="single" w:sz="4" w:space="0" w:color="000000"/>
            </w:tcBorders>
            <w:hideMark/>
          </w:tcPr>
          <w:p w:rsidR="002D08CC" w:rsidRDefault="002D08CC">
            <w:pPr>
              <w:shd w:val="clear" w:color="auto" w:fill="FFFFFF"/>
              <w:spacing w:after="0" w:line="240" w:lineRule="auto"/>
              <w:ind w:firstLine="454"/>
              <w:jc w:val="both"/>
              <w:rPr>
                <w:rFonts w:ascii="Times New Roman" w:hAnsi="Times New Roman"/>
                <w:b/>
                <w:bCs/>
                <w:color w:val="000000"/>
                <w:sz w:val="24"/>
                <w:szCs w:val="24"/>
              </w:rPr>
            </w:pPr>
            <w:r>
              <w:rPr>
                <w:rFonts w:ascii="Times New Roman" w:hAnsi="Times New Roman"/>
                <w:b/>
                <w:sz w:val="24"/>
                <w:szCs w:val="24"/>
              </w:rPr>
              <w:t>«Морфемика и словообразование»</w:t>
            </w:r>
          </w:p>
        </w:tc>
        <w:tc>
          <w:tcPr>
            <w:tcW w:w="6872" w:type="dxa"/>
            <w:tcBorders>
              <w:top w:val="single" w:sz="4" w:space="0" w:color="000000"/>
              <w:left w:val="single" w:sz="4" w:space="0" w:color="000000"/>
              <w:bottom w:val="single" w:sz="4" w:space="0" w:color="000000"/>
              <w:right w:val="single" w:sz="4" w:space="0" w:color="000000"/>
            </w:tcBorders>
            <w:hideMark/>
          </w:tcPr>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Овладевают основными понятиями </w:t>
            </w:r>
            <w:proofErr w:type="spellStart"/>
            <w:r>
              <w:rPr>
                <w:rFonts w:ascii="Times New Roman" w:hAnsi="Times New Roman"/>
                <w:bCs/>
                <w:color w:val="000000"/>
                <w:sz w:val="24"/>
                <w:szCs w:val="24"/>
              </w:rPr>
              <w:t>морфемики</w:t>
            </w:r>
            <w:proofErr w:type="spellEnd"/>
            <w:r>
              <w:rPr>
                <w:rFonts w:ascii="Times New Roman" w:hAnsi="Times New Roman"/>
                <w:bCs/>
                <w:color w:val="000000"/>
                <w:sz w:val="24"/>
                <w:szCs w:val="24"/>
              </w:rPr>
              <w:t xml:space="preserve"> и словообразования</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Осознают морфему как значимую единицу языка; отличие морфемы от других значимых единиц языка; роль морфем в процессах </w:t>
            </w:r>
            <w:proofErr w:type="spellStart"/>
            <w:r>
              <w:rPr>
                <w:rFonts w:ascii="Times New Roman" w:hAnsi="Times New Roman"/>
                <w:bCs/>
                <w:color w:val="000000"/>
                <w:sz w:val="24"/>
                <w:szCs w:val="24"/>
              </w:rPr>
              <w:t>формо</w:t>
            </w:r>
            <w:proofErr w:type="spellEnd"/>
            <w:r>
              <w:rPr>
                <w:rFonts w:ascii="Times New Roman" w:hAnsi="Times New Roman"/>
                <w:bCs/>
                <w:color w:val="000000"/>
                <w:sz w:val="24"/>
                <w:szCs w:val="24"/>
              </w:rPr>
              <w:t>- и словообразования</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Опознают морфемы и членят слова на морфемы на основе смыслового, грамматического и словообразовательного анализа</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Характеризуют морфемный состав слова, уточняют лексическое значение слова с опорой на его морфемный состав</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Анализируют словообразовательную структуру слова, выделяя исходную основу и словообразующую морфему</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lastRenderedPageBreak/>
              <w:t>Различают изученные способы словообразования слов различных частей речи</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Составляют словообразовательные пары и словообразовательные цепочки слов</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Характеризуют словообразовательные гнезда, Устанавливая смысловую и структурную связь однокоренных слов</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Оценивают основные выразительные средства </w:t>
            </w:r>
            <w:proofErr w:type="spellStart"/>
            <w:r>
              <w:rPr>
                <w:rFonts w:ascii="Times New Roman" w:hAnsi="Times New Roman"/>
                <w:bCs/>
                <w:color w:val="000000"/>
                <w:sz w:val="24"/>
                <w:szCs w:val="24"/>
              </w:rPr>
              <w:t>морфемики</w:t>
            </w:r>
            <w:proofErr w:type="spellEnd"/>
            <w:r>
              <w:rPr>
                <w:rFonts w:ascii="Times New Roman" w:hAnsi="Times New Roman"/>
                <w:bCs/>
                <w:color w:val="000000"/>
                <w:sz w:val="24"/>
                <w:szCs w:val="24"/>
              </w:rPr>
              <w:t xml:space="preserve"> и словообразования</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Используют морфемный, словообразовательный словари</w:t>
            </w:r>
          </w:p>
          <w:p w:rsidR="002D08CC" w:rsidRDefault="002D08CC">
            <w:pPr>
              <w:widowControl w:val="0"/>
              <w:tabs>
                <w:tab w:val="num" w:pos="567"/>
                <w:tab w:val="left" w:pos="9372"/>
                <w:tab w:val="left" w:pos="9940"/>
              </w:tabs>
              <w:spacing w:after="0" w:line="240" w:lineRule="auto"/>
              <w:jc w:val="both"/>
              <w:rPr>
                <w:rFonts w:ascii="Times New Roman" w:hAnsi="Times New Roman"/>
                <w:b/>
                <w:bCs/>
                <w:color w:val="000000"/>
                <w:sz w:val="24"/>
                <w:szCs w:val="24"/>
              </w:rPr>
            </w:pPr>
            <w:r>
              <w:rPr>
                <w:rFonts w:ascii="Times New Roman" w:hAnsi="Times New Roman"/>
                <w:bCs/>
                <w:color w:val="000000"/>
                <w:sz w:val="24"/>
                <w:szCs w:val="24"/>
              </w:rPr>
              <w:t xml:space="preserve">Применяют знания и умения по </w:t>
            </w:r>
            <w:proofErr w:type="spellStart"/>
            <w:r>
              <w:rPr>
                <w:rFonts w:ascii="Times New Roman" w:hAnsi="Times New Roman"/>
                <w:bCs/>
                <w:color w:val="000000"/>
                <w:sz w:val="24"/>
                <w:szCs w:val="24"/>
              </w:rPr>
              <w:t>морфемике</w:t>
            </w:r>
            <w:proofErr w:type="spellEnd"/>
            <w:r>
              <w:rPr>
                <w:rFonts w:ascii="Times New Roman" w:hAnsi="Times New Roman"/>
                <w:bCs/>
                <w:color w:val="000000"/>
                <w:sz w:val="24"/>
                <w:szCs w:val="24"/>
              </w:rPr>
              <w:t xml:space="preserve"> и словообразованию в практике правописания, а также при проведении грамматического и лексического анализа слов</w:t>
            </w:r>
          </w:p>
        </w:tc>
      </w:tr>
      <w:tr w:rsidR="002D08CC" w:rsidTr="002D08CC">
        <w:tc>
          <w:tcPr>
            <w:tcW w:w="670" w:type="dxa"/>
            <w:tcBorders>
              <w:top w:val="single" w:sz="4" w:space="0" w:color="000000"/>
              <w:left w:val="single" w:sz="4" w:space="0" w:color="000000"/>
              <w:bottom w:val="single" w:sz="4" w:space="0" w:color="000000"/>
              <w:right w:val="single" w:sz="4" w:space="0" w:color="000000"/>
            </w:tcBorders>
            <w:hideMark/>
          </w:tcPr>
          <w:p w:rsidR="002D08CC" w:rsidRDefault="002D08CC">
            <w:pPr>
              <w:widowControl w:val="0"/>
              <w:tabs>
                <w:tab w:val="num" w:pos="567"/>
                <w:tab w:val="left" w:pos="9372"/>
                <w:tab w:val="left" w:pos="9940"/>
              </w:tabs>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lang w:val="en-US"/>
              </w:rPr>
              <w:lastRenderedPageBreak/>
              <w:t>IX</w:t>
            </w:r>
          </w:p>
        </w:tc>
        <w:tc>
          <w:tcPr>
            <w:tcW w:w="3384" w:type="dxa"/>
            <w:tcBorders>
              <w:top w:val="single" w:sz="4" w:space="0" w:color="000000"/>
              <w:left w:val="single" w:sz="4" w:space="0" w:color="000000"/>
              <w:bottom w:val="single" w:sz="4" w:space="0" w:color="000000"/>
              <w:right w:val="single" w:sz="4" w:space="0" w:color="000000"/>
            </w:tcBorders>
            <w:hideMark/>
          </w:tcPr>
          <w:p w:rsidR="002D08CC" w:rsidRDefault="002D08CC">
            <w:pPr>
              <w:shd w:val="clear" w:color="auto" w:fill="FFFFFF"/>
              <w:spacing w:after="0" w:line="240" w:lineRule="auto"/>
              <w:ind w:firstLine="454"/>
              <w:jc w:val="both"/>
              <w:rPr>
                <w:rFonts w:ascii="Times New Roman" w:hAnsi="Times New Roman"/>
                <w:b/>
                <w:sz w:val="24"/>
                <w:szCs w:val="24"/>
                <w:lang w:val="en-US"/>
              </w:rPr>
            </w:pPr>
            <w:r>
              <w:rPr>
                <w:rFonts w:ascii="Times New Roman" w:hAnsi="Times New Roman"/>
                <w:b/>
                <w:sz w:val="24"/>
                <w:szCs w:val="24"/>
              </w:rPr>
              <w:t>«Лексикология и фразеология»</w:t>
            </w:r>
          </w:p>
        </w:tc>
        <w:tc>
          <w:tcPr>
            <w:tcW w:w="6872" w:type="dxa"/>
            <w:tcBorders>
              <w:top w:val="single" w:sz="4" w:space="0" w:color="000000"/>
              <w:left w:val="single" w:sz="4" w:space="0" w:color="000000"/>
              <w:bottom w:val="single" w:sz="4" w:space="0" w:color="000000"/>
              <w:right w:val="single" w:sz="4" w:space="0" w:color="000000"/>
            </w:tcBorders>
            <w:hideMark/>
          </w:tcPr>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Овладевают основными понятиями лексикологии</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Понимают роль слова в формировании и выражении мыслей, чувств, эмоций</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Расширяют свой лексикон</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Находят основания для переноса наименования (сходство, смежность объектов или признаков)</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Узнают общие принципы классификации словарного состава русского языка</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Объясняют различие лексического и грамматического значений слова; толкуют лексическое значение слов различными способами</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Различают однозначные и многозначные слова, прямое и переносное значения слова</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Опознают омонимы, синонимы, антонимы; основные виды тропов</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Устанавливают смысловые и стилистические различия синонимов, сочетаемостные возможности слова</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Сопоставляют прямое и переносное значение слова; синонимы в синонимических цепочках; пары антонимов, омонимов</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Наблюдают за использованием слов в переносном значении в художественной и разговорной речи; синонимов в художественных, публицистических и учебно-научных текстах, антонимов, устаревших слов и неологизмов, диалектизмов в языке художественной литературы</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Группируют слова по тематическим группам</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Характеризуют слова с точки зрения их принадлежности к активному и пассивному запасу, сферы употребления и стилистической окраски</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Используют в собственной речи синонимы, антонимы и т.д. Осуществляют выбор лексических средств и употребляют их в соответствии со значением и сферой общения</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Извлекают необходимую информацию из лингвистических словарей различных типов (толкового словаря, словарей синонимов, антонимов, устаревших слов, иностранных слов, фразеологического словаря) и используют ее в различных видах деятельности</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Осознают основные понятия фразеологии</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Опознают фразеологические обороты по их признакам</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Различают свободные сочетания слов и фразеологизмы, фразеологизмы нейтральные и стилистически окрашенные</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lastRenderedPageBreak/>
              <w:t>Наблюдают за использованием синонимов, антонимов, фразеологизмов, слов в переносном значении, диалектизмов и т.д. как средств выразительности в художественном тексте</w:t>
            </w:r>
          </w:p>
        </w:tc>
      </w:tr>
      <w:tr w:rsidR="002D08CC" w:rsidTr="002D08CC">
        <w:tc>
          <w:tcPr>
            <w:tcW w:w="670" w:type="dxa"/>
            <w:tcBorders>
              <w:top w:val="single" w:sz="4" w:space="0" w:color="000000"/>
              <w:left w:val="single" w:sz="4" w:space="0" w:color="000000"/>
              <w:bottom w:val="single" w:sz="4" w:space="0" w:color="000000"/>
              <w:right w:val="single" w:sz="4" w:space="0" w:color="000000"/>
            </w:tcBorders>
            <w:hideMark/>
          </w:tcPr>
          <w:p w:rsidR="002D08CC" w:rsidRDefault="002D08CC">
            <w:pPr>
              <w:widowControl w:val="0"/>
              <w:tabs>
                <w:tab w:val="num" w:pos="567"/>
                <w:tab w:val="left" w:pos="9372"/>
                <w:tab w:val="left" w:pos="9940"/>
              </w:tabs>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lang w:val="en-US"/>
              </w:rPr>
              <w:lastRenderedPageBreak/>
              <w:t>X</w:t>
            </w:r>
          </w:p>
        </w:tc>
        <w:tc>
          <w:tcPr>
            <w:tcW w:w="3384" w:type="dxa"/>
            <w:tcBorders>
              <w:top w:val="single" w:sz="4" w:space="0" w:color="000000"/>
              <w:left w:val="single" w:sz="4" w:space="0" w:color="000000"/>
              <w:bottom w:val="single" w:sz="4" w:space="0" w:color="000000"/>
              <w:right w:val="single" w:sz="4" w:space="0" w:color="000000"/>
            </w:tcBorders>
            <w:hideMark/>
          </w:tcPr>
          <w:p w:rsidR="002D08CC" w:rsidRDefault="002D08CC">
            <w:pPr>
              <w:shd w:val="clear" w:color="auto" w:fill="FFFFFF"/>
              <w:spacing w:after="0" w:line="240" w:lineRule="auto"/>
              <w:ind w:firstLine="454"/>
              <w:jc w:val="both"/>
              <w:rPr>
                <w:rFonts w:ascii="Times New Roman" w:hAnsi="Times New Roman"/>
                <w:b/>
                <w:sz w:val="24"/>
                <w:szCs w:val="24"/>
              </w:rPr>
            </w:pPr>
            <w:r>
              <w:rPr>
                <w:rFonts w:ascii="Times New Roman" w:hAnsi="Times New Roman"/>
                <w:b/>
                <w:sz w:val="24"/>
                <w:szCs w:val="24"/>
              </w:rPr>
              <w:t>«Морфология»</w:t>
            </w:r>
          </w:p>
        </w:tc>
        <w:tc>
          <w:tcPr>
            <w:tcW w:w="6872" w:type="dxa"/>
            <w:tcBorders>
              <w:top w:val="single" w:sz="4" w:space="0" w:color="000000"/>
              <w:left w:val="single" w:sz="4" w:space="0" w:color="000000"/>
              <w:bottom w:val="single" w:sz="4" w:space="0" w:color="000000"/>
              <w:right w:val="single" w:sz="4" w:space="0" w:color="000000"/>
            </w:tcBorders>
            <w:hideMark/>
          </w:tcPr>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Осознают (понимают) особенности грамматического значения слова в отличи</w:t>
            </w:r>
            <w:proofErr w:type="gramStart"/>
            <w:r>
              <w:rPr>
                <w:rFonts w:ascii="Times New Roman" w:hAnsi="Times New Roman"/>
                <w:bCs/>
                <w:color w:val="000000"/>
                <w:sz w:val="24"/>
                <w:szCs w:val="24"/>
              </w:rPr>
              <w:t>и</w:t>
            </w:r>
            <w:proofErr w:type="gramEnd"/>
            <w:r>
              <w:rPr>
                <w:rFonts w:ascii="Times New Roman" w:hAnsi="Times New Roman"/>
                <w:bCs/>
                <w:color w:val="000000"/>
                <w:sz w:val="24"/>
                <w:szCs w:val="24"/>
              </w:rPr>
              <w:t xml:space="preserve"> от лексического значения</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Овладевают основными понятиями морфологии</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Распознают самостоятельные (знаменательные) части речи и их формы; служебные части речи</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Анализируют и характеризуют слово с точки зрения его принадлежности к той или иной части речи (осуществляют морфологический разбор слова); грамматические словоформы в тексте</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Распознают одушевленные и неодушевленные, собственные и нарицательные; склоняемые, несклоняемые и разносклоняемые имена существительные, имена существительные общего рода, имена существительные, имеющие форму только множественного или только единственного числа; приводят примеры</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Согласовывают имена прилагательные и глаголы в прошедшем времени с существительными общего рода, существительными, </w:t>
            </w:r>
            <w:proofErr w:type="gramStart"/>
            <w:r>
              <w:rPr>
                <w:rFonts w:ascii="Times New Roman" w:hAnsi="Times New Roman"/>
                <w:bCs/>
                <w:color w:val="000000"/>
                <w:sz w:val="24"/>
                <w:szCs w:val="24"/>
              </w:rPr>
              <w:t>имеющим</w:t>
            </w:r>
            <w:proofErr w:type="gramEnd"/>
            <w:r>
              <w:rPr>
                <w:rFonts w:ascii="Times New Roman" w:hAnsi="Times New Roman"/>
                <w:bCs/>
                <w:color w:val="000000"/>
                <w:sz w:val="24"/>
                <w:szCs w:val="24"/>
              </w:rPr>
              <w:t xml:space="preserve"> форму только множественного или только единственного числа; с несклоняемыми существительными, со сложносокращенными словами</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Используют в речи имена существительные с суффиксами оценочного значения; синонимичные имена существительные для связи предложений в тексте и частей текста</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Согласовывают имена прилагательные и глаголы в прошедшем времени с существительными общего рода, существительными, </w:t>
            </w:r>
            <w:proofErr w:type="gramStart"/>
            <w:r>
              <w:rPr>
                <w:rFonts w:ascii="Times New Roman" w:hAnsi="Times New Roman"/>
                <w:bCs/>
                <w:color w:val="000000"/>
                <w:sz w:val="24"/>
                <w:szCs w:val="24"/>
              </w:rPr>
              <w:t>имеющим</w:t>
            </w:r>
            <w:proofErr w:type="gramEnd"/>
            <w:r>
              <w:rPr>
                <w:rFonts w:ascii="Times New Roman" w:hAnsi="Times New Roman"/>
                <w:bCs/>
                <w:color w:val="000000"/>
                <w:sz w:val="24"/>
                <w:szCs w:val="24"/>
              </w:rPr>
              <w:t xml:space="preserve"> форму только множественного или только единственного числа; с несклоняемыми существительными, со сложносокращенными словами</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Используют в речи имена существительные с суффиксами оценочного значения; синонимичные имена существительные для связи предложений в тексте и частей текста</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Употребляют имена существительные в соответствии с</w:t>
            </w:r>
            <w:r>
              <w:rPr>
                <w:rFonts w:ascii="Times New Roman" w:hAnsi="Times New Roman"/>
                <w:b/>
                <w:bCs/>
                <w:color w:val="000000"/>
                <w:sz w:val="24"/>
                <w:szCs w:val="24"/>
              </w:rPr>
              <w:t xml:space="preserve"> </w:t>
            </w:r>
            <w:r>
              <w:rPr>
                <w:rFonts w:ascii="Times New Roman" w:hAnsi="Times New Roman"/>
                <w:bCs/>
                <w:color w:val="000000"/>
                <w:sz w:val="24"/>
                <w:szCs w:val="24"/>
              </w:rPr>
              <w:t>грамматическими нормами, нормами лексическими и</w:t>
            </w:r>
            <w:r>
              <w:rPr>
                <w:rFonts w:ascii="Times New Roman" w:hAnsi="Times New Roman"/>
                <w:b/>
                <w:bCs/>
                <w:color w:val="000000"/>
                <w:sz w:val="24"/>
                <w:szCs w:val="24"/>
              </w:rPr>
              <w:t xml:space="preserve"> </w:t>
            </w:r>
            <w:r>
              <w:rPr>
                <w:rFonts w:ascii="Times New Roman" w:hAnsi="Times New Roman"/>
                <w:bCs/>
                <w:color w:val="000000"/>
                <w:sz w:val="24"/>
                <w:szCs w:val="24"/>
              </w:rPr>
              <w:t>орфоэпическими</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Анализируют и характеризуют </w:t>
            </w:r>
            <w:proofErr w:type="spellStart"/>
            <w:r>
              <w:rPr>
                <w:rFonts w:ascii="Times New Roman" w:hAnsi="Times New Roman"/>
                <w:bCs/>
                <w:color w:val="000000"/>
                <w:sz w:val="24"/>
                <w:szCs w:val="24"/>
              </w:rPr>
              <w:t>общекатегориальное</w:t>
            </w:r>
            <w:proofErr w:type="spellEnd"/>
            <w:r>
              <w:rPr>
                <w:rFonts w:ascii="Times New Roman" w:hAnsi="Times New Roman"/>
                <w:bCs/>
                <w:color w:val="000000"/>
                <w:sz w:val="24"/>
                <w:szCs w:val="24"/>
              </w:rPr>
              <w:t xml:space="preserve"> значение, морфологические признаки имени прилагательного, определяют его синтаксическую роль</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Анализируют и характеризуют </w:t>
            </w:r>
            <w:proofErr w:type="spellStart"/>
            <w:r>
              <w:rPr>
                <w:rFonts w:ascii="Times New Roman" w:hAnsi="Times New Roman"/>
                <w:bCs/>
                <w:color w:val="000000"/>
                <w:sz w:val="24"/>
                <w:szCs w:val="24"/>
              </w:rPr>
              <w:t>общекатегариальное</w:t>
            </w:r>
            <w:proofErr w:type="spellEnd"/>
            <w:r>
              <w:rPr>
                <w:rFonts w:ascii="Times New Roman" w:hAnsi="Times New Roman"/>
                <w:bCs/>
                <w:color w:val="000000"/>
                <w:sz w:val="24"/>
                <w:szCs w:val="24"/>
              </w:rPr>
              <w:t xml:space="preserve"> значение, морфологические признаки имени числительного, определяют синтаксическую роль имен числительных разных разрядов</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Употребляют местоимения для связи предложений и частей текста, используют местоимения в речи в соответствии с закрепленными в языке этическими нормами</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Распознают инфинитив и личные формы глагола, разноспрягаемые глаголы, глаголы совершенного и несовершенного вида, переходные и непереходные глаголы, безличные глаголы, возвратные глаголы; приводят соответствующие примеры</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Правильно употребляют при глаголах имена существительные в </w:t>
            </w:r>
            <w:r>
              <w:rPr>
                <w:rFonts w:ascii="Times New Roman" w:hAnsi="Times New Roman"/>
                <w:bCs/>
                <w:color w:val="000000"/>
                <w:sz w:val="24"/>
                <w:szCs w:val="24"/>
              </w:rPr>
              <w:lastRenderedPageBreak/>
              <w:t>косвенных падежах, согласовывают глагол-сказуемое в прошедшем времени с подлежащим, выраженным именем существительным среднего рода и собирательным существительным</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Используют в речи форму настоящего и будущего времени в значении прошедшего времени, соблюдают </w:t>
            </w:r>
            <w:proofErr w:type="spellStart"/>
            <w:proofErr w:type="gramStart"/>
            <w:r>
              <w:rPr>
                <w:rFonts w:ascii="Times New Roman" w:hAnsi="Times New Roman"/>
                <w:bCs/>
                <w:color w:val="000000"/>
                <w:sz w:val="24"/>
                <w:szCs w:val="24"/>
              </w:rPr>
              <w:t>видо-временную</w:t>
            </w:r>
            <w:proofErr w:type="spellEnd"/>
            <w:proofErr w:type="gramEnd"/>
            <w:r>
              <w:rPr>
                <w:rFonts w:ascii="Times New Roman" w:hAnsi="Times New Roman"/>
                <w:bCs/>
                <w:color w:val="000000"/>
                <w:sz w:val="24"/>
                <w:szCs w:val="24"/>
              </w:rPr>
              <w:t xml:space="preserve"> соотнесенность глаголов-сказуемых в связном тексте</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Соблюдают </w:t>
            </w:r>
            <w:proofErr w:type="spellStart"/>
            <w:proofErr w:type="gramStart"/>
            <w:r>
              <w:rPr>
                <w:rFonts w:ascii="Times New Roman" w:hAnsi="Times New Roman"/>
                <w:bCs/>
                <w:color w:val="000000"/>
                <w:sz w:val="24"/>
                <w:szCs w:val="24"/>
              </w:rPr>
              <w:t>видо-временную</w:t>
            </w:r>
            <w:proofErr w:type="spellEnd"/>
            <w:proofErr w:type="gramEnd"/>
            <w:r>
              <w:rPr>
                <w:rFonts w:ascii="Times New Roman" w:hAnsi="Times New Roman"/>
                <w:bCs/>
                <w:color w:val="000000"/>
                <w:sz w:val="24"/>
                <w:szCs w:val="24"/>
              </w:rPr>
              <w:t xml:space="preserve"> соотнесенность причастий с формой глагола-сказуемого</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Распознают грамматические признаки глагола и наречия у деепричастия; деепричастия совершенного и несовершенного вида</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Распознают наречия разных разрядов; приводят соответствующие примеры</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Производят морфологический анализ предлога</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Правильно употребляют предлоги с нужным падежом, существительные с предлогами </w:t>
            </w:r>
            <w:proofErr w:type="gramStart"/>
            <w:r>
              <w:rPr>
                <w:rFonts w:ascii="Times New Roman" w:hAnsi="Times New Roman"/>
                <w:bCs/>
                <w:color w:val="000000"/>
                <w:sz w:val="24"/>
                <w:szCs w:val="24"/>
              </w:rPr>
              <w:t>благодаря</w:t>
            </w:r>
            <w:proofErr w:type="gramEnd"/>
            <w:r>
              <w:rPr>
                <w:rFonts w:ascii="Times New Roman" w:hAnsi="Times New Roman"/>
                <w:bCs/>
                <w:color w:val="000000"/>
                <w:sz w:val="24"/>
                <w:szCs w:val="24"/>
              </w:rPr>
              <w:t>, согласно, вопреки и др.</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Правильно употребляют предлоги с нужным падежом, существительные с предлогами </w:t>
            </w:r>
            <w:proofErr w:type="gramStart"/>
            <w:r>
              <w:rPr>
                <w:rFonts w:ascii="Times New Roman" w:hAnsi="Times New Roman"/>
                <w:bCs/>
                <w:color w:val="000000"/>
                <w:sz w:val="24"/>
                <w:szCs w:val="24"/>
              </w:rPr>
              <w:t>благодаря</w:t>
            </w:r>
            <w:proofErr w:type="gramEnd"/>
            <w:r>
              <w:rPr>
                <w:rFonts w:ascii="Times New Roman" w:hAnsi="Times New Roman"/>
                <w:bCs/>
                <w:color w:val="000000"/>
                <w:sz w:val="24"/>
                <w:szCs w:val="24"/>
              </w:rPr>
              <w:t>, согласно, вопреки и др.</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Правильно употребляют предлоги с нужным падежом, существительные с предлогами </w:t>
            </w:r>
            <w:proofErr w:type="gramStart"/>
            <w:r>
              <w:rPr>
                <w:rFonts w:ascii="Times New Roman" w:hAnsi="Times New Roman"/>
                <w:bCs/>
                <w:color w:val="000000"/>
                <w:sz w:val="24"/>
                <w:szCs w:val="24"/>
              </w:rPr>
              <w:t>благодаря</w:t>
            </w:r>
            <w:proofErr w:type="gramEnd"/>
            <w:r>
              <w:rPr>
                <w:rFonts w:ascii="Times New Roman" w:hAnsi="Times New Roman"/>
                <w:bCs/>
                <w:color w:val="000000"/>
                <w:sz w:val="24"/>
                <w:szCs w:val="24"/>
              </w:rPr>
              <w:t>, согласно, вопреки и др.</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Правильно употребляют предлоги с нужным падежом, существительные с предлогами </w:t>
            </w:r>
            <w:proofErr w:type="gramStart"/>
            <w:r>
              <w:rPr>
                <w:rFonts w:ascii="Times New Roman" w:hAnsi="Times New Roman"/>
                <w:bCs/>
                <w:color w:val="000000"/>
                <w:sz w:val="24"/>
                <w:szCs w:val="24"/>
              </w:rPr>
              <w:t>благодаря</w:t>
            </w:r>
            <w:proofErr w:type="gramEnd"/>
            <w:r>
              <w:rPr>
                <w:rFonts w:ascii="Times New Roman" w:hAnsi="Times New Roman"/>
                <w:bCs/>
                <w:color w:val="000000"/>
                <w:sz w:val="24"/>
                <w:szCs w:val="24"/>
              </w:rPr>
              <w:t>, согласно, вопреки и др.</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Правильно употребляют предлоги с нужным падежом,</w:t>
            </w:r>
            <w:r>
              <w:rPr>
                <w:rFonts w:ascii="Times New Roman" w:hAnsi="Times New Roman"/>
                <w:b/>
                <w:bCs/>
                <w:color w:val="000000"/>
                <w:sz w:val="24"/>
                <w:szCs w:val="24"/>
              </w:rPr>
              <w:t xml:space="preserve"> </w:t>
            </w:r>
            <w:r>
              <w:rPr>
                <w:rFonts w:ascii="Times New Roman" w:hAnsi="Times New Roman"/>
                <w:bCs/>
                <w:color w:val="000000"/>
                <w:sz w:val="24"/>
                <w:szCs w:val="24"/>
              </w:rPr>
              <w:t xml:space="preserve">существительные с предлогами </w:t>
            </w:r>
            <w:proofErr w:type="gramStart"/>
            <w:r>
              <w:rPr>
                <w:rFonts w:ascii="Times New Roman" w:hAnsi="Times New Roman"/>
                <w:bCs/>
                <w:color w:val="000000"/>
                <w:sz w:val="24"/>
                <w:szCs w:val="24"/>
              </w:rPr>
              <w:t>благодаря</w:t>
            </w:r>
            <w:proofErr w:type="gramEnd"/>
            <w:r>
              <w:rPr>
                <w:rFonts w:ascii="Times New Roman" w:hAnsi="Times New Roman"/>
                <w:bCs/>
                <w:color w:val="000000"/>
                <w:sz w:val="24"/>
                <w:szCs w:val="24"/>
              </w:rPr>
              <w:t>, согласно, вопреки и др.</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Различают грамматические омонимы</w:t>
            </w:r>
          </w:p>
        </w:tc>
      </w:tr>
      <w:tr w:rsidR="002D08CC" w:rsidTr="002D08CC">
        <w:tc>
          <w:tcPr>
            <w:tcW w:w="670" w:type="dxa"/>
            <w:tcBorders>
              <w:top w:val="single" w:sz="4" w:space="0" w:color="000000"/>
              <w:left w:val="single" w:sz="4" w:space="0" w:color="000000"/>
              <w:bottom w:val="single" w:sz="4" w:space="0" w:color="000000"/>
              <w:right w:val="single" w:sz="4" w:space="0" w:color="000000"/>
            </w:tcBorders>
            <w:hideMark/>
          </w:tcPr>
          <w:p w:rsidR="002D08CC" w:rsidRDefault="002D08CC">
            <w:pPr>
              <w:widowControl w:val="0"/>
              <w:tabs>
                <w:tab w:val="num" w:pos="567"/>
                <w:tab w:val="left" w:pos="9372"/>
                <w:tab w:val="left" w:pos="9940"/>
              </w:tabs>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lang w:val="en-US"/>
              </w:rPr>
              <w:lastRenderedPageBreak/>
              <w:t>XI</w:t>
            </w:r>
          </w:p>
        </w:tc>
        <w:tc>
          <w:tcPr>
            <w:tcW w:w="3384" w:type="dxa"/>
            <w:tcBorders>
              <w:top w:val="single" w:sz="4" w:space="0" w:color="000000"/>
              <w:left w:val="single" w:sz="4" w:space="0" w:color="000000"/>
              <w:bottom w:val="single" w:sz="4" w:space="0" w:color="000000"/>
              <w:right w:val="single" w:sz="4" w:space="0" w:color="000000"/>
            </w:tcBorders>
            <w:hideMark/>
          </w:tcPr>
          <w:p w:rsidR="002D08CC" w:rsidRDefault="002D08CC">
            <w:pPr>
              <w:shd w:val="clear" w:color="auto" w:fill="FFFFFF"/>
              <w:spacing w:after="0" w:line="240" w:lineRule="auto"/>
              <w:ind w:firstLine="454"/>
              <w:jc w:val="both"/>
              <w:rPr>
                <w:rFonts w:ascii="Times New Roman" w:hAnsi="Times New Roman"/>
                <w:b/>
                <w:sz w:val="24"/>
                <w:szCs w:val="24"/>
                <w:lang w:val="en-US"/>
              </w:rPr>
            </w:pPr>
            <w:r>
              <w:rPr>
                <w:rFonts w:ascii="Times New Roman" w:hAnsi="Times New Roman"/>
                <w:b/>
                <w:sz w:val="24"/>
                <w:szCs w:val="24"/>
              </w:rPr>
              <w:t>«Синтаксис»</w:t>
            </w:r>
          </w:p>
        </w:tc>
        <w:tc>
          <w:tcPr>
            <w:tcW w:w="6872" w:type="dxa"/>
            <w:tcBorders>
              <w:top w:val="single" w:sz="4" w:space="0" w:color="000000"/>
              <w:left w:val="single" w:sz="4" w:space="0" w:color="000000"/>
              <w:bottom w:val="single" w:sz="4" w:space="0" w:color="000000"/>
              <w:right w:val="single" w:sz="4" w:space="0" w:color="000000"/>
            </w:tcBorders>
            <w:hideMark/>
          </w:tcPr>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Овладевают основными понятиями синтаксиса</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Осознают (понимают) роль синтаксиса в формировании и выражении мысли, различие словосочетания и предложения, словосочетания и сочетания слов, являющихся главными членами предложения, сложной формой будущего времени глагола, свободных словосочетаний и фразеологизмов и др.</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Распознают (выделяют) словосочетания в составе предложения; главное и зависимое слово в словосочетании;</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Определяют виды словосочетаний по морфологическим свойствам главного слова; виды подчинительной  связи в словосочетании; нарушения норм сочетания слов в составе словосочетания</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Моделируют и употребляют в речи синонимические по значению словосочетания</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Распознают виды предложений по цели высказывания и эмоциональной окраске; утвердительные и отрицательные предложения</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Моделируют предложения в соответствии с коммуникативной задачей высказывания (повествовательные, побудительные, вопросительные, восклицательные, утвердительные, отрицательные); употребляют их в речевой практике</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lastRenderedPageBreak/>
              <w:t xml:space="preserve">Опознают (находят) грамматическую основу предложения, предложения простые и сложные, предложения осложненной структуры </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Правильно согласовывают глагол-сказуемое с подлежащим, выраженным словосочетанием или сложносокращенным словом; определения с определяемыми словами</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Опознают односоставные предложения; определяют их виды и морфологические способы выражения главного члена</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Моделируют односоставные предложения разных типов, синонимичные односоставные и двусоставные предложения, синонимичные односоставные предложения; используют их в речевой практике</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Наблюдают за особенностями употребления однородных членов предложения в текстах разных стилей и жанров,</w:t>
            </w:r>
            <w:r>
              <w:rPr>
                <w:rFonts w:ascii="Times New Roman" w:hAnsi="Times New Roman"/>
                <w:b/>
                <w:bCs/>
                <w:color w:val="000000"/>
                <w:sz w:val="24"/>
                <w:szCs w:val="24"/>
              </w:rPr>
              <w:t xml:space="preserve"> </w:t>
            </w:r>
            <w:r>
              <w:rPr>
                <w:rFonts w:ascii="Times New Roman" w:hAnsi="Times New Roman"/>
                <w:bCs/>
                <w:color w:val="000000"/>
                <w:sz w:val="24"/>
                <w:szCs w:val="24"/>
              </w:rPr>
              <w:t>употреблением однородных членов в стилистических целях в художественных текстах</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Опознают и правильно интонируют предложения с разными видами обособленных членов (обособленные определения, обособленные приложения, обособленные обстоятельства, обособленные дополнения, обособленные сравнительные обороты, обособленные уточняющие и присоединительные члены предложения)</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Моделируют и используют в речи предложения с вводными конструкциями, синонимичными вводными словами в соответствии с коммуникативной задачей высказывания</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Разграничивают и сопоставляют разные виды сложных предложений (бессоюзные, сложносочиненные, сложноподчиненные), определяют (находят) средства синтаксической связи между частями сложного предложения</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Оценивают правильность построения сложносочиненных предложений, исправляют нарушения синтаксических норм построения сложносочиненных предложений</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proofErr w:type="gramStart"/>
            <w:r>
              <w:rPr>
                <w:rFonts w:ascii="Times New Roman" w:hAnsi="Times New Roman"/>
                <w:bCs/>
                <w:color w:val="000000"/>
                <w:sz w:val="24"/>
                <w:szCs w:val="24"/>
              </w:rPr>
              <w:t>Распознают и разграничивают виды сложноподчиненных предложений с придаточной частью определительной, изъяснительной и обстоятельственной (времени, места, причины, образа действия, меры и степени, сравнительной, условия, уступки, следствия, цели)</w:t>
            </w:r>
            <w:proofErr w:type="gramEnd"/>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Моделируют и употребляют в речи сложные бессоюзные предложения с разными смысловыми отношениями между частями, синтаксические синонимы сложных бессоюзных предложений</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Опознают основные способы передачи чужой речи (предложения с прямой речью; сложноподчиненные предложения с косвенной речью; простые предложения с дополнением, называющим тему чужой речи; предложения с вводными конструкциями; цитирование)</w:t>
            </w:r>
          </w:p>
        </w:tc>
      </w:tr>
      <w:tr w:rsidR="002D08CC" w:rsidTr="002D08CC">
        <w:tc>
          <w:tcPr>
            <w:tcW w:w="670" w:type="dxa"/>
            <w:tcBorders>
              <w:top w:val="single" w:sz="4" w:space="0" w:color="000000"/>
              <w:left w:val="single" w:sz="4" w:space="0" w:color="000000"/>
              <w:bottom w:val="single" w:sz="4" w:space="0" w:color="000000"/>
              <w:right w:val="single" w:sz="4" w:space="0" w:color="000000"/>
            </w:tcBorders>
            <w:hideMark/>
          </w:tcPr>
          <w:p w:rsidR="002D08CC" w:rsidRDefault="002D08CC">
            <w:pPr>
              <w:widowControl w:val="0"/>
              <w:tabs>
                <w:tab w:val="num" w:pos="567"/>
                <w:tab w:val="left" w:pos="9372"/>
                <w:tab w:val="left" w:pos="9940"/>
              </w:tabs>
              <w:spacing w:after="0" w:line="240" w:lineRule="auto"/>
              <w:jc w:val="both"/>
              <w:rPr>
                <w:rFonts w:ascii="Times New Roman" w:hAnsi="Times New Roman"/>
                <w:b/>
                <w:bCs/>
                <w:color w:val="000000"/>
                <w:sz w:val="24"/>
                <w:szCs w:val="24"/>
                <w:lang w:val="en-US"/>
              </w:rPr>
            </w:pPr>
            <w:r>
              <w:rPr>
                <w:rFonts w:ascii="Times New Roman" w:hAnsi="Times New Roman"/>
                <w:b/>
                <w:bCs/>
                <w:color w:val="000000"/>
                <w:sz w:val="24"/>
                <w:szCs w:val="24"/>
                <w:lang w:val="en-US"/>
              </w:rPr>
              <w:lastRenderedPageBreak/>
              <w:t>XII</w:t>
            </w:r>
          </w:p>
        </w:tc>
        <w:tc>
          <w:tcPr>
            <w:tcW w:w="3384" w:type="dxa"/>
            <w:tcBorders>
              <w:top w:val="single" w:sz="4" w:space="0" w:color="000000"/>
              <w:left w:val="single" w:sz="4" w:space="0" w:color="000000"/>
              <w:bottom w:val="single" w:sz="4" w:space="0" w:color="000000"/>
              <w:right w:val="single" w:sz="4" w:space="0" w:color="000000"/>
            </w:tcBorders>
            <w:hideMark/>
          </w:tcPr>
          <w:p w:rsidR="002D08CC" w:rsidRDefault="002D08CC">
            <w:pPr>
              <w:shd w:val="clear" w:color="auto" w:fill="FFFFFF"/>
              <w:spacing w:after="0" w:line="240" w:lineRule="auto"/>
              <w:ind w:firstLine="454"/>
              <w:jc w:val="both"/>
              <w:rPr>
                <w:rFonts w:ascii="Times New Roman" w:hAnsi="Times New Roman"/>
                <w:b/>
                <w:sz w:val="24"/>
                <w:szCs w:val="24"/>
              </w:rPr>
            </w:pPr>
            <w:r>
              <w:rPr>
                <w:rFonts w:ascii="Times New Roman" w:hAnsi="Times New Roman"/>
                <w:b/>
                <w:sz w:val="24"/>
                <w:szCs w:val="24"/>
              </w:rPr>
              <w:t>«Культура речи»</w:t>
            </w:r>
          </w:p>
        </w:tc>
        <w:tc>
          <w:tcPr>
            <w:tcW w:w="6872" w:type="dxa"/>
            <w:tcBorders>
              <w:top w:val="single" w:sz="4" w:space="0" w:color="000000"/>
              <w:left w:val="single" w:sz="4" w:space="0" w:color="000000"/>
              <w:bottom w:val="single" w:sz="4" w:space="0" w:color="000000"/>
              <w:right w:val="single" w:sz="4" w:space="0" w:color="000000"/>
            </w:tcBorders>
            <w:hideMark/>
          </w:tcPr>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Владеют основными нормами русского литературного языка, освоенными в процессе изучения русского языка в школе; соблюдают их в устных и письменных высказываниях различной коммуникативной направленности</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Оценивают правильность речи и в случае необходимости корректируют речевые высказывания</w:t>
            </w:r>
          </w:p>
          <w:p w:rsidR="002D08CC" w:rsidRDefault="002D08CC">
            <w:pPr>
              <w:widowControl w:val="0"/>
              <w:tabs>
                <w:tab w:val="num" w:pos="567"/>
                <w:tab w:val="left" w:pos="9372"/>
                <w:tab w:val="left" w:pos="9940"/>
              </w:tabs>
              <w:spacing w:after="0" w:line="240" w:lineRule="auto"/>
              <w:jc w:val="both"/>
              <w:rPr>
                <w:rFonts w:ascii="Times New Roman" w:hAnsi="Times New Roman"/>
                <w:b/>
                <w:bCs/>
                <w:color w:val="000000"/>
                <w:sz w:val="24"/>
                <w:szCs w:val="24"/>
              </w:rPr>
            </w:pPr>
            <w:r>
              <w:rPr>
                <w:rFonts w:ascii="Times New Roman" w:hAnsi="Times New Roman"/>
                <w:bCs/>
                <w:color w:val="000000"/>
                <w:sz w:val="24"/>
                <w:szCs w:val="24"/>
              </w:rPr>
              <w:lastRenderedPageBreak/>
              <w:t>Используют нормативные словари для получения информации о нормах современного русского литературного языка</w:t>
            </w:r>
          </w:p>
        </w:tc>
      </w:tr>
      <w:tr w:rsidR="002D08CC" w:rsidTr="002D08CC">
        <w:tc>
          <w:tcPr>
            <w:tcW w:w="670" w:type="dxa"/>
            <w:tcBorders>
              <w:top w:val="single" w:sz="4" w:space="0" w:color="000000"/>
              <w:left w:val="single" w:sz="4" w:space="0" w:color="000000"/>
              <w:bottom w:val="single" w:sz="4" w:space="0" w:color="000000"/>
              <w:right w:val="single" w:sz="4" w:space="0" w:color="000000"/>
            </w:tcBorders>
            <w:hideMark/>
          </w:tcPr>
          <w:p w:rsidR="002D08CC" w:rsidRDefault="002D08CC">
            <w:pPr>
              <w:widowControl w:val="0"/>
              <w:tabs>
                <w:tab w:val="num" w:pos="567"/>
                <w:tab w:val="left" w:pos="9372"/>
                <w:tab w:val="left" w:pos="9940"/>
              </w:tabs>
              <w:spacing w:after="0" w:line="240" w:lineRule="auto"/>
              <w:jc w:val="both"/>
              <w:rPr>
                <w:rFonts w:ascii="Times New Roman" w:hAnsi="Times New Roman"/>
                <w:b/>
                <w:bCs/>
                <w:color w:val="000000"/>
                <w:sz w:val="24"/>
                <w:szCs w:val="24"/>
                <w:lang w:val="en-US"/>
              </w:rPr>
            </w:pPr>
            <w:r>
              <w:rPr>
                <w:rFonts w:ascii="Times New Roman" w:hAnsi="Times New Roman"/>
                <w:b/>
                <w:bCs/>
                <w:color w:val="000000"/>
                <w:sz w:val="24"/>
                <w:szCs w:val="24"/>
                <w:lang w:val="en-US"/>
              </w:rPr>
              <w:lastRenderedPageBreak/>
              <w:t>XIII</w:t>
            </w:r>
          </w:p>
        </w:tc>
        <w:tc>
          <w:tcPr>
            <w:tcW w:w="3384" w:type="dxa"/>
            <w:tcBorders>
              <w:top w:val="single" w:sz="4" w:space="0" w:color="000000"/>
              <w:left w:val="single" w:sz="4" w:space="0" w:color="000000"/>
              <w:bottom w:val="single" w:sz="4" w:space="0" w:color="000000"/>
              <w:right w:val="single" w:sz="4" w:space="0" w:color="000000"/>
            </w:tcBorders>
          </w:tcPr>
          <w:p w:rsidR="002D08CC" w:rsidRDefault="002D08CC">
            <w:pPr>
              <w:shd w:val="clear" w:color="auto" w:fill="FFFFFF"/>
              <w:spacing w:after="0" w:line="240" w:lineRule="auto"/>
              <w:ind w:firstLine="454"/>
              <w:jc w:val="both"/>
              <w:rPr>
                <w:rFonts w:ascii="Times New Roman" w:hAnsi="Times New Roman"/>
                <w:b/>
                <w:sz w:val="24"/>
                <w:szCs w:val="24"/>
                <w:lang w:val="en-US"/>
              </w:rPr>
            </w:pPr>
            <w:r>
              <w:rPr>
                <w:rFonts w:ascii="Times New Roman" w:hAnsi="Times New Roman"/>
                <w:b/>
                <w:sz w:val="24"/>
                <w:szCs w:val="24"/>
              </w:rPr>
              <w:t>«Правописание: орфография и пунктуация»</w:t>
            </w:r>
          </w:p>
          <w:p w:rsidR="002D08CC" w:rsidRDefault="002D08CC">
            <w:pPr>
              <w:shd w:val="clear" w:color="auto" w:fill="FFFFFF"/>
              <w:spacing w:after="0" w:line="240" w:lineRule="auto"/>
              <w:ind w:firstLine="454"/>
              <w:jc w:val="both"/>
              <w:rPr>
                <w:rFonts w:ascii="Times New Roman" w:hAnsi="Times New Roman"/>
                <w:b/>
                <w:sz w:val="24"/>
                <w:szCs w:val="24"/>
              </w:rPr>
            </w:pPr>
          </w:p>
        </w:tc>
        <w:tc>
          <w:tcPr>
            <w:tcW w:w="6872" w:type="dxa"/>
            <w:tcBorders>
              <w:top w:val="single" w:sz="4" w:space="0" w:color="000000"/>
              <w:left w:val="single" w:sz="4" w:space="0" w:color="000000"/>
              <w:bottom w:val="single" w:sz="4" w:space="0" w:color="000000"/>
              <w:right w:val="single" w:sz="4" w:space="0" w:color="000000"/>
            </w:tcBorders>
            <w:hideMark/>
          </w:tcPr>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Имеют представление об орфографии как о системе правил</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Обладают орфографической и пунктуационной зоркостью</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Осваивают содержание изученных орфографических и пунктуационных правил и алгоритмы их использования</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Соблюдают основные орфографические и пунктуационные нормы в письменной речи</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Опираются на фонетический, </w:t>
            </w:r>
            <w:proofErr w:type="spellStart"/>
            <w:r>
              <w:rPr>
                <w:rFonts w:ascii="Times New Roman" w:hAnsi="Times New Roman"/>
                <w:bCs/>
                <w:color w:val="000000"/>
                <w:sz w:val="24"/>
                <w:szCs w:val="24"/>
              </w:rPr>
              <w:t>морфемно-словообразовательный</w:t>
            </w:r>
            <w:proofErr w:type="spellEnd"/>
            <w:r>
              <w:rPr>
                <w:rFonts w:ascii="Times New Roman" w:hAnsi="Times New Roman"/>
                <w:bCs/>
                <w:color w:val="000000"/>
                <w:sz w:val="24"/>
                <w:szCs w:val="24"/>
              </w:rPr>
              <w:t xml:space="preserve"> и морфологический анализ при выборе правильного написания слова; на </w:t>
            </w:r>
            <w:proofErr w:type="spellStart"/>
            <w:r>
              <w:rPr>
                <w:rFonts w:ascii="Times New Roman" w:hAnsi="Times New Roman"/>
                <w:bCs/>
                <w:color w:val="000000"/>
                <w:sz w:val="24"/>
                <w:szCs w:val="24"/>
              </w:rPr>
              <w:t>грамматико-интонациональный</w:t>
            </w:r>
            <w:proofErr w:type="spellEnd"/>
            <w:r>
              <w:rPr>
                <w:rFonts w:ascii="Times New Roman" w:hAnsi="Times New Roman"/>
                <w:bCs/>
                <w:color w:val="000000"/>
                <w:sz w:val="24"/>
                <w:szCs w:val="24"/>
              </w:rPr>
              <w:t xml:space="preserve"> анализ при объяснении расстановки знаков препинания в предложении</w:t>
            </w:r>
          </w:p>
          <w:p w:rsidR="002D08CC" w:rsidRDefault="002D08CC">
            <w:pPr>
              <w:widowControl w:val="0"/>
              <w:tabs>
                <w:tab w:val="num" w:pos="567"/>
                <w:tab w:val="left" w:pos="9372"/>
                <w:tab w:val="left" w:pos="9940"/>
              </w:tabs>
              <w:spacing w:after="0" w:line="240" w:lineRule="auto"/>
              <w:jc w:val="both"/>
              <w:rPr>
                <w:rFonts w:ascii="Times New Roman" w:hAnsi="Times New Roman"/>
                <w:b/>
                <w:bCs/>
                <w:color w:val="000000"/>
                <w:sz w:val="24"/>
                <w:szCs w:val="24"/>
              </w:rPr>
            </w:pPr>
            <w:r>
              <w:rPr>
                <w:rFonts w:ascii="Times New Roman" w:hAnsi="Times New Roman"/>
                <w:bCs/>
                <w:color w:val="000000"/>
                <w:sz w:val="24"/>
                <w:szCs w:val="24"/>
              </w:rPr>
              <w:t>Используют орфографические словари и справочники по правописанию для решения орфографических и пунктуационных проблем</w:t>
            </w:r>
          </w:p>
        </w:tc>
      </w:tr>
      <w:tr w:rsidR="002D08CC" w:rsidTr="002D08CC">
        <w:tc>
          <w:tcPr>
            <w:tcW w:w="670" w:type="dxa"/>
            <w:tcBorders>
              <w:top w:val="single" w:sz="4" w:space="0" w:color="000000"/>
              <w:left w:val="single" w:sz="4" w:space="0" w:color="000000"/>
              <w:bottom w:val="single" w:sz="4" w:space="0" w:color="000000"/>
              <w:right w:val="single" w:sz="4" w:space="0" w:color="000000"/>
            </w:tcBorders>
            <w:hideMark/>
          </w:tcPr>
          <w:p w:rsidR="002D08CC" w:rsidRDefault="002D08CC">
            <w:pPr>
              <w:widowControl w:val="0"/>
              <w:tabs>
                <w:tab w:val="num" w:pos="567"/>
                <w:tab w:val="left" w:pos="9372"/>
                <w:tab w:val="left" w:pos="9940"/>
              </w:tabs>
              <w:spacing w:after="0" w:line="240" w:lineRule="auto"/>
              <w:jc w:val="both"/>
              <w:rPr>
                <w:rFonts w:ascii="Times New Roman" w:hAnsi="Times New Roman"/>
                <w:b/>
                <w:bCs/>
                <w:color w:val="000000"/>
                <w:sz w:val="24"/>
                <w:szCs w:val="24"/>
                <w:lang w:val="en-US"/>
              </w:rPr>
            </w:pPr>
            <w:r>
              <w:rPr>
                <w:rFonts w:ascii="Times New Roman" w:hAnsi="Times New Roman"/>
                <w:b/>
                <w:bCs/>
                <w:color w:val="000000"/>
                <w:sz w:val="24"/>
                <w:szCs w:val="24"/>
                <w:lang w:val="en-US"/>
              </w:rPr>
              <w:t>XIV</w:t>
            </w:r>
          </w:p>
        </w:tc>
        <w:tc>
          <w:tcPr>
            <w:tcW w:w="3384" w:type="dxa"/>
            <w:tcBorders>
              <w:top w:val="single" w:sz="4" w:space="0" w:color="000000"/>
              <w:left w:val="single" w:sz="4" w:space="0" w:color="000000"/>
              <w:bottom w:val="single" w:sz="4" w:space="0" w:color="000000"/>
              <w:right w:val="single" w:sz="4" w:space="0" w:color="000000"/>
            </w:tcBorders>
            <w:hideMark/>
          </w:tcPr>
          <w:p w:rsidR="002D08CC" w:rsidRDefault="002D08CC">
            <w:pPr>
              <w:shd w:val="clear" w:color="auto" w:fill="FFFFFF"/>
              <w:spacing w:after="0" w:line="240" w:lineRule="auto"/>
              <w:ind w:firstLine="454"/>
              <w:jc w:val="both"/>
              <w:rPr>
                <w:rFonts w:ascii="Times New Roman" w:hAnsi="Times New Roman"/>
                <w:b/>
                <w:sz w:val="24"/>
                <w:szCs w:val="24"/>
              </w:rPr>
            </w:pPr>
            <w:r>
              <w:rPr>
                <w:rFonts w:ascii="Times New Roman" w:hAnsi="Times New Roman"/>
                <w:b/>
                <w:sz w:val="24"/>
                <w:szCs w:val="24"/>
              </w:rPr>
              <w:t>Язык и культура</w:t>
            </w:r>
          </w:p>
        </w:tc>
        <w:tc>
          <w:tcPr>
            <w:tcW w:w="6872" w:type="dxa"/>
            <w:tcBorders>
              <w:top w:val="single" w:sz="4" w:space="0" w:color="000000"/>
              <w:left w:val="single" w:sz="4" w:space="0" w:color="000000"/>
              <w:bottom w:val="single" w:sz="4" w:space="0" w:color="000000"/>
              <w:right w:val="single" w:sz="4" w:space="0" w:color="000000"/>
            </w:tcBorders>
            <w:hideMark/>
          </w:tcPr>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Используют орфографические словари и справочники по правописанию для решения орфографических и пунктуационных проблем</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Приводят примеры, которые доказывают, что изучение языка позволяет лучше узнать историю и культуру страны</w:t>
            </w:r>
          </w:p>
          <w:p w:rsidR="002D08CC" w:rsidRDefault="002D08CC">
            <w:pPr>
              <w:widowControl w:val="0"/>
              <w:tabs>
                <w:tab w:val="num" w:pos="567"/>
                <w:tab w:val="left" w:pos="9372"/>
                <w:tab w:val="left" w:pos="994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Имеют представление об особенностях русского речевого этикета</w:t>
            </w:r>
          </w:p>
          <w:p w:rsidR="002D08CC" w:rsidRDefault="002D08CC">
            <w:pPr>
              <w:widowControl w:val="0"/>
              <w:tabs>
                <w:tab w:val="num" w:pos="567"/>
                <w:tab w:val="left" w:pos="9372"/>
                <w:tab w:val="left" w:pos="9940"/>
              </w:tabs>
              <w:spacing w:after="0" w:line="240" w:lineRule="auto"/>
              <w:jc w:val="both"/>
              <w:rPr>
                <w:rFonts w:ascii="Times New Roman" w:hAnsi="Times New Roman"/>
                <w:b/>
                <w:bCs/>
                <w:color w:val="000000"/>
                <w:sz w:val="24"/>
                <w:szCs w:val="24"/>
              </w:rPr>
            </w:pPr>
            <w:r>
              <w:rPr>
                <w:rFonts w:ascii="Times New Roman" w:hAnsi="Times New Roman"/>
                <w:bCs/>
                <w:color w:val="000000"/>
                <w:sz w:val="24"/>
                <w:szCs w:val="24"/>
              </w:rPr>
              <w:t>Уместно используют правила речевого поведения в учебной деятельности и повседневной жизни</w:t>
            </w:r>
          </w:p>
        </w:tc>
      </w:tr>
    </w:tbl>
    <w:p w:rsidR="008B47AC" w:rsidRDefault="008B47AC" w:rsidP="008B47AC">
      <w:pPr>
        <w:spacing w:after="0" w:line="240" w:lineRule="auto"/>
        <w:jc w:val="both"/>
        <w:rPr>
          <w:rFonts w:ascii="Times New Roman" w:eastAsia="Times New Roman" w:hAnsi="Times New Roman"/>
          <w:sz w:val="24"/>
          <w:szCs w:val="24"/>
          <w:lang w:eastAsia="ru-RU"/>
        </w:rPr>
      </w:pPr>
    </w:p>
    <w:p w:rsidR="008B47AC" w:rsidRPr="00650129" w:rsidRDefault="008B47AC" w:rsidP="008B47AC">
      <w:pPr>
        <w:spacing w:after="0" w:line="240" w:lineRule="auto"/>
        <w:jc w:val="both"/>
        <w:rPr>
          <w:rFonts w:ascii="Times New Roman" w:hAnsi="Times New Roman"/>
          <w:b/>
          <w:i/>
          <w:color w:val="000000"/>
          <w:sz w:val="28"/>
          <w:szCs w:val="28"/>
        </w:rPr>
      </w:pPr>
      <w:r w:rsidRPr="00650129">
        <w:rPr>
          <w:rFonts w:ascii="Times New Roman" w:hAnsi="Times New Roman"/>
          <w:b/>
          <w:i/>
          <w:color w:val="000000"/>
          <w:sz w:val="28"/>
          <w:szCs w:val="28"/>
        </w:rPr>
        <w:t>Т</w:t>
      </w:r>
      <w:r w:rsidR="00823C67" w:rsidRPr="00650129">
        <w:rPr>
          <w:rFonts w:ascii="Times New Roman" w:hAnsi="Times New Roman"/>
          <w:b/>
          <w:i/>
          <w:color w:val="000000"/>
          <w:sz w:val="28"/>
          <w:szCs w:val="28"/>
        </w:rPr>
        <w:t>ематическое планирование предмета по классам</w:t>
      </w:r>
    </w:p>
    <w:p w:rsidR="008B47AC" w:rsidRPr="00823C67" w:rsidRDefault="008B47AC" w:rsidP="008B47AC">
      <w:pPr>
        <w:spacing w:after="0" w:line="240" w:lineRule="auto"/>
        <w:jc w:val="both"/>
        <w:rPr>
          <w:rFonts w:ascii="Times New Roman" w:hAnsi="Times New Roman"/>
          <w:color w:val="000000"/>
          <w:sz w:val="28"/>
          <w:szCs w:val="28"/>
        </w:rPr>
      </w:pPr>
    </w:p>
    <w:p w:rsidR="008B47AC" w:rsidRDefault="008B47AC" w:rsidP="008B47AC">
      <w:pPr>
        <w:spacing w:after="0" w:line="240" w:lineRule="auto"/>
        <w:jc w:val="both"/>
        <w:rPr>
          <w:rFonts w:ascii="Times New Roman" w:hAnsi="Times New Roman"/>
          <w:b/>
          <w:sz w:val="24"/>
          <w:szCs w:val="24"/>
        </w:rPr>
      </w:pPr>
      <w:r>
        <w:rPr>
          <w:rFonts w:ascii="Times New Roman" w:hAnsi="Times New Roman"/>
          <w:b/>
          <w:color w:val="000000"/>
          <w:sz w:val="24"/>
          <w:szCs w:val="24"/>
        </w:rPr>
        <w:t>5 класс</w:t>
      </w:r>
    </w:p>
    <w:tbl>
      <w:tblPr>
        <w:tblW w:w="10920"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1845"/>
        <w:gridCol w:w="850"/>
        <w:gridCol w:w="3404"/>
        <w:gridCol w:w="4396"/>
      </w:tblGrid>
      <w:tr w:rsidR="008B47AC" w:rsidTr="008B47AC">
        <w:tc>
          <w:tcPr>
            <w:tcW w:w="425"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44"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w:t>
            </w:r>
          </w:p>
        </w:tc>
        <w:tc>
          <w:tcPr>
            <w:tcW w:w="850" w:type="dxa"/>
            <w:tcBorders>
              <w:top w:val="single" w:sz="4" w:space="0" w:color="000000"/>
              <w:left w:val="single" w:sz="4" w:space="0" w:color="000000"/>
              <w:bottom w:val="single" w:sz="4" w:space="0" w:color="000000"/>
              <w:right w:val="single" w:sz="4" w:space="0" w:color="000000"/>
            </w:tcBorders>
            <w:hideMark/>
          </w:tcPr>
          <w:p w:rsidR="008B47AC" w:rsidRPr="002D08CC" w:rsidRDefault="002D08CC">
            <w:pPr>
              <w:spacing w:after="0" w:line="240" w:lineRule="auto"/>
              <w:jc w:val="both"/>
              <w:rPr>
                <w:rFonts w:ascii="Times New Roman" w:hAnsi="Times New Roman"/>
                <w:bCs/>
                <w:color w:val="000000"/>
                <w:w w:val="1"/>
                <w:sz w:val="24"/>
                <w:szCs w:val="24"/>
              </w:rPr>
            </w:pPr>
            <w:r w:rsidRPr="00A766A8">
              <w:rPr>
                <w:rFonts w:ascii="Times New Roman" w:hAnsi="Times New Roman"/>
                <w:bCs/>
                <w:color w:val="000000"/>
                <w:w w:val="0"/>
                <w:sz w:val="24"/>
                <w:szCs w:val="24"/>
              </w:rPr>
              <w:t>Кол</w:t>
            </w:r>
            <w:r w:rsidRPr="00A766A8">
              <w:rPr>
                <w:rFonts w:ascii="Times New Roman" w:hAnsi="Times New Roman"/>
                <w:bCs/>
                <w:color w:val="000000"/>
                <w:w w:val="0"/>
                <w:sz w:val="24"/>
                <w:szCs w:val="24"/>
                <w:lang w:val="en-US"/>
              </w:rPr>
              <w:t>-</w:t>
            </w:r>
            <w:r w:rsidRPr="00A766A8">
              <w:rPr>
                <w:rFonts w:ascii="Times New Roman" w:hAnsi="Times New Roman"/>
                <w:bCs/>
                <w:color w:val="000000"/>
                <w:w w:val="0"/>
                <w:sz w:val="24"/>
                <w:szCs w:val="24"/>
              </w:rPr>
              <w:t>во часов</w:t>
            </w:r>
          </w:p>
        </w:tc>
        <w:tc>
          <w:tcPr>
            <w:tcW w:w="3402" w:type="dxa"/>
            <w:tcBorders>
              <w:top w:val="single" w:sz="4" w:space="0" w:color="000000"/>
              <w:left w:val="single" w:sz="4" w:space="0" w:color="000000"/>
              <w:bottom w:val="single" w:sz="4" w:space="0" w:color="000000"/>
              <w:right w:val="single" w:sz="4" w:space="0" w:color="000000"/>
            </w:tcBorders>
            <w:hideMark/>
          </w:tcPr>
          <w:p w:rsidR="008B47AC" w:rsidRDefault="00387FF8">
            <w:pPr>
              <w:spacing w:after="0" w:line="240" w:lineRule="auto"/>
              <w:jc w:val="both"/>
              <w:rPr>
                <w:rFonts w:ascii="Times New Roman" w:eastAsia="Times New Roman" w:hAnsi="Times New Roman"/>
                <w:sz w:val="24"/>
                <w:szCs w:val="24"/>
                <w:lang w:eastAsia="ru-RU"/>
              </w:rPr>
            </w:pPr>
            <w:r w:rsidRPr="00A766A8">
              <w:rPr>
                <w:rFonts w:ascii="Times New Roman" w:hAnsi="Times New Roman"/>
                <w:bCs/>
                <w:color w:val="000000"/>
                <w:w w:val="0"/>
                <w:sz w:val="24"/>
                <w:szCs w:val="24"/>
              </w:rPr>
              <w:t>Характеристика учебной деятельности</w:t>
            </w:r>
          </w:p>
        </w:tc>
        <w:tc>
          <w:tcPr>
            <w:tcW w:w="4394" w:type="dxa"/>
            <w:tcBorders>
              <w:top w:val="single" w:sz="4" w:space="0" w:color="000000"/>
              <w:left w:val="single" w:sz="4" w:space="0" w:color="000000"/>
              <w:bottom w:val="single" w:sz="4" w:space="0" w:color="000000"/>
              <w:right w:val="single" w:sz="4" w:space="0" w:color="000000"/>
            </w:tcBorders>
            <w:hideMark/>
          </w:tcPr>
          <w:p w:rsidR="008B47AC" w:rsidRDefault="008B47AC">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Планируемый предметный результат </w:t>
            </w:r>
          </w:p>
        </w:tc>
      </w:tr>
      <w:tr w:rsidR="008B47AC" w:rsidTr="008B47AC">
        <w:tc>
          <w:tcPr>
            <w:tcW w:w="425"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844"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Язык - важнейшее средство общения</w:t>
            </w:r>
          </w:p>
        </w:tc>
        <w:tc>
          <w:tcPr>
            <w:tcW w:w="850"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402"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Осознают роль русского языка в жизни общества и государства, в современном мире; роль языка в жизни человека; красоту, богатство, выразительность русского языка</w:t>
            </w:r>
          </w:p>
        </w:tc>
        <w:tc>
          <w:tcPr>
            <w:tcW w:w="4394"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Уметь находить доказательства того, что язык является важнейшим средством общения.</w:t>
            </w:r>
          </w:p>
          <w:p w:rsidR="008B47AC" w:rsidRDefault="008B47AC">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Знать характерные признаки разных стилей речи. Уметь извлекать необходимую информацию из учебно-научных текстов</w:t>
            </w:r>
          </w:p>
        </w:tc>
      </w:tr>
      <w:tr w:rsidR="008B47AC" w:rsidTr="008B47AC">
        <w:tc>
          <w:tcPr>
            <w:tcW w:w="425"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844"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Повторение </w:t>
            </w:r>
            <w:proofErr w:type="gramStart"/>
            <w:r>
              <w:rPr>
                <w:rFonts w:ascii="Times New Roman" w:hAnsi="Times New Roman"/>
                <w:sz w:val="24"/>
                <w:szCs w:val="24"/>
              </w:rPr>
              <w:t>изученного</w:t>
            </w:r>
            <w:proofErr w:type="gramEnd"/>
            <w:r>
              <w:rPr>
                <w:rFonts w:ascii="Times New Roman" w:hAnsi="Times New Roman"/>
                <w:sz w:val="24"/>
                <w:szCs w:val="24"/>
              </w:rPr>
              <w:t xml:space="preserve"> в начальных классах</w:t>
            </w:r>
          </w:p>
        </w:tc>
        <w:tc>
          <w:tcPr>
            <w:tcW w:w="850"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val="en-US" w:eastAsia="ru-RU"/>
              </w:rPr>
            </w:pPr>
            <w:r>
              <w:rPr>
                <w:rFonts w:ascii="Times New Roman" w:hAnsi="Times New Roman"/>
                <w:sz w:val="24"/>
                <w:szCs w:val="24"/>
                <w:lang w:val="en-US"/>
              </w:rPr>
              <w:t>20</w:t>
            </w:r>
          </w:p>
        </w:tc>
        <w:tc>
          <w:tcPr>
            <w:tcW w:w="3402"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Имеют представление об орфографии как о системе правил</w:t>
            </w:r>
          </w:p>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Осваивают содержание изученных орфографических и пунктуационных правил и алгоритмы их использования</w:t>
            </w:r>
          </w:p>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Используют орфографические словари и справочники по правописанию для решения орфографических и пунктуационных проблем</w:t>
            </w:r>
          </w:p>
        </w:tc>
        <w:tc>
          <w:tcPr>
            <w:tcW w:w="4394" w:type="dxa"/>
            <w:tcBorders>
              <w:top w:val="single" w:sz="4" w:space="0" w:color="000000"/>
              <w:left w:val="single" w:sz="4" w:space="0" w:color="000000"/>
              <w:bottom w:val="single" w:sz="4" w:space="0" w:color="000000"/>
              <w:right w:val="single" w:sz="4" w:space="0" w:color="000000"/>
            </w:tcBorders>
            <w:hideMark/>
          </w:tcPr>
          <w:p w:rsidR="008B47AC" w:rsidRDefault="008B47AC">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Знать</w:t>
            </w:r>
            <w:r>
              <w:rPr>
                <w:rFonts w:ascii="Times New Roman" w:hAnsi="Times New Roman"/>
                <w:sz w:val="24"/>
                <w:szCs w:val="24"/>
              </w:rPr>
              <w:t xml:space="preserve"> изученные орфограммы и лингвистические термин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о</w:t>
            </w:r>
            <w:proofErr w:type="gramEnd"/>
            <w:r>
              <w:rPr>
                <w:rFonts w:ascii="Times New Roman" w:hAnsi="Times New Roman"/>
                <w:sz w:val="24"/>
                <w:szCs w:val="24"/>
              </w:rPr>
              <w:t>пределение текста и его признаки уметь устанавливать связь между предложениями в тексте.</w:t>
            </w:r>
          </w:p>
          <w:p w:rsidR="008B47AC" w:rsidRDefault="008B47AC">
            <w:pPr>
              <w:spacing w:after="0" w:line="240" w:lineRule="auto"/>
              <w:jc w:val="both"/>
              <w:rPr>
                <w:rFonts w:ascii="Times New Roman" w:hAnsi="Times New Roman"/>
                <w:sz w:val="24"/>
                <w:szCs w:val="24"/>
              </w:rPr>
            </w:pPr>
            <w:r>
              <w:rPr>
                <w:rFonts w:ascii="Times New Roman" w:hAnsi="Times New Roman"/>
                <w:bCs/>
                <w:sz w:val="24"/>
                <w:szCs w:val="24"/>
              </w:rPr>
              <w:t>Уметь</w:t>
            </w:r>
            <w:r>
              <w:rPr>
                <w:rFonts w:ascii="Times New Roman" w:hAnsi="Times New Roman"/>
                <w:sz w:val="24"/>
                <w:szCs w:val="24"/>
              </w:rPr>
              <w:t xml:space="preserve"> применять правила на практике, различать однокоренные слова и формы слова, подбирать проверочное слово несколькими  способами, различать приставку и предлог, применять правило о постановке разделительных знаков, определять все части речи, их морфологические признаки</w:t>
            </w:r>
          </w:p>
        </w:tc>
      </w:tr>
      <w:tr w:rsidR="008B47AC" w:rsidTr="008B47AC">
        <w:tc>
          <w:tcPr>
            <w:tcW w:w="425"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844"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Синтаксис. </w:t>
            </w:r>
            <w:r>
              <w:rPr>
                <w:rFonts w:ascii="Times New Roman" w:hAnsi="Times New Roman"/>
                <w:sz w:val="24"/>
                <w:szCs w:val="24"/>
              </w:rPr>
              <w:lastRenderedPageBreak/>
              <w:t xml:space="preserve">Пунктуация. Культура речи. </w:t>
            </w:r>
          </w:p>
        </w:tc>
        <w:tc>
          <w:tcPr>
            <w:tcW w:w="850"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val="en-US" w:eastAsia="ru-RU"/>
              </w:rPr>
            </w:pPr>
            <w:r>
              <w:rPr>
                <w:rFonts w:ascii="Times New Roman" w:hAnsi="Times New Roman"/>
                <w:sz w:val="24"/>
                <w:szCs w:val="24"/>
                <w:lang w:val="en-US"/>
              </w:rPr>
              <w:lastRenderedPageBreak/>
              <w:t>30</w:t>
            </w:r>
          </w:p>
        </w:tc>
        <w:tc>
          <w:tcPr>
            <w:tcW w:w="3402" w:type="dxa"/>
            <w:tcBorders>
              <w:top w:val="single" w:sz="4" w:space="0" w:color="000000"/>
              <w:left w:val="single" w:sz="4" w:space="0" w:color="000000"/>
              <w:bottom w:val="single" w:sz="4" w:space="0" w:color="000000"/>
              <w:right w:val="single" w:sz="4" w:space="0" w:color="000000"/>
            </w:tcBorders>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Овладевают основными </w:t>
            </w:r>
            <w:r>
              <w:rPr>
                <w:rFonts w:ascii="Times New Roman" w:eastAsia="Times New Roman" w:hAnsi="Times New Roman"/>
                <w:sz w:val="24"/>
                <w:szCs w:val="24"/>
                <w:lang w:eastAsia="ru-RU"/>
              </w:rPr>
              <w:lastRenderedPageBreak/>
              <w:t>понятиями синтаксиса</w:t>
            </w:r>
          </w:p>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Распознают (выделяют) словосочетания в составе предложения; главное и зависимое слово в словосочетании;</w:t>
            </w:r>
          </w:p>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Определяют границы предложений и способы их передачи в устной и письменной речи</w:t>
            </w:r>
          </w:p>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Распознают виды предложений по цели высказывания и эмоциональной окраске; утвердительные и отрицательные предложения</w:t>
            </w:r>
          </w:p>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Моделируют предложения в соответствии с коммуникативной задачей высказывания (повествовательные, побудительные, вопросительные, восклицательные, утвердительные, отрицательные); употребляют их в речевой практике</w:t>
            </w:r>
          </w:p>
          <w:p w:rsidR="008B47AC" w:rsidRDefault="008B47AC">
            <w:pPr>
              <w:spacing w:after="0" w:line="240" w:lineRule="auto"/>
              <w:jc w:val="both"/>
              <w:rPr>
                <w:rFonts w:ascii="Times New Roman" w:eastAsia="Times New Roman" w:hAnsi="Times New Roman"/>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hideMark/>
          </w:tcPr>
          <w:p w:rsidR="008B47AC" w:rsidRDefault="008B47AC">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lastRenderedPageBreak/>
              <w:t>Знать</w:t>
            </w:r>
            <w:r>
              <w:rPr>
                <w:rFonts w:ascii="Times New Roman" w:hAnsi="Times New Roman"/>
                <w:sz w:val="24"/>
                <w:szCs w:val="24"/>
              </w:rPr>
              <w:t xml:space="preserve"> виды синтаксических единиц, </w:t>
            </w:r>
            <w:proofErr w:type="gramStart"/>
            <w:r>
              <w:rPr>
                <w:rFonts w:ascii="Times New Roman" w:hAnsi="Times New Roman"/>
                <w:sz w:val="24"/>
                <w:szCs w:val="24"/>
              </w:rPr>
              <w:t>из</w:t>
            </w:r>
            <w:proofErr w:type="gramEnd"/>
            <w:r>
              <w:rPr>
                <w:rFonts w:ascii="Times New Roman" w:hAnsi="Times New Roman"/>
                <w:sz w:val="24"/>
                <w:szCs w:val="24"/>
              </w:rPr>
              <w:t xml:space="preserve"> </w:t>
            </w:r>
            <w:proofErr w:type="gramStart"/>
            <w:r>
              <w:rPr>
                <w:rFonts w:ascii="Times New Roman" w:hAnsi="Times New Roman"/>
                <w:sz w:val="24"/>
                <w:szCs w:val="24"/>
              </w:rPr>
              <w:lastRenderedPageBreak/>
              <w:t>признаки</w:t>
            </w:r>
            <w:proofErr w:type="gramEnd"/>
            <w:r>
              <w:rPr>
                <w:rFonts w:ascii="Times New Roman" w:hAnsi="Times New Roman"/>
                <w:sz w:val="24"/>
                <w:szCs w:val="24"/>
              </w:rPr>
              <w:t>, различия между словом, словосочетанием и предложением.</w:t>
            </w:r>
          </w:p>
          <w:p w:rsidR="008B47AC" w:rsidRDefault="008B47AC">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Уметь</w:t>
            </w:r>
            <w:r>
              <w:rPr>
                <w:rFonts w:ascii="Times New Roman" w:hAnsi="Times New Roman"/>
                <w:sz w:val="24"/>
                <w:szCs w:val="24"/>
              </w:rPr>
              <w:t>:</w:t>
            </w:r>
          </w:p>
          <w:p w:rsidR="008B47AC" w:rsidRDefault="008B47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выделять словосочетания в предложении;</w:t>
            </w:r>
          </w:p>
          <w:p w:rsidR="008B47AC" w:rsidRDefault="008B47AC">
            <w:pPr>
              <w:tabs>
                <w:tab w:val="left" w:pos="72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определять главное и зависимое слово; </w:t>
            </w:r>
          </w:p>
          <w:p w:rsidR="008B47AC" w:rsidRDefault="008B47AC">
            <w:pPr>
              <w:tabs>
                <w:tab w:val="left" w:pos="72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составлять схемы словосочетаний изученных видов и конструировать словосочетания по заданной схеме;</w:t>
            </w:r>
          </w:p>
          <w:p w:rsidR="008B47AC" w:rsidRDefault="008B47AC">
            <w:pPr>
              <w:tabs>
                <w:tab w:val="left" w:pos="72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выделять основы предложений с двумя главными членами;</w:t>
            </w:r>
          </w:p>
          <w:p w:rsidR="008B47AC" w:rsidRDefault="008B47AC">
            <w:pPr>
              <w:tabs>
                <w:tab w:val="left" w:pos="72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характеризовать предложения по цели высказывания, наличию или отсутствию второстепенных членов, количеству грамматических основ; </w:t>
            </w:r>
          </w:p>
          <w:p w:rsidR="008B47AC" w:rsidRDefault="008B47AC">
            <w:pPr>
              <w:tabs>
                <w:tab w:val="left" w:pos="72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высказывания, соблюдать верную интонацию конца предложений; </w:t>
            </w:r>
          </w:p>
          <w:p w:rsidR="008B47AC" w:rsidRDefault="008B47AC">
            <w:pPr>
              <w:tabs>
                <w:tab w:val="left" w:pos="72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владеть правильным способом действия при применении изученных правил пунктуации;</w:t>
            </w:r>
          </w:p>
          <w:p w:rsidR="008B47AC" w:rsidRDefault="008B47AC">
            <w:pPr>
              <w:tabs>
                <w:tab w:val="left" w:pos="727"/>
              </w:tabs>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w:t>
            </w:r>
          </w:p>
        </w:tc>
      </w:tr>
      <w:tr w:rsidR="008B47AC" w:rsidTr="008B47AC">
        <w:tc>
          <w:tcPr>
            <w:tcW w:w="425"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p>
        </w:tc>
        <w:tc>
          <w:tcPr>
            <w:tcW w:w="1844"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Фонетика. Орфоэпия. Графика и орфография. Культура речи</w:t>
            </w:r>
          </w:p>
        </w:tc>
        <w:tc>
          <w:tcPr>
            <w:tcW w:w="850"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val="en-US" w:eastAsia="ru-RU"/>
              </w:rPr>
            </w:pPr>
            <w:r>
              <w:rPr>
                <w:rFonts w:ascii="Times New Roman" w:hAnsi="Times New Roman"/>
                <w:sz w:val="24"/>
                <w:szCs w:val="24"/>
                <w:lang w:val="en-US"/>
              </w:rPr>
              <w:t xml:space="preserve">15 </w:t>
            </w:r>
          </w:p>
        </w:tc>
        <w:tc>
          <w:tcPr>
            <w:tcW w:w="3402"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Овладевают основными понятиями фонетики</w:t>
            </w:r>
          </w:p>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Распознают гласные и согласные, ударные и безударные гласные, согласные звонкие и глухие, мягкие и твердые, парные и непарные по мягкости/твердости, звонкости/глухости звуки</w:t>
            </w:r>
          </w:p>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Членить слова на слоги и правильно их переносить с одной строки на другую</w:t>
            </w:r>
          </w:p>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Определяют место ударного слога, наблюдают за перемещением ударения при изменении формы слова, употребляют в речи слова и их формы в соответствии с акцентологическими нормами</w:t>
            </w:r>
          </w:p>
        </w:tc>
        <w:tc>
          <w:tcPr>
            <w:tcW w:w="4394" w:type="dxa"/>
            <w:tcBorders>
              <w:top w:val="single" w:sz="4" w:space="0" w:color="000000"/>
              <w:left w:val="single" w:sz="4" w:space="0" w:color="000000"/>
              <w:bottom w:val="single" w:sz="4" w:space="0" w:color="000000"/>
              <w:right w:val="single" w:sz="4" w:space="0" w:color="000000"/>
            </w:tcBorders>
            <w:hideMark/>
          </w:tcPr>
          <w:p w:rsidR="008B47AC" w:rsidRDefault="008B47AC">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Знать</w:t>
            </w:r>
            <w:r>
              <w:rPr>
                <w:rFonts w:ascii="Times New Roman" w:hAnsi="Times New Roman"/>
                <w:sz w:val="24"/>
                <w:szCs w:val="24"/>
              </w:rPr>
              <w:t xml:space="preserve"> отличие буквы от звука, принцип деления звуков на гласные и согласные, случаи, в которых буквы </w:t>
            </w:r>
            <w:r>
              <w:rPr>
                <w:rFonts w:ascii="Times New Roman" w:hAnsi="Times New Roman"/>
                <w:b/>
                <w:bCs/>
                <w:i/>
                <w:iCs/>
                <w:sz w:val="24"/>
                <w:szCs w:val="24"/>
              </w:rPr>
              <w:t>е</w:t>
            </w:r>
            <w:r>
              <w:rPr>
                <w:rFonts w:ascii="Times New Roman" w:hAnsi="Times New Roman"/>
                <w:sz w:val="24"/>
                <w:szCs w:val="24"/>
              </w:rPr>
              <w:t xml:space="preserve">, </w:t>
            </w:r>
            <w:r>
              <w:rPr>
                <w:rFonts w:ascii="Times New Roman" w:hAnsi="Times New Roman"/>
                <w:b/>
                <w:bCs/>
                <w:i/>
                <w:iCs/>
                <w:sz w:val="24"/>
                <w:szCs w:val="24"/>
              </w:rPr>
              <w:t>ё</w:t>
            </w:r>
            <w:r>
              <w:rPr>
                <w:rFonts w:ascii="Times New Roman" w:hAnsi="Times New Roman"/>
                <w:sz w:val="24"/>
                <w:szCs w:val="24"/>
              </w:rPr>
              <w:t xml:space="preserve">, </w:t>
            </w:r>
            <w:r>
              <w:rPr>
                <w:rFonts w:ascii="Times New Roman" w:hAnsi="Times New Roman"/>
                <w:b/>
                <w:bCs/>
                <w:i/>
                <w:iCs/>
                <w:sz w:val="24"/>
                <w:szCs w:val="24"/>
              </w:rPr>
              <w:t>ю</w:t>
            </w:r>
            <w:r>
              <w:rPr>
                <w:rFonts w:ascii="Times New Roman" w:hAnsi="Times New Roman"/>
                <w:sz w:val="24"/>
                <w:szCs w:val="24"/>
              </w:rPr>
              <w:t xml:space="preserve">, </w:t>
            </w:r>
            <w:r>
              <w:rPr>
                <w:rFonts w:ascii="Times New Roman" w:hAnsi="Times New Roman"/>
                <w:b/>
                <w:bCs/>
                <w:i/>
                <w:iCs/>
                <w:sz w:val="24"/>
                <w:szCs w:val="24"/>
              </w:rPr>
              <w:t>я</w:t>
            </w:r>
            <w:r>
              <w:rPr>
                <w:rFonts w:ascii="Times New Roman" w:hAnsi="Times New Roman"/>
                <w:sz w:val="24"/>
                <w:szCs w:val="24"/>
              </w:rPr>
              <w:t xml:space="preserve"> обозначают два звука, случаи обозначения мягкости в фонетической транскрипции, изученные орфографические правила</w:t>
            </w:r>
          </w:p>
          <w:p w:rsidR="008B47AC" w:rsidRDefault="008B47AC">
            <w:pPr>
              <w:tabs>
                <w:tab w:val="left" w:pos="71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Уметь:</w:t>
            </w:r>
          </w:p>
          <w:p w:rsidR="008B47AC" w:rsidRDefault="008B47AC">
            <w:pPr>
              <w:tabs>
                <w:tab w:val="left" w:pos="71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-выделять в слове звуки речи, давать им фонетическую характеристику;</w:t>
            </w:r>
          </w:p>
          <w:p w:rsidR="008B47AC" w:rsidRDefault="008B47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различать ударные и безударные слоги, звуки и буквы;</w:t>
            </w:r>
          </w:p>
          <w:p w:rsidR="008B47AC" w:rsidRDefault="008B47AC">
            <w:pPr>
              <w:tabs>
                <w:tab w:val="left" w:pos="71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-использовать элементы упрощенной транскрипции для обозначения звуков; </w:t>
            </w:r>
          </w:p>
          <w:p w:rsidR="008B47AC" w:rsidRDefault="008B47AC">
            <w:pPr>
              <w:tabs>
                <w:tab w:val="left" w:pos="71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правильно произносить гласные, согласные звуки и их сочетания в слове, а также наиболее употребительные слова и формы изученных частей речи; </w:t>
            </w:r>
          </w:p>
          <w:p w:rsidR="008B47AC" w:rsidRDefault="008B47AC">
            <w:pPr>
              <w:tabs>
                <w:tab w:val="left" w:pos="71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работать с орфоэпическим словарем, свободно пользуясь алфавитом; </w:t>
            </w:r>
          </w:p>
          <w:p w:rsidR="008B47AC" w:rsidRDefault="008B47AC">
            <w:pPr>
              <w:tabs>
                <w:tab w:val="left" w:pos="71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проводить сопоставительный анализ звукового и буквенного состава слова.</w:t>
            </w:r>
          </w:p>
        </w:tc>
      </w:tr>
      <w:tr w:rsidR="008B47AC" w:rsidTr="008B47AC">
        <w:tc>
          <w:tcPr>
            <w:tcW w:w="425"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w:t>
            </w:r>
          </w:p>
        </w:tc>
        <w:tc>
          <w:tcPr>
            <w:tcW w:w="1844"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Лексика. Культура речи. </w:t>
            </w:r>
          </w:p>
        </w:tc>
        <w:tc>
          <w:tcPr>
            <w:tcW w:w="850"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val="en-US" w:eastAsia="ru-RU"/>
              </w:rPr>
            </w:pPr>
            <w:r>
              <w:rPr>
                <w:rFonts w:ascii="Times New Roman" w:hAnsi="Times New Roman"/>
                <w:sz w:val="24"/>
                <w:szCs w:val="24"/>
                <w:lang w:val="en-US"/>
              </w:rPr>
              <w:t>8</w:t>
            </w:r>
          </w:p>
        </w:tc>
        <w:tc>
          <w:tcPr>
            <w:tcW w:w="3402" w:type="dxa"/>
            <w:tcBorders>
              <w:top w:val="single" w:sz="4" w:space="0" w:color="000000"/>
              <w:left w:val="single" w:sz="4" w:space="0" w:color="000000"/>
              <w:bottom w:val="single" w:sz="4" w:space="0" w:color="000000"/>
              <w:right w:val="single" w:sz="4" w:space="0" w:color="000000"/>
            </w:tcBorders>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Отличают слова от других единиц языка</w:t>
            </w:r>
          </w:p>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Объясняют различие лексического и грамматического значений слова; толкуют лексическое значение слов различными способами</w:t>
            </w:r>
          </w:p>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Оценивают собственную и чужую речь с точки зрения точного, уместного и выразительного словоупотребления</w:t>
            </w:r>
          </w:p>
          <w:p w:rsidR="008B47AC" w:rsidRDefault="008B47AC">
            <w:pPr>
              <w:spacing w:after="0" w:line="240" w:lineRule="auto"/>
              <w:jc w:val="both"/>
              <w:rPr>
                <w:rFonts w:ascii="Times New Roman" w:eastAsia="Times New Roman" w:hAnsi="Times New Roman"/>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hAnsi="Times New Roman"/>
                <w:sz w:val="24"/>
                <w:szCs w:val="24"/>
              </w:rPr>
            </w:pPr>
            <w:r>
              <w:rPr>
                <w:rFonts w:ascii="Times New Roman" w:hAnsi="Times New Roman"/>
                <w:bCs/>
                <w:sz w:val="24"/>
                <w:szCs w:val="24"/>
              </w:rPr>
              <w:t>Знать</w:t>
            </w:r>
            <w:r>
              <w:rPr>
                <w:rFonts w:ascii="Times New Roman" w:hAnsi="Times New Roman"/>
                <w:sz w:val="24"/>
                <w:szCs w:val="24"/>
              </w:rPr>
              <w:t xml:space="preserve"> понятие о лексическом и грамматическом значении слова, типах лексических отношений слов.</w:t>
            </w:r>
          </w:p>
          <w:p w:rsidR="008B47AC" w:rsidRDefault="008B47AC">
            <w:pPr>
              <w:spacing w:after="0" w:line="240" w:lineRule="auto"/>
              <w:jc w:val="both"/>
              <w:rPr>
                <w:rFonts w:ascii="Times New Roman" w:hAnsi="Times New Roman"/>
                <w:sz w:val="24"/>
                <w:szCs w:val="24"/>
              </w:rPr>
            </w:pPr>
            <w:r>
              <w:rPr>
                <w:rFonts w:ascii="Times New Roman" w:hAnsi="Times New Roman"/>
                <w:sz w:val="24"/>
                <w:szCs w:val="24"/>
              </w:rPr>
              <w:t>Уметь:</w:t>
            </w:r>
          </w:p>
          <w:p w:rsidR="008B47AC" w:rsidRDefault="008B47AC">
            <w:pPr>
              <w:tabs>
                <w:tab w:val="left" w:pos="71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пользоваться толковыми словарями для определения и уточнения лексического значения слова, словарями синонимов, антонимов, фразеологизмов; </w:t>
            </w:r>
          </w:p>
          <w:p w:rsidR="008B47AC" w:rsidRDefault="008B47AC">
            <w:pPr>
              <w:tabs>
                <w:tab w:val="left" w:pos="71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распределять слова на тематические группы;</w:t>
            </w:r>
          </w:p>
          <w:p w:rsidR="008B47AC" w:rsidRDefault="008B47AC">
            <w:pPr>
              <w:tabs>
                <w:tab w:val="left" w:pos="71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употреблять слова в соответствии с их лексическим значением;</w:t>
            </w:r>
          </w:p>
          <w:p w:rsidR="008B47AC" w:rsidRDefault="008B47AC">
            <w:pPr>
              <w:tabs>
                <w:tab w:val="left" w:pos="71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различать прямое и переносное значение слов;</w:t>
            </w:r>
          </w:p>
          <w:p w:rsidR="008B47AC" w:rsidRDefault="008B47AC">
            <w:pPr>
              <w:tabs>
                <w:tab w:val="left" w:pos="71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отличать омонимы от многозначных слов;</w:t>
            </w:r>
          </w:p>
          <w:p w:rsidR="008B47AC" w:rsidRDefault="008B47AC">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 находить в тексте и подбирать синонимы и антонимы</w:t>
            </w:r>
          </w:p>
        </w:tc>
      </w:tr>
      <w:tr w:rsidR="008B47AC" w:rsidTr="008B47AC">
        <w:tc>
          <w:tcPr>
            <w:tcW w:w="425"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844" w:type="dxa"/>
            <w:tcBorders>
              <w:top w:val="single" w:sz="4" w:space="0" w:color="000000"/>
              <w:left w:val="single" w:sz="4" w:space="0" w:color="000000"/>
              <w:bottom w:val="single" w:sz="4" w:space="0" w:color="000000"/>
              <w:right w:val="single" w:sz="4" w:space="0" w:color="000000"/>
            </w:tcBorders>
          </w:tcPr>
          <w:p w:rsidR="008B47AC" w:rsidRDefault="008B47AC">
            <w:pPr>
              <w:spacing w:after="0" w:line="240" w:lineRule="auto"/>
              <w:jc w:val="both"/>
              <w:rPr>
                <w:rFonts w:ascii="Times New Roman" w:hAnsi="Times New Roman"/>
                <w:sz w:val="24"/>
                <w:szCs w:val="24"/>
              </w:rPr>
            </w:pPr>
            <w:r>
              <w:rPr>
                <w:rFonts w:ascii="Times New Roman" w:hAnsi="Times New Roman"/>
                <w:sz w:val="24"/>
                <w:szCs w:val="24"/>
              </w:rPr>
              <w:t xml:space="preserve">Морфемика. Орфография. Культура речи. </w:t>
            </w:r>
          </w:p>
          <w:p w:rsidR="008B47AC" w:rsidRDefault="008B47AC">
            <w:pPr>
              <w:spacing w:after="0" w:line="240" w:lineRule="auto"/>
              <w:jc w:val="both"/>
              <w:rPr>
                <w:rFonts w:ascii="Times New Roman" w:eastAsia="Times New Roman" w:hAnsi="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val="en-US" w:eastAsia="ru-RU"/>
              </w:rPr>
            </w:pPr>
            <w:r>
              <w:rPr>
                <w:rFonts w:ascii="Times New Roman" w:hAnsi="Times New Roman"/>
                <w:sz w:val="24"/>
                <w:szCs w:val="24"/>
                <w:lang w:val="en-US"/>
              </w:rPr>
              <w:t>22</w:t>
            </w:r>
          </w:p>
        </w:tc>
        <w:tc>
          <w:tcPr>
            <w:tcW w:w="3402" w:type="dxa"/>
            <w:tcBorders>
              <w:top w:val="single" w:sz="4" w:space="0" w:color="000000"/>
              <w:left w:val="single" w:sz="4" w:space="0" w:color="000000"/>
              <w:bottom w:val="single" w:sz="4" w:space="0" w:color="000000"/>
              <w:right w:val="single" w:sz="4" w:space="0" w:color="000000"/>
            </w:tcBorders>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Овладевают основными понятиями </w:t>
            </w:r>
            <w:proofErr w:type="spellStart"/>
            <w:r>
              <w:rPr>
                <w:rFonts w:ascii="Times New Roman" w:eastAsia="Times New Roman" w:hAnsi="Times New Roman"/>
                <w:sz w:val="24"/>
                <w:szCs w:val="24"/>
                <w:lang w:eastAsia="ru-RU"/>
              </w:rPr>
              <w:t>морфемики</w:t>
            </w:r>
            <w:proofErr w:type="spellEnd"/>
            <w:r>
              <w:rPr>
                <w:rFonts w:ascii="Times New Roman" w:eastAsia="Times New Roman" w:hAnsi="Times New Roman"/>
                <w:sz w:val="24"/>
                <w:szCs w:val="24"/>
                <w:lang w:eastAsia="ru-RU"/>
              </w:rPr>
              <w:t xml:space="preserve"> и словообразования</w:t>
            </w:r>
          </w:p>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Опознают морфемы и членят слова на морфемы на основе смыслового, грамматического и словообразовательного анализа</w:t>
            </w:r>
          </w:p>
          <w:p w:rsidR="008B47AC" w:rsidRDefault="008B47AC">
            <w:pPr>
              <w:spacing w:after="0" w:line="240" w:lineRule="auto"/>
              <w:jc w:val="both"/>
              <w:rPr>
                <w:rFonts w:ascii="Times New Roman" w:eastAsia="Times New Roman" w:hAnsi="Times New Roman"/>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hAnsi="Times New Roman"/>
                <w:sz w:val="24"/>
                <w:szCs w:val="24"/>
              </w:rPr>
            </w:pPr>
            <w:r>
              <w:rPr>
                <w:rFonts w:ascii="Times New Roman" w:hAnsi="Times New Roman"/>
                <w:sz w:val="24"/>
                <w:szCs w:val="24"/>
              </w:rPr>
              <w:t xml:space="preserve">Знать морфемный состав слова, понятие о чередовании, основные чередования согласных в корне; беглость гласных как варианты чередования; порядок разбора слова по составу. </w:t>
            </w:r>
          </w:p>
          <w:p w:rsidR="008B47AC" w:rsidRDefault="008B47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Уметь выделять морфемы на основе смыслового анализа слова;  подбирать однокоренные слова с учетом значения слова;  учитывать различия в значении однокоренных слов, вносимые приставками и суффиксами; пользоваться словарем значения морфем и словарем морфемного строения слов</w:t>
            </w:r>
          </w:p>
          <w:p w:rsidR="008B47AC" w:rsidRDefault="008B47AC">
            <w:pPr>
              <w:spacing w:after="0" w:line="240" w:lineRule="auto"/>
              <w:jc w:val="both"/>
              <w:rPr>
                <w:rFonts w:ascii="Times New Roman" w:hAnsi="Times New Roman"/>
                <w:sz w:val="24"/>
                <w:szCs w:val="24"/>
              </w:rPr>
            </w:pPr>
            <w:r>
              <w:rPr>
                <w:rFonts w:ascii="Times New Roman" w:hAnsi="Times New Roman"/>
                <w:sz w:val="24"/>
                <w:szCs w:val="24"/>
              </w:rPr>
              <w:t>Знать оценочные прилагательные и оценочные слова. Знать принцип единообразного написания морфем при проверке орфограммы.</w:t>
            </w:r>
          </w:p>
          <w:p w:rsidR="008B47AC" w:rsidRDefault="008B47AC">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Иметь представление о нулевой аффиксации. Уметь объяснять особенности использования слов с эмоционально-оценочными суффиксами в художественных текстах</w:t>
            </w:r>
          </w:p>
        </w:tc>
      </w:tr>
      <w:tr w:rsidR="008B47AC" w:rsidTr="008B47AC">
        <w:tc>
          <w:tcPr>
            <w:tcW w:w="425"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7</w:t>
            </w:r>
          </w:p>
        </w:tc>
        <w:tc>
          <w:tcPr>
            <w:tcW w:w="1844"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Морфология. Имя существительное. </w:t>
            </w:r>
          </w:p>
        </w:tc>
        <w:tc>
          <w:tcPr>
            <w:tcW w:w="850"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val="en-US" w:eastAsia="ru-RU"/>
              </w:rPr>
            </w:pPr>
            <w:r>
              <w:rPr>
                <w:rFonts w:ascii="Times New Roman" w:hAnsi="Times New Roman"/>
                <w:sz w:val="24"/>
                <w:szCs w:val="24"/>
                <w:lang w:val="en-US"/>
              </w:rPr>
              <w:t>21</w:t>
            </w:r>
          </w:p>
        </w:tc>
        <w:tc>
          <w:tcPr>
            <w:tcW w:w="3402"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Распознают одушевленные и неодушевленные, собственные и нарицательные; склоняемые, несклоняемые и разносклоняемые имена существительные, имена существительные общего рода, имена существительные, имеющие форму только множественного или только </w:t>
            </w:r>
            <w:r>
              <w:rPr>
                <w:rFonts w:ascii="Times New Roman" w:eastAsia="Times New Roman" w:hAnsi="Times New Roman"/>
                <w:sz w:val="24"/>
                <w:szCs w:val="24"/>
                <w:lang w:eastAsia="ru-RU"/>
              </w:rPr>
              <w:lastRenderedPageBreak/>
              <w:t>единственного числа; приводят примеры</w:t>
            </w:r>
          </w:p>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Определяют род, число, падеж, тип склонения имен существительных</w:t>
            </w:r>
          </w:p>
        </w:tc>
        <w:tc>
          <w:tcPr>
            <w:tcW w:w="4394" w:type="dxa"/>
            <w:tcBorders>
              <w:top w:val="single" w:sz="4" w:space="0" w:color="000000"/>
              <w:left w:val="single" w:sz="4" w:space="0" w:color="000000"/>
              <w:bottom w:val="single" w:sz="4" w:space="0" w:color="000000"/>
              <w:right w:val="single" w:sz="4" w:space="0" w:color="000000"/>
            </w:tcBorders>
          </w:tcPr>
          <w:p w:rsidR="008B47AC" w:rsidRDefault="008B47AC">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Знать морфологические признаки имени существительного, его роль в предложении; род, число, падеж, типы склонения имен сущ., существительные – синонимы, обозначающие цвета.</w:t>
            </w:r>
          </w:p>
          <w:p w:rsidR="008B47AC" w:rsidRDefault="008B47AC">
            <w:pPr>
              <w:spacing w:after="0" w:line="240" w:lineRule="auto"/>
              <w:jc w:val="both"/>
              <w:rPr>
                <w:rFonts w:ascii="Times New Roman" w:hAnsi="Times New Roman"/>
                <w:sz w:val="24"/>
                <w:szCs w:val="24"/>
              </w:rPr>
            </w:pPr>
            <w:r>
              <w:rPr>
                <w:rFonts w:ascii="Times New Roman" w:hAnsi="Times New Roman"/>
                <w:sz w:val="24"/>
                <w:szCs w:val="24"/>
              </w:rPr>
              <w:t>Уметь дифференцировать понятия «живое - мертвое» и гр. категорию «</w:t>
            </w:r>
            <w:proofErr w:type="spellStart"/>
            <w:r>
              <w:rPr>
                <w:rFonts w:ascii="Times New Roman" w:hAnsi="Times New Roman"/>
                <w:sz w:val="24"/>
                <w:szCs w:val="24"/>
              </w:rPr>
              <w:t>одуш</w:t>
            </w:r>
            <w:proofErr w:type="spellEnd"/>
            <w:r>
              <w:rPr>
                <w:rFonts w:ascii="Times New Roman" w:hAnsi="Times New Roman"/>
                <w:sz w:val="24"/>
                <w:szCs w:val="24"/>
              </w:rPr>
              <w:t>./</w:t>
            </w:r>
            <w:proofErr w:type="spellStart"/>
            <w:r>
              <w:rPr>
                <w:rFonts w:ascii="Times New Roman" w:hAnsi="Times New Roman"/>
                <w:sz w:val="24"/>
                <w:szCs w:val="24"/>
              </w:rPr>
              <w:t>неодуш</w:t>
            </w:r>
            <w:proofErr w:type="spellEnd"/>
            <w:r>
              <w:rPr>
                <w:rFonts w:ascii="Times New Roman" w:hAnsi="Times New Roman"/>
                <w:sz w:val="24"/>
                <w:szCs w:val="24"/>
              </w:rPr>
              <w:t>.»; ставить большую букву и кавычки в написании имен собственных, писать почтовый адрес.</w:t>
            </w:r>
          </w:p>
          <w:p w:rsidR="008B47AC" w:rsidRDefault="008B47AC">
            <w:pPr>
              <w:spacing w:after="0" w:line="240" w:lineRule="auto"/>
              <w:jc w:val="both"/>
              <w:rPr>
                <w:rFonts w:ascii="Times New Roman" w:hAnsi="Times New Roman"/>
                <w:sz w:val="24"/>
                <w:szCs w:val="24"/>
              </w:rPr>
            </w:pPr>
            <w:r>
              <w:rPr>
                <w:rFonts w:ascii="Times New Roman" w:hAnsi="Times New Roman"/>
                <w:sz w:val="24"/>
                <w:szCs w:val="24"/>
              </w:rPr>
              <w:lastRenderedPageBreak/>
              <w:t>Знать порядок оформления морфологического разбора.</w:t>
            </w:r>
          </w:p>
          <w:p w:rsidR="008B47AC" w:rsidRDefault="008B47AC">
            <w:pPr>
              <w:autoSpaceDE w:val="0"/>
              <w:autoSpaceDN w:val="0"/>
              <w:adjustRightInd w:val="0"/>
              <w:spacing w:after="0" w:line="240" w:lineRule="auto"/>
              <w:jc w:val="both"/>
              <w:rPr>
                <w:rFonts w:ascii="Times New Roman" w:hAnsi="Times New Roman"/>
                <w:sz w:val="24"/>
                <w:szCs w:val="24"/>
              </w:rPr>
            </w:pPr>
          </w:p>
        </w:tc>
      </w:tr>
      <w:tr w:rsidR="008B47AC" w:rsidTr="008B47AC">
        <w:tc>
          <w:tcPr>
            <w:tcW w:w="425" w:type="dxa"/>
            <w:tcBorders>
              <w:top w:val="single" w:sz="4" w:space="0" w:color="000000"/>
              <w:left w:val="single" w:sz="4" w:space="0" w:color="000000"/>
              <w:bottom w:val="single" w:sz="4" w:space="0" w:color="000000"/>
              <w:right w:val="single" w:sz="4" w:space="0" w:color="000000"/>
            </w:tcBorders>
          </w:tcPr>
          <w:p w:rsidR="008B47AC" w:rsidRDefault="008B47AC">
            <w:pPr>
              <w:spacing w:after="0" w:line="240" w:lineRule="auto"/>
              <w:jc w:val="both"/>
              <w:rPr>
                <w:rFonts w:ascii="Times New Roman" w:eastAsia="Times New Roman" w:hAnsi="Times New Roman"/>
                <w:sz w:val="24"/>
                <w:szCs w:val="24"/>
                <w:lang w:eastAsia="ru-RU"/>
              </w:rPr>
            </w:pPr>
          </w:p>
        </w:tc>
        <w:tc>
          <w:tcPr>
            <w:tcW w:w="1844" w:type="dxa"/>
            <w:tcBorders>
              <w:top w:val="single" w:sz="4" w:space="0" w:color="000000"/>
              <w:left w:val="single" w:sz="4" w:space="0" w:color="000000"/>
              <w:bottom w:val="single" w:sz="4" w:space="0" w:color="000000"/>
              <w:right w:val="single" w:sz="4" w:space="0" w:color="000000"/>
            </w:tcBorders>
          </w:tcPr>
          <w:p w:rsidR="008B47AC" w:rsidRDefault="008B47AC">
            <w:pPr>
              <w:widowControl w:val="0"/>
              <w:autoSpaceDE w:val="0"/>
              <w:autoSpaceDN w:val="0"/>
              <w:adjustRightInd w:val="0"/>
              <w:spacing w:after="0" w:line="240" w:lineRule="auto"/>
              <w:jc w:val="both"/>
              <w:rPr>
                <w:rFonts w:ascii="Times New Roman" w:hAnsi="Times New Roman"/>
                <w:bCs/>
                <w:color w:val="000000"/>
                <w:w w:val="1"/>
                <w:sz w:val="24"/>
                <w:szCs w:val="24"/>
              </w:rPr>
            </w:pPr>
          </w:p>
          <w:p w:rsidR="008B47AC" w:rsidRDefault="008B47AC">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B47AC" w:rsidRDefault="008B47AC">
            <w:pPr>
              <w:spacing w:after="0" w:line="240" w:lineRule="auto"/>
              <w:jc w:val="both"/>
              <w:rPr>
                <w:rFonts w:ascii="Times New Roman" w:hAnsi="Times New Roman"/>
                <w:sz w:val="24"/>
                <w:szCs w:val="24"/>
                <w:lang w:val="en-US"/>
              </w:rPr>
            </w:pPr>
            <w:r>
              <w:rPr>
                <w:rFonts w:ascii="Times New Roman" w:hAnsi="Times New Roman"/>
                <w:sz w:val="24"/>
                <w:szCs w:val="24"/>
                <w:lang w:val="en-US"/>
              </w:rPr>
              <w:t>14</w:t>
            </w:r>
          </w:p>
          <w:p w:rsidR="008B47AC" w:rsidRDefault="008B47AC">
            <w:pPr>
              <w:spacing w:after="0" w:line="240" w:lineRule="auto"/>
              <w:jc w:val="both"/>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Определяют род, число, падеж имен прилагательных</w:t>
            </w:r>
          </w:p>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Правильно произносят прилагательные в краткой форме (ставят ударение)</w:t>
            </w:r>
          </w:p>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Используют в речи синонимичные имена прилагательные, имена прилагательные в роли эпитетов</w:t>
            </w:r>
          </w:p>
        </w:tc>
        <w:tc>
          <w:tcPr>
            <w:tcW w:w="4394" w:type="dxa"/>
            <w:tcBorders>
              <w:top w:val="single" w:sz="4" w:space="0" w:color="000000"/>
              <w:left w:val="single" w:sz="4" w:space="0" w:color="000000"/>
              <w:bottom w:val="single" w:sz="4" w:space="0" w:color="000000"/>
              <w:right w:val="single" w:sz="4" w:space="0" w:color="000000"/>
            </w:tcBorders>
          </w:tcPr>
          <w:p w:rsidR="008B47AC" w:rsidRDefault="008B47AC">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Знать</w:t>
            </w:r>
            <w:r>
              <w:rPr>
                <w:rFonts w:ascii="Times New Roman" w:hAnsi="Times New Roman"/>
                <w:sz w:val="24"/>
                <w:szCs w:val="24"/>
              </w:rPr>
              <w:t xml:space="preserve"> морфологические признаки имени прилагательного, его синтаксическую роль. </w:t>
            </w:r>
          </w:p>
          <w:p w:rsidR="008B47AC" w:rsidRDefault="008B47AC">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Знать</w:t>
            </w:r>
            <w:r>
              <w:rPr>
                <w:rFonts w:ascii="Times New Roman" w:hAnsi="Times New Roman"/>
                <w:sz w:val="24"/>
                <w:szCs w:val="24"/>
              </w:rPr>
              <w:t xml:space="preserve"> суффиксы прилагательных, согласование прилагательного с существительным</w:t>
            </w:r>
          </w:p>
          <w:p w:rsidR="008B47AC" w:rsidRDefault="008B47AC">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Знать</w:t>
            </w:r>
            <w:r>
              <w:rPr>
                <w:rFonts w:ascii="Times New Roman" w:hAnsi="Times New Roman"/>
                <w:sz w:val="24"/>
                <w:szCs w:val="24"/>
              </w:rPr>
              <w:t xml:space="preserve"> грамматические особенности кратких прилагательных, их синтаксическую роль.</w:t>
            </w:r>
          </w:p>
          <w:p w:rsidR="008B47AC" w:rsidRDefault="008B47AC">
            <w:pPr>
              <w:autoSpaceDE w:val="0"/>
              <w:autoSpaceDN w:val="0"/>
              <w:adjustRightInd w:val="0"/>
              <w:spacing w:after="0" w:line="240" w:lineRule="auto"/>
              <w:jc w:val="both"/>
              <w:rPr>
                <w:rFonts w:ascii="Times New Roman" w:hAnsi="Times New Roman"/>
                <w:iCs/>
                <w:sz w:val="24"/>
                <w:szCs w:val="24"/>
              </w:rPr>
            </w:pPr>
          </w:p>
        </w:tc>
      </w:tr>
      <w:tr w:rsidR="008B47AC" w:rsidTr="008B47AC">
        <w:tc>
          <w:tcPr>
            <w:tcW w:w="425" w:type="dxa"/>
            <w:tcBorders>
              <w:top w:val="single" w:sz="4" w:space="0" w:color="000000"/>
              <w:left w:val="single" w:sz="4" w:space="0" w:color="000000"/>
              <w:bottom w:val="single" w:sz="4" w:space="0" w:color="000000"/>
              <w:right w:val="single" w:sz="4" w:space="0" w:color="000000"/>
            </w:tcBorders>
          </w:tcPr>
          <w:p w:rsidR="008B47AC" w:rsidRDefault="008B47AC">
            <w:pPr>
              <w:spacing w:after="0" w:line="240" w:lineRule="auto"/>
              <w:jc w:val="both"/>
              <w:rPr>
                <w:rFonts w:ascii="Times New Roman" w:eastAsia="Times New Roman" w:hAnsi="Times New Roman"/>
                <w:sz w:val="24"/>
                <w:szCs w:val="24"/>
                <w:lang w:eastAsia="ru-RU"/>
              </w:rPr>
            </w:pPr>
          </w:p>
        </w:tc>
        <w:tc>
          <w:tcPr>
            <w:tcW w:w="1844" w:type="dxa"/>
            <w:tcBorders>
              <w:top w:val="single" w:sz="4" w:space="0" w:color="000000"/>
              <w:left w:val="single" w:sz="4" w:space="0" w:color="000000"/>
              <w:bottom w:val="single" w:sz="4" w:space="0" w:color="000000"/>
              <w:right w:val="single" w:sz="4" w:space="0" w:color="000000"/>
            </w:tcBorders>
          </w:tcPr>
          <w:p w:rsidR="008B47AC" w:rsidRDefault="00387FF8">
            <w:pPr>
              <w:widowControl w:val="0"/>
              <w:autoSpaceDE w:val="0"/>
              <w:autoSpaceDN w:val="0"/>
              <w:adjustRightInd w:val="0"/>
              <w:spacing w:after="0" w:line="240" w:lineRule="auto"/>
              <w:jc w:val="both"/>
              <w:rPr>
                <w:rFonts w:ascii="Times New Roman" w:hAnsi="Times New Roman"/>
                <w:bCs/>
                <w:color w:val="000000"/>
                <w:w w:val="1"/>
                <w:sz w:val="24"/>
                <w:szCs w:val="24"/>
              </w:rPr>
            </w:pPr>
            <w:r w:rsidRPr="000E1617">
              <w:rPr>
                <w:rFonts w:ascii="Times New Roman" w:hAnsi="Times New Roman"/>
                <w:bCs/>
                <w:color w:val="000000"/>
                <w:w w:val="0"/>
                <w:sz w:val="24"/>
                <w:szCs w:val="24"/>
              </w:rPr>
              <w:t>Глагол</w:t>
            </w:r>
          </w:p>
          <w:p w:rsidR="008B47AC" w:rsidRDefault="008B47AC">
            <w:pPr>
              <w:spacing w:after="0" w:line="240" w:lineRule="auto"/>
              <w:jc w:val="both"/>
              <w:rPr>
                <w:rFonts w:ascii="Times New Roman" w:eastAsia="Times New Roman" w:hAnsi="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B47AC" w:rsidRDefault="008B47AC">
            <w:pPr>
              <w:spacing w:after="0" w:line="240" w:lineRule="auto"/>
              <w:jc w:val="both"/>
              <w:rPr>
                <w:rFonts w:ascii="Times New Roman" w:hAnsi="Times New Roman"/>
                <w:sz w:val="24"/>
                <w:szCs w:val="24"/>
              </w:rPr>
            </w:pPr>
            <w:r>
              <w:rPr>
                <w:rFonts w:ascii="Times New Roman" w:hAnsi="Times New Roman"/>
                <w:sz w:val="24"/>
                <w:szCs w:val="24"/>
              </w:rPr>
              <w:t>33</w:t>
            </w:r>
          </w:p>
          <w:p w:rsidR="008B47AC" w:rsidRDefault="008B47AC">
            <w:pPr>
              <w:spacing w:after="0" w:line="240" w:lineRule="auto"/>
              <w:jc w:val="both"/>
              <w:rPr>
                <w:rFonts w:ascii="Times New Roman" w:eastAsia="Times New Roman" w:hAnsi="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Определяют тип спряжения глаголов, соотносят личные формы глагола с инфинитивом</w:t>
            </w:r>
          </w:p>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Правильно употребляют при глаголах имена существительные в косвенных падежах, согласовывают глагол-сказуемое в прошедшем времени с подлежащим, выраженным именем существительным среднего рода и собирательным существительным</w:t>
            </w:r>
          </w:p>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Выбирают форму глагола для выражения разной степени категоричности при выражении волеизъявления</w:t>
            </w:r>
          </w:p>
        </w:tc>
        <w:tc>
          <w:tcPr>
            <w:tcW w:w="4394" w:type="dxa"/>
            <w:tcBorders>
              <w:top w:val="single" w:sz="4" w:space="0" w:color="000000"/>
              <w:left w:val="single" w:sz="4" w:space="0" w:color="000000"/>
              <w:bottom w:val="single" w:sz="4" w:space="0" w:color="000000"/>
              <w:right w:val="single" w:sz="4" w:space="0" w:color="000000"/>
            </w:tcBorders>
          </w:tcPr>
          <w:p w:rsidR="008B47AC" w:rsidRDefault="008B47AC">
            <w:pPr>
              <w:spacing w:after="0" w:line="240" w:lineRule="auto"/>
              <w:jc w:val="both"/>
              <w:rPr>
                <w:rFonts w:ascii="Times New Roman" w:hAnsi="Times New Roman"/>
                <w:sz w:val="24"/>
                <w:szCs w:val="24"/>
              </w:rPr>
            </w:pPr>
            <w:r>
              <w:rPr>
                <w:rFonts w:ascii="Times New Roman" w:hAnsi="Times New Roman"/>
                <w:sz w:val="24"/>
                <w:szCs w:val="24"/>
              </w:rPr>
              <w:t>Знать грамматические признаки глагола.</w:t>
            </w:r>
          </w:p>
          <w:p w:rsidR="008B47AC" w:rsidRDefault="008B47AC">
            <w:pPr>
              <w:spacing w:after="0" w:line="240" w:lineRule="auto"/>
              <w:jc w:val="both"/>
              <w:rPr>
                <w:rFonts w:ascii="Times New Roman" w:hAnsi="Times New Roman"/>
                <w:sz w:val="24"/>
                <w:szCs w:val="24"/>
              </w:rPr>
            </w:pPr>
            <w:r>
              <w:rPr>
                <w:rFonts w:ascii="Times New Roman" w:hAnsi="Times New Roman"/>
                <w:sz w:val="24"/>
                <w:szCs w:val="24"/>
              </w:rPr>
              <w:t>Уметь выполнять морфологический разбор глагола, различать глаголы совершенного и несовершенного вида, подбирать начальную форму глагола, определять спряжение.</w:t>
            </w:r>
          </w:p>
          <w:p w:rsidR="008B47AC" w:rsidRDefault="008B47AC">
            <w:pPr>
              <w:autoSpaceDE w:val="0"/>
              <w:autoSpaceDN w:val="0"/>
              <w:adjustRightInd w:val="0"/>
              <w:spacing w:after="0" w:line="240" w:lineRule="auto"/>
              <w:jc w:val="both"/>
              <w:rPr>
                <w:rFonts w:ascii="Times New Roman" w:hAnsi="Times New Roman"/>
                <w:sz w:val="24"/>
                <w:szCs w:val="24"/>
              </w:rPr>
            </w:pPr>
          </w:p>
          <w:p w:rsidR="008B47AC" w:rsidRDefault="008B47AC">
            <w:pPr>
              <w:autoSpaceDE w:val="0"/>
              <w:autoSpaceDN w:val="0"/>
              <w:adjustRightInd w:val="0"/>
              <w:spacing w:after="0" w:line="240" w:lineRule="auto"/>
              <w:jc w:val="both"/>
              <w:rPr>
                <w:rFonts w:ascii="Times New Roman" w:hAnsi="Times New Roman"/>
                <w:iCs/>
                <w:sz w:val="24"/>
                <w:szCs w:val="24"/>
              </w:rPr>
            </w:pPr>
          </w:p>
        </w:tc>
      </w:tr>
      <w:tr w:rsidR="008B47AC" w:rsidTr="008B47AC">
        <w:tc>
          <w:tcPr>
            <w:tcW w:w="425" w:type="dxa"/>
            <w:tcBorders>
              <w:top w:val="single" w:sz="4" w:space="0" w:color="000000"/>
              <w:left w:val="single" w:sz="4" w:space="0" w:color="000000"/>
              <w:bottom w:val="single" w:sz="4" w:space="0" w:color="000000"/>
              <w:right w:val="single" w:sz="4" w:space="0" w:color="000000"/>
            </w:tcBorders>
          </w:tcPr>
          <w:p w:rsidR="008B47AC" w:rsidRDefault="008B47AC">
            <w:pPr>
              <w:spacing w:after="0" w:line="240" w:lineRule="auto"/>
              <w:jc w:val="both"/>
              <w:rPr>
                <w:rFonts w:ascii="Times New Roman" w:eastAsia="Times New Roman" w:hAnsi="Times New Roman"/>
                <w:sz w:val="24"/>
                <w:szCs w:val="24"/>
                <w:lang w:eastAsia="ru-RU"/>
              </w:rPr>
            </w:pPr>
          </w:p>
        </w:tc>
        <w:tc>
          <w:tcPr>
            <w:tcW w:w="1844" w:type="dxa"/>
            <w:tcBorders>
              <w:top w:val="single" w:sz="4" w:space="0" w:color="000000"/>
              <w:left w:val="single" w:sz="4" w:space="0" w:color="000000"/>
              <w:bottom w:val="single" w:sz="4" w:space="0" w:color="000000"/>
              <w:right w:val="single" w:sz="4" w:space="0" w:color="000000"/>
            </w:tcBorders>
          </w:tcPr>
          <w:p w:rsidR="00387FF8" w:rsidRPr="000E1617" w:rsidRDefault="00387FF8" w:rsidP="00387FF8">
            <w:pPr>
              <w:widowControl w:val="0"/>
              <w:autoSpaceDE w:val="0"/>
              <w:autoSpaceDN w:val="0"/>
              <w:adjustRightInd w:val="0"/>
              <w:spacing w:after="0" w:line="240" w:lineRule="auto"/>
              <w:jc w:val="both"/>
              <w:rPr>
                <w:rFonts w:ascii="Times New Roman" w:hAnsi="Times New Roman"/>
                <w:bCs/>
                <w:color w:val="000000"/>
                <w:w w:val="0"/>
                <w:sz w:val="24"/>
                <w:szCs w:val="24"/>
              </w:rPr>
            </w:pPr>
            <w:r w:rsidRPr="000E1617">
              <w:rPr>
                <w:rFonts w:ascii="Times New Roman" w:hAnsi="Times New Roman"/>
                <w:bCs/>
                <w:color w:val="000000"/>
                <w:w w:val="0"/>
                <w:sz w:val="24"/>
                <w:szCs w:val="24"/>
              </w:rPr>
              <w:t xml:space="preserve">Повторение </w:t>
            </w:r>
            <w:proofErr w:type="gramStart"/>
            <w:r w:rsidRPr="000E1617">
              <w:rPr>
                <w:rFonts w:ascii="Times New Roman" w:hAnsi="Times New Roman"/>
                <w:bCs/>
                <w:color w:val="000000"/>
                <w:w w:val="0"/>
                <w:sz w:val="24"/>
                <w:szCs w:val="24"/>
              </w:rPr>
              <w:t>изученного</w:t>
            </w:r>
            <w:proofErr w:type="gramEnd"/>
            <w:r w:rsidRPr="000E1617">
              <w:rPr>
                <w:rFonts w:ascii="Times New Roman" w:hAnsi="Times New Roman"/>
                <w:bCs/>
                <w:color w:val="000000"/>
                <w:w w:val="0"/>
                <w:sz w:val="24"/>
                <w:szCs w:val="24"/>
              </w:rPr>
              <w:t xml:space="preserve">. </w:t>
            </w:r>
          </w:p>
          <w:p w:rsidR="008B47AC" w:rsidRDefault="008B47AC" w:rsidP="00387FF8">
            <w:pPr>
              <w:widowControl w:val="0"/>
              <w:autoSpaceDE w:val="0"/>
              <w:autoSpaceDN w:val="0"/>
              <w:adjustRightInd w:val="0"/>
              <w:spacing w:after="0" w:line="240" w:lineRule="auto"/>
              <w:jc w:val="both"/>
              <w:rPr>
                <w:rFonts w:ascii="Times New Roman" w:hAnsi="Times New Roman"/>
                <w:bCs/>
                <w:color w:val="000000"/>
                <w:w w:val="1"/>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02"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Адекватно принимают основную и дополнительную информацию текста, воспринимаемого зрительно или на слух</w:t>
            </w:r>
          </w:p>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Передают в устной форме содержание прочитанного или прослушанного текста в сжатом или развернутом виде в соответствии с ситуацией речевого общения</w:t>
            </w:r>
          </w:p>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w:t>
            </w:r>
            <w:r>
              <w:rPr>
                <w:rFonts w:ascii="Times New Roman" w:eastAsia="Times New Roman" w:hAnsi="Times New Roman"/>
                <w:sz w:val="24"/>
                <w:szCs w:val="24"/>
                <w:lang w:eastAsia="ru-RU"/>
              </w:rPr>
              <w:lastRenderedPageBreak/>
              <w:t>письменные высказывания разной коммуникативной направленности с использованием разных функционально-смысловых типов речи и их комбинаций</w:t>
            </w:r>
          </w:p>
        </w:tc>
        <w:tc>
          <w:tcPr>
            <w:tcW w:w="4394" w:type="dxa"/>
            <w:tcBorders>
              <w:top w:val="single" w:sz="4" w:space="0" w:color="000000"/>
              <w:left w:val="single" w:sz="4" w:space="0" w:color="000000"/>
              <w:bottom w:val="single" w:sz="4" w:space="0" w:color="000000"/>
              <w:right w:val="single" w:sz="4" w:space="0" w:color="000000"/>
            </w:tcBorders>
          </w:tcPr>
          <w:p w:rsidR="008B47AC" w:rsidRDefault="008B47AC">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Знать </w:t>
            </w:r>
            <w:proofErr w:type="gramStart"/>
            <w:r>
              <w:rPr>
                <w:rFonts w:ascii="Times New Roman" w:hAnsi="Times New Roman"/>
                <w:sz w:val="24"/>
                <w:szCs w:val="24"/>
              </w:rPr>
              <w:t>изученный</w:t>
            </w:r>
            <w:proofErr w:type="gramEnd"/>
            <w:r>
              <w:rPr>
                <w:rFonts w:ascii="Times New Roman" w:hAnsi="Times New Roman"/>
                <w:sz w:val="24"/>
                <w:szCs w:val="24"/>
              </w:rPr>
              <w:t xml:space="preserve"> в 5 классе орфографические и синтаксические правила.</w:t>
            </w:r>
          </w:p>
          <w:p w:rsidR="008B47AC" w:rsidRDefault="008B47AC">
            <w:pPr>
              <w:spacing w:after="0" w:line="240" w:lineRule="auto"/>
              <w:jc w:val="both"/>
              <w:rPr>
                <w:rFonts w:ascii="Times New Roman" w:hAnsi="Times New Roman"/>
                <w:sz w:val="24"/>
                <w:szCs w:val="24"/>
              </w:rPr>
            </w:pPr>
            <w:r>
              <w:rPr>
                <w:rFonts w:ascii="Times New Roman" w:hAnsi="Times New Roman"/>
                <w:sz w:val="24"/>
                <w:szCs w:val="24"/>
              </w:rPr>
              <w:t>Уметь применять на практике все изученные явления русского языка и правила орфографии, орфоэпии, образования и употребления слов, пунктуации.</w:t>
            </w:r>
          </w:p>
          <w:p w:rsidR="008B47AC" w:rsidRDefault="008B47AC">
            <w:pPr>
              <w:autoSpaceDE w:val="0"/>
              <w:autoSpaceDN w:val="0"/>
              <w:adjustRightInd w:val="0"/>
              <w:spacing w:after="0" w:line="240" w:lineRule="auto"/>
              <w:jc w:val="both"/>
              <w:rPr>
                <w:rFonts w:ascii="Times New Roman" w:hAnsi="Times New Roman"/>
                <w:sz w:val="24"/>
                <w:szCs w:val="24"/>
              </w:rPr>
            </w:pPr>
          </w:p>
        </w:tc>
      </w:tr>
      <w:tr w:rsidR="008B47AC" w:rsidTr="008B47AC">
        <w:tc>
          <w:tcPr>
            <w:tcW w:w="425" w:type="dxa"/>
            <w:tcBorders>
              <w:top w:val="single" w:sz="4" w:space="0" w:color="000000"/>
              <w:left w:val="single" w:sz="4" w:space="0" w:color="000000"/>
              <w:bottom w:val="single" w:sz="4" w:space="0" w:color="000000"/>
              <w:right w:val="single" w:sz="4" w:space="0" w:color="000000"/>
            </w:tcBorders>
          </w:tcPr>
          <w:p w:rsidR="008B47AC" w:rsidRDefault="008B47AC">
            <w:pPr>
              <w:spacing w:after="0" w:line="240" w:lineRule="auto"/>
              <w:jc w:val="both"/>
              <w:rPr>
                <w:rFonts w:ascii="Times New Roman" w:eastAsia="Times New Roman" w:hAnsi="Times New Roman"/>
                <w:sz w:val="24"/>
                <w:szCs w:val="24"/>
                <w:lang w:eastAsia="ru-RU"/>
              </w:rPr>
            </w:pPr>
          </w:p>
        </w:tc>
        <w:tc>
          <w:tcPr>
            <w:tcW w:w="1844" w:type="dxa"/>
            <w:tcBorders>
              <w:top w:val="single" w:sz="4" w:space="0" w:color="000000"/>
              <w:left w:val="single" w:sz="4" w:space="0" w:color="000000"/>
              <w:bottom w:val="single" w:sz="4" w:space="0" w:color="000000"/>
              <w:right w:val="single" w:sz="4" w:space="0" w:color="000000"/>
            </w:tcBorders>
            <w:hideMark/>
          </w:tcPr>
          <w:p w:rsidR="008B47AC" w:rsidRDefault="008B47AC">
            <w:pPr>
              <w:widowControl w:val="0"/>
              <w:autoSpaceDE w:val="0"/>
              <w:autoSpaceDN w:val="0"/>
              <w:adjustRightInd w:val="0"/>
              <w:spacing w:after="0" w:line="240" w:lineRule="auto"/>
              <w:jc w:val="both"/>
              <w:rPr>
                <w:rFonts w:ascii="Times New Roman" w:hAnsi="Times New Roman"/>
                <w:bCs/>
                <w:color w:val="000000"/>
                <w:w w:val="1"/>
                <w:sz w:val="24"/>
                <w:szCs w:val="24"/>
              </w:rPr>
            </w:pPr>
            <w:r>
              <w:rPr>
                <w:rFonts w:ascii="Times New Roman" w:hAnsi="Times New Roman"/>
                <w:bCs/>
                <w:color w:val="000000"/>
                <w:w w:val="1"/>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170 часов</w:t>
            </w:r>
          </w:p>
        </w:tc>
        <w:tc>
          <w:tcPr>
            <w:tcW w:w="3402" w:type="dxa"/>
            <w:tcBorders>
              <w:top w:val="single" w:sz="4" w:space="0" w:color="000000"/>
              <w:left w:val="single" w:sz="4" w:space="0" w:color="000000"/>
              <w:bottom w:val="single" w:sz="4" w:space="0" w:color="000000"/>
              <w:right w:val="single" w:sz="4" w:space="0" w:color="000000"/>
            </w:tcBorders>
          </w:tcPr>
          <w:p w:rsidR="008B47AC" w:rsidRDefault="008B47AC">
            <w:pPr>
              <w:spacing w:after="0" w:line="240" w:lineRule="auto"/>
              <w:jc w:val="both"/>
              <w:rPr>
                <w:rFonts w:ascii="Times New Roman" w:eastAsia="Times New Roman" w:hAnsi="Times New Roman"/>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8B47AC" w:rsidRDefault="008B47AC">
            <w:pPr>
              <w:spacing w:after="0" w:line="240" w:lineRule="auto"/>
              <w:jc w:val="both"/>
              <w:rPr>
                <w:rFonts w:ascii="Times New Roman" w:eastAsia="Times New Roman" w:hAnsi="Times New Roman"/>
                <w:sz w:val="24"/>
                <w:szCs w:val="24"/>
                <w:lang w:eastAsia="ru-RU"/>
              </w:rPr>
            </w:pPr>
          </w:p>
        </w:tc>
      </w:tr>
    </w:tbl>
    <w:p w:rsidR="008B47AC" w:rsidRDefault="008B47AC" w:rsidP="008B47AC">
      <w:pPr>
        <w:spacing w:after="0" w:line="240" w:lineRule="auto"/>
        <w:jc w:val="both"/>
        <w:rPr>
          <w:rFonts w:ascii="Times New Roman" w:eastAsia="Times New Roman" w:hAnsi="Times New Roman"/>
          <w:sz w:val="24"/>
          <w:szCs w:val="24"/>
          <w:lang w:eastAsia="ru-RU"/>
        </w:rPr>
      </w:pPr>
    </w:p>
    <w:p w:rsidR="008B47AC" w:rsidRDefault="008B47AC" w:rsidP="008B47AC">
      <w:pPr>
        <w:spacing w:after="0" w:line="240" w:lineRule="auto"/>
        <w:jc w:val="both"/>
        <w:rPr>
          <w:rFonts w:ascii="Times New Roman" w:hAnsi="Times New Roman"/>
          <w:b/>
          <w:sz w:val="24"/>
          <w:szCs w:val="24"/>
        </w:rPr>
      </w:pPr>
    </w:p>
    <w:p w:rsidR="008B47AC" w:rsidRDefault="008B47AC" w:rsidP="008B47AC">
      <w:pPr>
        <w:spacing w:after="0" w:line="240" w:lineRule="auto"/>
        <w:jc w:val="both"/>
        <w:rPr>
          <w:rFonts w:ascii="Times New Roman" w:hAnsi="Times New Roman"/>
          <w:b/>
          <w:sz w:val="24"/>
          <w:szCs w:val="24"/>
        </w:rPr>
      </w:pPr>
      <w:r>
        <w:rPr>
          <w:rFonts w:ascii="Times New Roman" w:hAnsi="Times New Roman"/>
          <w:b/>
          <w:sz w:val="24"/>
          <w:szCs w:val="24"/>
        </w:rPr>
        <w:t>6 класс</w:t>
      </w:r>
    </w:p>
    <w:p w:rsidR="008B47AC" w:rsidRDefault="008B47AC" w:rsidP="008B47AC">
      <w:pPr>
        <w:spacing w:after="0" w:line="240" w:lineRule="auto"/>
        <w:jc w:val="both"/>
        <w:rPr>
          <w:rFonts w:ascii="Times New Roman" w:hAnsi="Times New Roman"/>
          <w:b/>
          <w:sz w:val="24"/>
          <w:szCs w:val="24"/>
        </w:rPr>
      </w:pPr>
    </w:p>
    <w:tbl>
      <w:tblPr>
        <w:tblW w:w="10695" w:type="dxa"/>
        <w:tblInd w:w="-1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5"/>
        <w:gridCol w:w="2014"/>
        <w:gridCol w:w="992"/>
        <w:gridCol w:w="3216"/>
        <w:gridCol w:w="3968"/>
      </w:tblGrid>
      <w:tr w:rsidR="008B47AC" w:rsidTr="008B47AC">
        <w:tc>
          <w:tcPr>
            <w:tcW w:w="505"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014"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w:t>
            </w:r>
          </w:p>
        </w:tc>
        <w:tc>
          <w:tcPr>
            <w:tcW w:w="992"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hAnsi="Times New Roman"/>
                <w:bCs/>
                <w:w w:val="1"/>
                <w:sz w:val="24"/>
                <w:szCs w:val="24"/>
              </w:rPr>
            </w:pPr>
          </w:p>
        </w:tc>
        <w:tc>
          <w:tcPr>
            <w:tcW w:w="3217" w:type="dxa"/>
            <w:tcBorders>
              <w:top w:val="single" w:sz="4" w:space="0" w:color="000000"/>
              <w:left w:val="single" w:sz="4" w:space="0" w:color="000000"/>
              <w:bottom w:val="single" w:sz="4" w:space="0" w:color="000000"/>
              <w:right w:val="single" w:sz="4" w:space="0" w:color="000000"/>
            </w:tcBorders>
            <w:hideMark/>
          </w:tcPr>
          <w:p w:rsidR="008B47AC" w:rsidRDefault="00387FF8">
            <w:pPr>
              <w:spacing w:after="0" w:line="240" w:lineRule="auto"/>
              <w:jc w:val="both"/>
              <w:rPr>
                <w:rFonts w:ascii="Times New Roman" w:eastAsia="Times New Roman" w:hAnsi="Times New Roman"/>
                <w:sz w:val="24"/>
                <w:szCs w:val="24"/>
                <w:lang w:eastAsia="ru-RU"/>
              </w:rPr>
            </w:pPr>
            <w:r w:rsidRPr="00D0056E">
              <w:rPr>
                <w:rFonts w:ascii="Times New Roman" w:hAnsi="Times New Roman"/>
                <w:bCs/>
                <w:w w:val="0"/>
                <w:sz w:val="24"/>
                <w:szCs w:val="24"/>
              </w:rPr>
              <w:t>Характеристика учебной деятельности</w:t>
            </w:r>
          </w:p>
        </w:tc>
        <w:tc>
          <w:tcPr>
            <w:tcW w:w="3969" w:type="dxa"/>
            <w:tcBorders>
              <w:top w:val="single" w:sz="4" w:space="0" w:color="000000"/>
              <w:left w:val="single" w:sz="4" w:space="0" w:color="000000"/>
              <w:bottom w:val="single" w:sz="4" w:space="0" w:color="000000"/>
              <w:right w:val="single" w:sz="4" w:space="0" w:color="000000"/>
            </w:tcBorders>
            <w:hideMark/>
          </w:tcPr>
          <w:p w:rsidR="008B47AC" w:rsidRDefault="00387FF8">
            <w:pPr>
              <w:spacing w:after="0" w:line="240" w:lineRule="auto"/>
              <w:jc w:val="both"/>
              <w:rPr>
                <w:rFonts w:ascii="Times New Roman" w:hAnsi="Times New Roman"/>
                <w:sz w:val="24"/>
                <w:szCs w:val="24"/>
                <w:lang w:eastAsia="ru-RU"/>
              </w:rPr>
            </w:pPr>
            <w:r w:rsidRPr="00D0056E">
              <w:rPr>
                <w:rFonts w:ascii="Times New Roman" w:hAnsi="Times New Roman"/>
                <w:bCs/>
                <w:color w:val="000000"/>
                <w:w w:val="0"/>
                <w:sz w:val="24"/>
                <w:szCs w:val="24"/>
              </w:rPr>
              <w:t>Планируемый предметный результат</w:t>
            </w:r>
          </w:p>
        </w:tc>
      </w:tr>
      <w:tr w:rsidR="008B47AC" w:rsidTr="008B47AC">
        <w:tc>
          <w:tcPr>
            <w:tcW w:w="505"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014"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Введение </w:t>
            </w:r>
          </w:p>
        </w:tc>
        <w:tc>
          <w:tcPr>
            <w:tcW w:w="992"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4</w:t>
            </w:r>
          </w:p>
        </w:tc>
        <w:tc>
          <w:tcPr>
            <w:tcW w:w="3217"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Осознают роль русского языка в жизни общества и государства, в современном мире; роль языка в жизни человека; красоту, богатство, выразительность русского языка</w:t>
            </w:r>
          </w:p>
        </w:tc>
        <w:tc>
          <w:tcPr>
            <w:tcW w:w="3969" w:type="dxa"/>
            <w:tcBorders>
              <w:top w:val="single" w:sz="4" w:space="0" w:color="000000"/>
              <w:left w:val="single" w:sz="4" w:space="0" w:color="000000"/>
              <w:bottom w:val="single" w:sz="4" w:space="0" w:color="000000"/>
              <w:right w:val="single" w:sz="4" w:space="0" w:color="000000"/>
            </w:tcBorders>
          </w:tcPr>
          <w:p w:rsidR="008B47AC" w:rsidRDefault="008B47A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Знать: содержание и назначение УМК, условные обозначения, используемые в нем; понятия </w:t>
            </w:r>
            <w:r>
              <w:rPr>
                <w:rFonts w:ascii="Times New Roman" w:hAnsi="Times New Roman"/>
                <w:i/>
                <w:sz w:val="24"/>
                <w:szCs w:val="24"/>
                <w:lang w:eastAsia="ru-RU"/>
              </w:rPr>
              <w:t>язык</w:t>
            </w:r>
            <w:r>
              <w:rPr>
                <w:rFonts w:ascii="Times New Roman" w:hAnsi="Times New Roman"/>
                <w:sz w:val="24"/>
                <w:szCs w:val="24"/>
                <w:lang w:eastAsia="ru-RU"/>
              </w:rPr>
              <w:t xml:space="preserve">, </w:t>
            </w:r>
            <w:r>
              <w:rPr>
                <w:rFonts w:ascii="Times New Roman" w:hAnsi="Times New Roman"/>
                <w:i/>
                <w:sz w:val="24"/>
                <w:szCs w:val="24"/>
                <w:lang w:eastAsia="ru-RU"/>
              </w:rPr>
              <w:t>национальный язык</w:t>
            </w:r>
            <w:r>
              <w:rPr>
                <w:rFonts w:ascii="Times New Roman" w:hAnsi="Times New Roman"/>
                <w:sz w:val="24"/>
                <w:szCs w:val="24"/>
                <w:lang w:eastAsia="ru-RU"/>
              </w:rPr>
              <w:t>; роль русского языка в жизни человека, необходимость его изучения</w:t>
            </w:r>
          </w:p>
          <w:p w:rsidR="008B47AC" w:rsidRDefault="008B47AC">
            <w:pPr>
              <w:spacing w:after="0" w:line="240" w:lineRule="auto"/>
              <w:jc w:val="both"/>
              <w:rPr>
                <w:rFonts w:ascii="Times New Roman" w:hAnsi="Times New Roman"/>
                <w:b/>
                <w:sz w:val="24"/>
                <w:szCs w:val="24"/>
                <w:lang w:eastAsia="ru-RU"/>
              </w:rPr>
            </w:pPr>
          </w:p>
        </w:tc>
      </w:tr>
      <w:tr w:rsidR="008B47AC" w:rsidTr="008B47AC">
        <w:tc>
          <w:tcPr>
            <w:tcW w:w="505"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014"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Повторение </w:t>
            </w:r>
            <w:proofErr w:type="gramStart"/>
            <w:r>
              <w:rPr>
                <w:rFonts w:ascii="Times New Roman" w:eastAsia="Times New Roman" w:hAnsi="Times New Roman"/>
                <w:sz w:val="24"/>
                <w:szCs w:val="24"/>
                <w:lang w:eastAsia="ru-RU"/>
              </w:rPr>
              <w:t>изученного</w:t>
            </w:r>
            <w:proofErr w:type="gramEnd"/>
            <w:r>
              <w:rPr>
                <w:rFonts w:ascii="Times New Roman" w:eastAsia="Times New Roman" w:hAnsi="Times New Roman"/>
                <w:sz w:val="24"/>
                <w:szCs w:val="24"/>
                <w:lang w:eastAsia="ru-RU"/>
              </w:rPr>
              <w:t xml:space="preserve"> в 5 классе</w:t>
            </w:r>
          </w:p>
        </w:tc>
        <w:tc>
          <w:tcPr>
            <w:tcW w:w="992"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14</w:t>
            </w:r>
          </w:p>
        </w:tc>
        <w:tc>
          <w:tcPr>
            <w:tcW w:w="3217"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Осваивают содержание изученных орфографических и пунктуационных правил и алгоритмы их использования</w:t>
            </w:r>
          </w:p>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Используют орфографические словари и справочники по правописанию для решения орфографических и пунктуационных проблем</w:t>
            </w:r>
          </w:p>
        </w:tc>
        <w:tc>
          <w:tcPr>
            <w:tcW w:w="3969"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Знать:  теоретический материал по темам: фонетика и орфография; части речи; словосочетание; простое и сложное предложение; прямая речь; диалог.</w:t>
            </w:r>
          </w:p>
          <w:p w:rsidR="008B47AC" w:rsidRDefault="008B47A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Понятие текст. Стили текста</w:t>
            </w:r>
          </w:p>
          <w:p w:rsidR="008B47AC" w:rsidRDefault="008B47AC">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Уметь: выполнять морфологический и синтаксический разборы; оформлять в тексте прямую речь и диалог. Выполнять комплексный анализ текста</w:t>
            </w:r>
          </w:p>
        </w:tc>
      </w:tr>
      <w:tr w:rsidR="008B47AC" w:rsidTr="008B47AC">
        <w:tc>
          <w:tcPr>
            <w:tcW w:w="505"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014"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Лексика. Культура речи</w:t>
            </w:r>
          </w:p>
        </w:tc>
        <w:tc>
          <w:tcPr>
            <w:tcW w:w="992"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24</w:t>
            </w:r>
          </w:p>
        </w:tc>
        <w:tc>
          <w:tcPr>
            <w:tcW w:w="3217"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Наблюдают за использованием слов в переносном значении в художественной и разговорной речи; синонимов в художественных, публицистических и учебно-научных текстах, антонимов, устаревших слов и неологизмов, диалектизмов в языке художественной литературы</w:t>
            </w:r>
          </w:p>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Характеризуют слова с точки зрения их принадлежности к активному и пассивному запасу, сферы употребления и стилистической окраски</w:t>
            </w:r>
          </w:p>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Осуществляют выбор </w:t>
            </w:r>
            <w:r>
              <w:rPr>
                <w:rFonts w:ascii="Times New Roman" w:eastAsia="Times New Roman" w:hAnsi="Times New Roman"/>
                <w:sz w:val="24"/>
                <w:szCs w:val="24"/>
                <w:lang w:eastAsia="ru-RU"/>
              </w:rPr>
              <w:lastRenderedPageBreak/>
              <w:t>лексических средств и употребляют их в соответствии со значением и сферой общения</w:t>
            </w:r>
          </w:p>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Извлекают необходимую информацию из лингвистических словарей различных типов (толкового словаря, словарей синонимов, антонимов, устаревших слов, иностранных слов, фразеологического словаря) и используют ее в различных видах деятельности</w:t>
            </w:r>
          </w:p>
        </w:tc>
        <w:tc>
          <w:tcPr>
            <w:tcW w:w="3969" w:type="dxa"/>
            <w:tcBorders>
              <w:top w:val="single" w:sz="4" w:space="0" w:color="000000"/>
              <w:left w:val="single" w:sz="4" w:space="0" w:color="000000"/>
              <w:bottom w:val="single" w:sz="4" w:space="0" w:color="000000"/>
              <w:right w:val="single" w:sz="4" w:space="0" w:color="000000"/>
            </w:tcBorders>
          </w:tcPr>
          <w:p w:rsidR="008B47AC" w:rsidRDefault="008B47AC">
            <w:pPr>
              <w:spacing w:after="0" w:line="240" w:lineRule="auto"/>
              <w:jc w:val="both"/>
              <w:rPr>
                <w:rFonts w:ascii="Times New Roman" w:hAnsi="Times New Roman"/>
                <w:i/>
                <w:sz w:val="24"/>
                <w:szCs w:val="24"/>
                <w:lang w:eastAsia="ru-RU"/>
              </w:rPr>
            </w:pPr>
            <w:r>
              <w:rPr>
                <w:rFonts w:ascii="Times New Roman" w:hAnsi="Times New Roman"/>
                <w:sz w:val="24"/>
                <w:szCs w:val="24"/>
                <w:lang w:eastAsia="ru-RU"/>
              </w:rPr>
              <w:lastRenderedPageBreak/>
              <w:t xml:space="preserve">Знать: теоретический материал по лексике, изученный в 5 классе; понятия </w:t>
            </w:r>
            <w:r>
              <w:rPr>
                <w:rFonts w:ascii="Times New Roman" w:hAnsi="Times New Roman"/>
                <w:i/>
                <w:sz w:val="24"/>
                <w:szCs w:val="24"/>
                <w:lang w:eastAsia="ru-RU"/>
              </w:rPr>
              <w:t xml:space="preserve">исконно  русские  слова. Заимствованные  слова. Общеупотребительные  слова. Профессионализмы,  диалектизмы,  жаргонизмы.  Нейтральные  и  стилистически  окрашенные  слова.  Устаревшие  слова.  Неологизмы. Фразеологизмы. </w:t>
            </w:r>
          </w:p>
          <w:p w:rsidR="008B47AC" w:rsidRDefault="008B47A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Виды словарей</w:t>
            </w:r>
          </w:p>
          <w:p w:rsidR="008B47AC" w:rsidRDefault="008B47A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Уметь: пользоваться разными видами словарей; разделять исконно-русские и заимствованные слова; употреблять различные виды слов в устной и письменной речи.</w:t>
            </w:r>
          </w:p>
          <w:p w:rsidR="008B47AC" w:rsidRDefault="008B47AC">
            <w:pPr>
              <w:pStyle w:val="ad"/>
              <w:jc w:val="both"/>
              <w:rPr>
                <w:rFonts w:ascii="Times New Roman" w:hAnsi="Times New Roman"/>
                <w:sz w:val="24"/>
                <w:szCs w:val="24"/>
                <w:lang w:eastAsia="ru-RU"/>
              </w:rPr>
            </w:pPr>
          </w:p>
          <w:p w:rsidR="008B47AC" w:rsidRDefault="008B47AC">
            <w:pPr>
              <w:pStyle w:val="ad"/>
              <w:jc w:val="both"/>
              <w:rPr>
                <w:rFonts w:ascii="Times New Roman" w:hAnsi="Times New Roman"/>
                <w:sz w:val="24"/>
                <w:szCs w:val="24"/>
              </w:rPr>
            </w:pPr>
          </w:p>
        </w:tc>
      </w:tr>
      <w:tr w:rsidR="008B47AC" w:rsidTr="008B47AC">
        <w:tc>
          <w:tcPr>
            <w:tcW w:w="505"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p>
        </w:tc>
        <w:tc>
          <w:tcPr>
            <w:tcW w:w="2014"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Фразеология. Культура речи</w:t>
            </w:r>
          </w:p>
        </w:tc>
        <w:tc>
          <w:tcPr>
            <w:tcW w:w="992"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 xml:space="preserve">3 </w:t>
            </w:r>
          </w:p>
        </w:tc>
        <w:tc>
          <w:tcPr>
            <w:tcW w:w="3217"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Опознают фразеологические обороты по их признакам</w:t>
            </w:r>
          </w:p>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Различают свободные сочетания слов и фразеологизмы, фразеологизмы нейтральные и стилистически окрашенные</w:t>
            </w:r>
          </w:p>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Наблюдают за использованием синонимов, антонимов, фразеологизмов, слов в переносном значении, диалектизмов и т.д. как средств выразительности в художественном тексте</w:t>
            </w:r>
          </w:p>
        </w:tc>
        <w:tc>
          <w:tcPr>
            <w:tcW w:w="3969" w:type="dxa"/>
            <w:tcBorders>
              <w:top w:val="single" w:sz="4" w:space="0" w:color="000000"/>
              <w:left w:val="single" w:sz="4" w:space="0" w:color="000000"/>
              <w:bottom w:val="single" w:sz="4" w:space="0" w:color="000000"/>
              <w:right w:val="single" w:sz="4" w:space="0" w:color="000000"/>
            </w:tcBorders>
          </w:tcPr>
          <w:p w:rsidR="008B47AC" w:rsidRDefault="008B47AC">
            <w:pPr>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Знать: теоретический материал по лексике, изученный в 5 классе; понятия </w:t>
            </w:r>
            <w:r>
              <w:rPr>
                <w:rFonts w:ascii="Times New Roman" w:hAnsi="Times New Roman"/>
                <w:i/>
                <w:sz w:val="24"/>
                <w:szCs w:val="24"/>
                <w:lang w:eastAsia="ru-RU"/>
              </w:rPr>
              <w:t xml:space="preserve">Фразеологизмы. </w:t>
            </w:r>
          </w:p>
          <w:p w:rsidR="008B47AC" w:rsidRDefault="008B47A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Уметь: пользоваться разными видами словарей; употреблять фразеологизмы в устной и письменной речи.</w:t>
            </w:r>
          </w:p>
          <w:p w:rsidR="008B47AC" w:rsidRDefault="008B47AC">
            <w:pPr>
              <w:spacing w:after="0" w:line="240" w:lineRule="auto"/>
              <w:jc w:val="both"/>
              <w:rPr>
                <w:rFonts w:ascii="Times New Roman" w:hAnsi="Times New Roman"/>
                <w:sz w:val="24"/>
                <w:szCs w:val="24"/>
                <w:lang w:eastAsia="ru-RU"/>
              </w:rPr>
            </w:pPr>
          </w:p>
          <w:p w:rsidR="008B47AC" w:rsidRDefault="008B47AC">
            <w:pPr>
              <w:spacing w:after="0" w:line="240" w:lineRule="auto"/>
              <w:contextualSpacing/>
              <w:jc w:val="both"/>
              <w:rPr>
                <w:rFonts w:ascii="Times New Roman" w:hAnsi="Times New Roman"/>
                <w:sz w:val="24"/>
                <w:szCs w:val="24"/>
                <w:lang w:eastAsia="ru-RU"/>
              </w:rPr>
            </w:pPr>
          </w:p>
          <w:p w:rsidR="008B47AC" w:rsidRDefault="008B47AC">
            <w:pPr>
              <w:spacing w:after="0" w:line="240" w:lineRule="auto"/>
              <w:jc w:val="both"/>
              <w:rPr>
                <w:rFonts w:ascii="Times New Roman" w:hAnsi="Times New Roman"/>
                <w:sz w:val="24"/>
                <w:szCs w:val="24"/>
                <w:lang w:eastAsia="ru-RU"/>
              </w:rPr>
            </w:pPr>
          </w:p>
          <w:p w:rsidR="008B47AC" w:rsidRDefault="008B47AC">
            <w:pPr>
              <w:spacing w:after="0" w:line="240" w:lineRule="auto"/>
              <w:jc w:val="both"/>
              <w:rPr>
                <w:rFonts w:ascii="Times New Roman" w:hAnsi="Times New Roman"/>
                <w:b/>
                <w:sz w:val="24"/>
                <w:szCs w:val="24"/>
                <w:lang w:eastAsia="ru-RU"/>
              </w:rPr>
            </w:pPr>
          </w:p>
        </w:tc>
      </w:tr>
      <w:tr w:rsidR="008B47AC" w:rsidTr="008B47AC">
        <w:tc>
          <w:tcPr>
            <w:tcW w:w="505"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014"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Словообразование и Орфография. Культура речи</w:t>
            </w:r>
          </w:p>
        </w:tc>
        <w:tc>
          <w:tcPr>
            <w:tcW w:w="992"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30</w:t>
            </w:r>
          </w:p>
        </w:tc>
        <w:tc>
          <w:tcPr>
            <w:tcW w:w="3217"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Анализируют словообразовательную структуру слова, выделяя исходную основу и словообразующую морфему</w:t>
            </w:r>
          </w:p>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Различают изученные способы словообразования слов различных частей речи</w:t>
            </w:r>
          </w:p>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Составляют словообразовательные пары и словообразовательные цепочки слов</w:t>
            </w:r>
          </w:p>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Характеризуют словообразовательные гнезда, Устанавливая смысловую и структурную связь однокоренных слов</w:t>
            </w:r>
          </w:p>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Оценивают основные выразительные средства </w:t>
            </w:r>
            <w:proofErr w:type="spellStart"/>
            <w:r>
              <w:rPr>
                <w:rFonts w:ascii="Times New Roman" w:eastAsia="Times New Roman" w:hAnsi="Times New Roman"/>
                <w:sz w:val="24"/>
                <w:szCs w:val="24"/>
                <w:lang w:eastAsia="ru-RU"/>
              </w:rPr>
              <w:t>морфемики</w:t>
            </w:r>
            <w:proofErr w:type="spellEnd"/>
            <w:r>
              <w:rPr>
                <w:rFonts w:ascii="Times New Roman" w:eastAsia="Times New Roman" w:hAnsi="Times New Roman"/>
                <w:sz w:val="24"/>
                <w:szCs w:val="24"/>
                <w:lang w:eastAsia="ru-RU"/>
              </w:rPr>
              <w:t xml:space="preserve"> и словообразования</w:t>
            </w:r>
          </w:p>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Используют морфемный, словообразовательный словари</w:t>
            </w:r>
          </w:p>
        </w:tc>
        <w:tc>
          <w:tcPr>
            <w:tcW w:w="3969"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hAnsi="Times New Roman"/>
                <w:sz w:val="24"/>
                <w:szCs w:val="24"/>
              </w:rPr>
            </w:pPr>
            <w:r>
              <w:rPr>
                <w:rFonts w:ascii="Times New Roman" w:hAnsi="Times New Roman"/>
                <w:sz w:val="24"/>
                <w:szCs w:val="24"/>
                <w:lang w:eastAsia="ru-RU"/>
              </w:rPr>
              <w:lastRenderedPageBreak/>
              <w:t>Знать: теоретический материал по словообразованию, изученный в 5 классе</w:t>
            </w:r>
            <w:r>
              <w:rPr>
                <w:rFonts w:ascii="Times New Roman" w:hAnsi="Times New Roman"/>
                <w:sz w:val="24"/>
                <w:szCs w:val="24"/>
              </w:rPr>
              <w:t xml:space="preserve">. Основные  способы  образования  слов  в  русском  языке Понятие -  этимология  и  этимологический  разбор  слов.  Правописание  чередующихся  гласных  </w:t>
            </w:r>
            <w:r>
              <w:rPr>
                <w:rFonts w:ascii="Times New Roman" w:hAnsi="Times New Roman"/>
                <w:i/>
                <w:sz w:val="24"/>
                <w:szCs w:val="24"/>
              </w:rPr>
              <w:t xml:space="preserve">о </w:t>
            </w:r>
            <w:r>
              <w:rPr>
                <w:rFonts w:ascii="Times New Roman" w:hAnsi="Times New Roman"/>
                <w:sz w:val="24"/>
                <w:szCs w:val="24"/>
              </w:rPr>
              <w:t xml:space="preserve"> и  </w:t>
            </w:r>
            <w:r>
              <w:rPr>
                <w:rFonts w:ascii="Times New Roman" w:hAnsi="Times New Roman"/>
                <w:i/>
                <w:sz w:val="24"/>
                <w:szCs w:val="24"/>
              </w:rPr>
              <w:t xml:space="preserve">а  </w:t>
            </w:r>
            <w:r>
              <w:rPr>
                <w:rFonts w:ascii="Times New Roman" w:hAnsi="Times New Roman"/>
                <w:sz w:val="24"/>
                <w:szCs w:val="24"/>
              </w:rPr>
              <w:t xml:space="preserve">в  корнях  </w:t>
            </w:r>
            <w:r>
              <w:rPr>
                <w:rFonts w:ascii="Times New Roman" w:hAnsi="Times New Roman"/>
                <w:i/>
                <w:sz w:val="24"/>
                <w:szCs w:val="24"/>
              </w:rPr>
              <w:t>-гор- - -</w:t>
            </w:r>
            <w:proofErr w:type="spellStart"/>
            <w:r>
              <w:rPr>
                <w:rFonts w:ascii="Times New Roman" w:hAnsi="Times New Roman"/>
                <w:i/>
                <w:sz w:val="24"/>
                <w:szCs w:val="24"/>
              </w:rPr>
              <w:t>гар-,-кос</w:t>
            </w:r>
            <w:proofErr w:type="spellEnd"/>
            <w:r>
              <w:rPr>
                <w:rFonts w:ascii="Times New Roman" w:hAnsi="Times New Roman"/>
                <w:i/>
                <w:sz w:val="24"/>
                <w:szCs w:val="24"/>
              </w:rPr>
              <w:t>- -   -</w:t>
            </w:r>
            <w:proofErr w:type="spellStart"/>
            <w:r>
              <w:rPr>
                <w:rFonts w:ascii="Times New Roman" w:hAnsi="Times New Roman"/>
                <w:i/>
                <w:sz w:val="24"/>
                <w:szCs w:val="24"/>
              </w:rPr>
              <w:t>кас</w:t>
            </w:r>
            <w:proofErr w:type="spellEnd"/>
            <w:r>
              <w:rPr>
                <w:rFonts w:ascii="Times New Roman" w:hAnsi="Times New Roman"/>
                <w:i/>
                <w:sz w:val="24"/>
                <w:szCs w:val="24"/>
              </w:rPr>
              <w:t>-.</w:t>
            </w:r>
            <w:r>
              <w:rPr>
                <w:rFonts w:ascii="Times New Roman" w:hAnsi="Times New Roman"/>
                <w:sz w:val="24"/>
                <w:szCs w:val="24"/>
              </w:rPr>
              <w:t xml:space="preserve">  Правописание  гласных  в  приставках  </w:t>
            </w:r>
            <w:r>
              <w:rPr>
                <w:rFonts w:ascii="Times New Roman" w:hAnsi="Times New Roman"/>
                <w:i/>
                <w:sz w:val="24"/>
                <w:szCs w:val="24"/>
              </w:rPr>
              <w:t xml:space="preserve">пре- </w:t>
            </w:r>
            <w:r>
              <w:rPr>
                <w:rFonts w:ascii="Times New Roman" w:hAnsi="Times New Roman"/>
                <w:sz w:val="24"/>
                <w:szCs w:val="24"/>
              </w:rPr>
              <w:t xml:space="preserve"> и  </w:t>
            </w:r>
            <w:r>
              <w:rPr>
                <w:rFonts w:ascii="Times New Roman" w:hAnsi="Times New Roman"/>
                <w:i/>
                <w:sz w:val="24"/>
                <w:szCs w:val="24"/>
              </w:rPr>
              <w:t xml:space="preserve">при-,  </w:t>
            </w:r>
            <w:r>
              <w:rPr>
                <w:rFonts w:ascii="Times New Roman" w:hAnsi="Times New Roman"/>
                <w:sz w:val="24"/>
                <w:szCs w:val="24"/>
              </w:rPr>
              <w:t xml:space="preserve">буквы  </w:t>
            </w:r>
            <w:proofErr w:type="spellStart"/>
            <w:r>
              <w:rPr>
                <w:rFonts w:ascii="Times New Roman" w:hAnsi="Times New Roman"/>
                <w:i/>
                <w:sz w:val="24"/>
                <w:szCs w:val="24"/>
              </w:rPr>
              <w:t>ы</w:t>
            </w:r>
            <w:proofErr w:type="spellEnd"/>
            <w:r>
              <w:rPr>
                <w:rFonts w:ascii="Times New Roman" w:hAnsi="Times New Roman"/>
                <w:i/>
                <w:sz w:val="24"/>
                <w:szCs w:val="24"/>
              </w:rPr>
              <w:t xml:space="preserve">  </w:t>
            </w:r>
            <w:r>
              <w:rPr>
                <w:rFonts w:ascii="Times New Roman" w:hAnsi="Times New Roman"/>
                <w:sz w:val="24"/>
                <w:szCs w:val="24"/>
              </w:rPr>
              <w:t xml:space="preserve">и  </w:t>
            </w:r>
            <w:proofErr w:type="spellStart"/>
            <w:proofErr w:type="gramStart"/>
            <w:r>
              <w:rPr>
                <w:rFonts w:ascii="Times New Roman" w:hAnsi="Times New Roman"/>
                <w:i/>
                <w:sz w:val="24"/>
                <w:szCs w:val="24"/>
              </w:rPr>
              <w:t>и</w:t>
            </w:r>
            <w:proofErr w:type="spellEnd"/>
            <w:proofErr w:type="gramEnd"/>
            <w:r>
              <w:rPr>
                <w:rFonts w:ascii="Times New Roman" w:hAnsi="Times New Roman"/>
                <w:i/>
                <w:sz w:val="24"/>
                <w:szCs w:val="24"/>
              </w:rPr>
              <w:t xml:space="preserve">  </w:t>
            </w:r>
            <w:r>
              <w:rPr>
                <w:rFonts w:ascii="Times New Roman" w:hAnsi="Times New Roman"/>
                <w:sz w:val="24"/>
                <w:szCs w:val="24"/>
              </w:rPr>
              <w:t xml:space="preserve">после  приставок  на  согласные.  Правописание  соединительных  гласных  </w:t>
            </w:r>
            <w:proofErr w:type="gramStart"/>
            <w:r>
              <w:rPr>
                <w:rFonts w:ascii="Times New Roman" w:hAnsi="Times New Roman"/>
                <w:i/>
                <w:sz w:val="24"/>
                <w:szCs w:val="24"/>
              </w:rPr>
              <w:t>о</w:t>
            </w:r>
            <w:proofErr w:type="gramEnd"/>
            <w:r>
              <w:rPr>
                <w:rFonts w:ascii="Times New Roman" w:hAnsi="Times New Roman"/>
                <w:i/>
                <w:sz w:val="24"/>
                <w:szCs w:val="24"/>
              </w:rPr>
              <w:t xml:space="preserve">  </w:t>
            </w:r>
            <w:r>
              <w:rPr>
                <w:rFonts w:ascii="Times New Roman" w:hAnsi="Times New Roman"/>
                <w:sz w:val="24"/>
                <w:szCs w:val="24"/>
              </w:rPr>
              <w:t xml:space="preserve">и  </w:t>
            </w:r>
            <w:r>
              <w:rPr>
                <w:rFonts w:ascii="Times New Roman" w:hAnsi="Times New Roman"/>
                <w:i/>
                <w:sz w:val="24"/>
                <w:szCs w:val="24"/>
              </w:rPr>
              <w:t xml:space="preserve">е.  </w:t>
            </w:r>
          </w:p>
          <w:p w:rsidR="008B47AC" w:rsidRDefault="008B47AC">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Уметь  согласовывать  со  сложносокращёнными  словами  прилагательные  и  глаголы  в  прошедшем  времени. Систематизировать  материал  к  сочинению; составлять  сложный  план. Выборочно  пересказывать  исходный  текст. Пользоваться </w:t>
            </w:r>
            <w:r>
              <w:rPr>
                <w:rFonts w:ascii="Times New Roman" w:hAnsi="Times New Roman"/>
                <w:sz w:val="24"/>
                <w:szCs w:val="24"/>
              </w:rPr>
              <w:lastRenderedPageBreak/>
              <w:t>этимологическим словарём</w:t>
            </w:r>
          </w:p>
        </w:tc>
      </w:tr>
      <w:tr w:rsidR="008B47AC" w:rsidTr="008B47AC">
        <w:tc>
          <w:tcPr>
            <w:tcW w:w="505"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w:t>
            </w:r>
          </w:p>
        </w:tc>
        <w:tc>
          <w:tcPr>
            <w:tcW w:w="2014"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Морфология и орфография. Культура речи</w:t>
            </w:r>
          </w:p>
        </w:tc>
        <w:tc>
          <w:tcPr>
            <w:tcW w:w="992" w:type="dxa"/>
            <w:tcBorders>
              <w:top w:val="single" w:sz="4" w:space="0" w:color="000000"/>
              <w:left w:val="single" w:sz="4" w:space="0" w:color="000000"/>
              <w:bottom w:val="single" w:sz="4" w:space="0" w:color="000000"/>
              <w:right w:val="single" w:sz="4" w:space="0" w:color="000000"/>
            </w:tcBorders>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p>
          <w:p w:rsidR="008B47AC" w:rsidRDefault="008B47AC">
            <w:pPr>
              <w:spacing w:after="0" w:line="240" w:lineRule="auto"/>
              <w:jc w:val="both"/>
              <w:rPr>
                <w:rFonts w:ascii="Times New Roman" w:eastAsia="Times New Roman" w:hAnsi="Times New Roman"/>
                <w:sz w:val="24"/>
                <w:szCs w:val="24"/>
                <w:lang w:val="en-US" w:eastAsia="ru-RU"/>
              </w:rPr>
            </w:pPr>
          </w:p>
        </w:tc>
        <w:tc>
          <w:tcPr>
            <w:tcW w:w="3217" w:type="dxa"/>
            <w:tcBorders>
              <w:top w:val="single" w:sz="4" w:space="0" w:color="000000"/>
              <w:left w:val="single" w:sz="4" w:space="0" w:color="000000"/>
              <w:bottom w:val="single" w:sz="4" w:space="0" w:color="000000"/>
              <w:right w:val="single" w:sz="4" w:space="0" w:color="000000"/>
            </w:tcBorders>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Анализируют и характеризуют </w:t>
            </w:r>
            <w:proofErr w:type="spellStart"/>
            <w:r>
              <w:rPr>
                <w:rFonts w:ascii="Times New Roman" w:eastAsia="Times New Roman" w:hAnsi="Times New Roman"/>
                <w:sz w:val="24"/>
                <w:szCs w:val="24"/>
                <w:lang w:eastAsia="ru-RU"/>
              </w:rPr>
              <w:t>общекатегориальное</w:t>
            </w:r>
            <w:proofErr w:type="spellEnd"/>
            <w:r>
              <w:rPr>
                <w:rFonts w:ascii="Times New Roman" w:eastAsia="Times New Roman" w:hAnsi="Times New Roman"/>
                <w:sz w:val="24"/>
                <w:szCs w:val="24"/>
                <w:lang w:eastAsia="ru-RU"/>
              </w:rPr>
              <w:t xml:space="preserve"> значение, морфологические признаки имени</w:t>
            </w:r>
            <w:proofErr w:type="gramStart"/>
            <w:r>
              <w:rPr>
                <w:rFonts w:ascii="Times New Roman" w:eastAsia="Times New Roman" w:hAnsi="Times New Roman"/>
                <w:sz w:val="24"/>
                <w:szCs w:val="24"/>
                <w:lang w:eastAsia="ru-RU"/>
              </w:rPr>
              <w:t xml:space="preserve"> Г</w:t>
            </w:r>
            <w:proofErr w:type="gramEnd"/>
            <w:r>
              <w:rPr>
                <w:rFonts w:ascii="Times New Roman" w:eastAsia="Times New Roman" w:hAnsi="Times New Roman"/>
                <w:sz w:val="24"/>
                <w:szCs w:val="24"/>
                <w:lang w:eastAsia="ru-RU"/>
              </w:rPr>
              <w:t xml:space="preserve">руппируют имена существительные по заданным морфологическим признакам </w:t>
            </w:r>
          </w:p>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существительного, его синтаксическую роль</w:t>
            </w:r>
          </w:p>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Анализируют и характеризуют </w:t>
            </w:r>
            <w:proofErr w:type="spellStart"/>
            <w:r>
              <w:rPr>
                <w:rFonts w:ascii="Times New Roman" w:eastAsia="Times New Roman" w:hAnsi="Times New Roman"/>
                <w:sz w:val="24"/>
                <w:szCs w:val="24"/>
                <w:lang w:eastAsia="ru-RU"/>
              </w:rPr>
              <w:t>общекатегориальное</w:t>
            </w:r>
            <w:proofErr w:type="spellEnd"/>
            <w:r>
              <w:rPr>
                <w:rFonts w:ascii="Times New Roman" w:eastAsia="Times New Roman" w:hAnsi="Times New Roman"/>
                <w:sz w:val="24"/>
                <w:szCs w:val="24"/>
                <w:lang w:eastAsia="ru-RU"/>
              </w:rPr>
              <w:t xml:space="preserve"> значение, морфологические признаки имени прилагательного, определяют его синтаксическую роль</w:t>
            </w:r>
          </w:p>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Распознают качественные, относительные и притяжательные, полные и краткие имена прилагательные; приводят соответствующие примеры</w:t>
            </w:r>
          </w:p>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Группируют имена прилагательные по заданным морфологическим признакам</w:t>
            </w:r>
          </w:p>
          <w:p w:rsidR="008B47AC" w:rsidRDefault="008B47AC">
            <w:p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Аналазируют</w:t>
            </w:r>
            <w:proofErr w:type="spellEnd"/>
            <w:r>
              <w:rPr>
                <w:rFonts w:ascii="Times New Roman" w:eastAsia="Times New Roman" w:hAnsi="Times New Roman"/>
                <w:sz w:val="24"/>
                <w:szCs w:val="24"/>
                <w:lang w:eastAsia="ru-RU"/>
              </w:rPr>
              <w:t xml:space="preserve"> и характеризуют </w:t>
            </w:r>
            <w:proofErr w:type="spellStart"/>
            <w:r>
              <w:rPr>
                <w:rFonts w:ascii="Times New Roman" w:eastAsia="Times New Roman" w:hAnsi="Times New Roman"/>
                <w:sz w:val="24"/>
                <w:szCs w:val="24"/>
                <w:lang w:eastAsia="ru-RU"/>
              </w:rPr>
              <w:t>общекатегариальное</w:t>
            </w:r>
            <w:proofErr w:type="spellEnd"/>
            <w:r>
              <w:rPr>
                <w:rFonts w:ascii="Times New Roman" w:eastAsia="Times New Roman" w:hAnsi="Times New Roman"/>
                <w:sz w:val="24"/>
                <w:szCs w:val="24"/>
                <w:lang w:eastAsia="ru-RU"/>
              </w:rPr>
              <w:t xml:space="preserve"> значение, морфологические признаки имени числительного, определяют синтаксическую роль имен числительных разных разрядов</w:t>
            </w:r>
          </w:p>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Распознают количественные, порядковые, собирательные имена числительные; приводят примеры</w:t>
            </w:r>
          </w:p>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Правильно изменяют по падежам сложные и составные имена числительные и употребляют их в речи</w:t>
            </w:r>
          </w:p>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Группируют имена числительные по заданным </w:t>
            </w:r>
            <w:r>
              <w:rPr>
                <w:rFonts w:ascii="Times New Roman" w:eastAsia="Times New Roman" w:hAnsi="Times New Roman"/>
                <w:sz w:val="24"/>
                <w:szCs w:val="24"/>
                <w:lang w:eastAsia="ru-RU"/>
              </w:rPr>
              <w:lastRenderedPageBreak/>
              <w:t>морфологическим признакам</w:t>
            </w:r>
          </w:p>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Правильно употребляют числительные двое, трое и т.п., оба, обе </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xml:space="preserve"> сочетаниями с именами существительными</w:t>
            </w:r>
          </w:p>
          <w:p w:rsidR="008B47AC" w:rsidRDefault="008B47AC">
            <w:p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Аналазируют</w:t>
            </w:r>
            <w:proofErr w:type="spellEnd"/>
            <w:r>
              <w:rPr>
                <w:rFonts w:ascii="Times New Roman" w:eastAsia="Times New Roman" w:hAnsi="Times New Roman"/>
                <w:sz w:val="24"/>
                <w:szCs w:val="24"/>
                <w:lang w:eastAsia="ru-RU"/>
              </w:rPr>
              <w:t xml:space="preserve"> и характеризуют </w:t>
            </w:r>
            <w:proofErr w:type="spellStart"/>
            <w:r>
              <w:rPr>
                <w:rFonts w:ascii="Times New Roman" w:eastAsia="Times New Roman" w:hAnsi="Times New Roman"/>
                <w:sz w:val="24"/>
                <w:szCs w:val="24"/>
                <w:lang w:eastAsia="ru-RU"/>
              </w:rPr>
              <w:t>общекатегариальное</w:t>
            </w:r>
            <w:proofErr w:type="spellEnd"/>
            <w:r>
              <w:rPr>
                <w:rFonts w:ascii="Times New Roman" w:eastAsia="Times New Roman" w:hAnsi="Times New Roman"/>
                <w:sz w:val="24"/>
                <w:szCs w:val="24"/>
                <w:lang w:eastAsia="ru-RU"/>
              </w:rPr>
              <w:t xml:space="preserve"> значение местоимения, морфологические признаки местоимений разных разрядов, определяют их синтаксическую роль</w:t>
            </w:r>
          </w:p>
          <w:p w:rsidR="008B47AC" w:rsidRDefault="008B47AC">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Распознают личные, возвратное, притяжательные, указательные, вопросительно-относительные, определительные, отрицательные, неопределенные местоимения; приводят соответствующие примеры</w:t>
            </w:r>
            <w:proofErr w:type="gramEnd"/>
          </w:p>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Употребляют местоимения для связи предложений и частей текста, используют местоимения в речи в соответствии с закрепленными в языке этическими нормами</w:t>
            </w:r>
          </w:p>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Группируют глаголы по заданным морфологическим признакам</w:t>
            </w:r>
          </w:p>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Распознают инфинитив и личные формы глагола, разноспрягаемые глаголы, глаголы совершенного и несовершенного вида, переходные и непереходные глаголы, безличные глаголы, возвратные глаголы; приводят соответствующие примеры</w:t>
            </w:r>
          </w:p>
          <w:p w:rsidR="008B47AC" w:rsidRDefault="008B47AC">
            <w:pPr>
              <w:spacing w:after="0" w:line="240" w:lineRule="auto"/>
              <w:jc w:val="both"/>
              <w:rPr>
                <w:rFonts w:ascii="Times New Roman" w:eastAsia="Times New Roman" w:hAnsi="Times New Roman"/>
                <w:sz w:val="24"/>
                <w:szCs w:val="24"/>
                <w:lang w:eastAsia="ru-RU"/>
              </w:rPr>
            </w:pPr>
          </w:p>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Используют в речи форму настоящего и будущего времени в значении прошедшего времени, соблюдают </w:t>
            </w:r>
            <w:proofErr w:type="spellStart"/>
            <w:proofErr w:type="gramStart"/>
            <w:r>
              <w:rPr>
                <w:rFonts w:ascii="Times New Roman" w:eastAsia="Times New Roman" w:hAnsi="Times New Roman"/>
                <w:sz w:val="24"/>
                <w:szCs w:val="24"/>
                <w:lang w:eastAsia="ru-RU"/>
              </w:rPr>
              <w:t>видо-временную</w:t>
            </w:r>
            <w:proofErr w:type="spellEnd"/>
            <w:proofErr w:type="gramEnd"/>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lastRenderedPageBreak/>
              <w:t>соотнесенность глаголов-сказуемых в связном тексте</w:t>
            </w:r>
          </w:p>
          <w:p w:rsidR="008B47AC" w:rsidRDefault="008B47AC">
            <w:pPr>
              <w:spacing w:after="0" w:line="240" w:lineRule="auto"/>
              <w:jc w:val="both"/>
              <w:rPr>
                <w:rFonts w:ascii="Times New Roman" w:eastAsia="Times New Roman" w:hAnsi="Times New Roman"/>
                <w:sz w:val="24"/>
                <w:szCs w:val="24"/>
                <w:lang w:eastAsia="ru-RU"/>
              </w:rPr>
            </w:pPr>
          </w:p>
          <w:p w:rsidR="008B47AC" w:rsidRDefault="008B47AC">
            <w:pPr>
              <w:spacing w:after="0" w:line="240" w:lineRule="auto"/>
              <w:jc w:val="both"/>
              <w:rPr>
                <w:rFonts w:ascii="Times New Roman" w:eastAsia="Times New Roman" w:hAnsi="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tcPr>
          <w:p w:rsidR="008B47AC" w:rsidRDefault="008B47AC">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lastRenderedPageBreak/>
              <w:t>Знать: основные сведения об имени существительном, полученные в 5 классе.</w:t>
            </w:r>
          </w:p>
          <w:p w:rsidR="008B47AC" w:rsidRDefault="008B47AC">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 Склонение  существительных  на  </w:t>
            </w:r>
            <w:proofErr w:type="gramStart"/>
            <w:r>
              <w:rPr>
                <w:rFonts w:ascii="Times New Roman" w:hAnsi="Times New Roman"/>
                <w:i/>
                <w:sz w:val="24"/>
                <w:szCs w:val="24"/>
                <w:lang w:eastAsia="ru-RU"/>
              </w:rPr>
              <w:t>-м</w:t>
            </w:r>
            <w:proofErr w:type="gramEnd"/>
            <w:r>
              <w:rPr>
                <w:rFonts w:ascii="Times New Roman" w:hAnsi="Times New Roman"/>
                <w:i/>
                <w:sz w:val="24"/>
                <w:szCs w:val="24"/>
                <w:lang w:eastAsia="ru-RU"/>
              </w:rPr>
              <w:t>я.</w:t>
            </w:r>
            <w:r>
              <w:rPr>
                <w:rFonts w:ascii="Times New Roman" w:hAnsi="Times New Roman"/>
                <w:sz w:val="24"/>
                <w:szCs w:val="24"/>
                <w:lang w:eastAsia="ru-RU"/>
              </w:rPr>
              <w:t xml:space="preserve">  Несклоняемые  существительные.  Текстообразующая  роль  существительных.  Словообразование  имён  существительных.</w:t>
            </w:r>
          </w:p>
          <w:p w:rsidR="008B47AC" w:rsidRDefault="008B47AC">
            <w:pPr>
              <w:spacing w:after="0" w:line="240" w:lineRule="auto"/>
              <w:jc w:val="both"/>
              <w:rPr>
                <w:rFonts w:ascii="Times New Roman" w:hAnsi="Times New Roman"/>
                <w:sz w:val="24"/>
                <w:szCs w:val="24"/>
                <w:lang w:eastAsia="ru-RU"/>
              </w:rPr>
            </w:pPr>
            <w:r>
              <w:rPr>
                <w:rFonts w:ascii="Times New Roman" w:hAnsi="Times New Roman"/>
                <w:i/>
                <w:sz w:val="24"/>
                <w:szCs w:val="24"/>
                <w:lang w:eastAsia="ru-RU"/>
              </w:rPr>
              <w:t xml:space="preserve">НЕ </w:t>
            </w:r>
            <w:r>
              <w:rPr>
                <w:rFonts w:ascii="Times New Roman" w:hAnsi="Times New Roman"/>
                <w:sz w:val="24"/>
                <w:szCs w:val="24"/>
                <w:lang w:eastAsia="ru-RU"/>
              </w:rPr>
              <w:t xml:space="preserve"> с  существительными.  Правописание  гласных  в  суффиксах  </w:t>
            </w:r>
            <w:proofErr w:type="gramStart"/>
            <w:r>
              <w:rPr>
                <w:rFonts w:ascii="Times New Roman" w:hAnsi="Times New Roman"/>
                <w:i/>
                <w:sz w:val="24"/>
                <w:szCs w:val="24"/>
                <w:lang w:eastAsia="ru-RU"/>
              </w:rPr>
              <w:t>-</w:t>
            </w:r>
            <w:proofErr w:type="spellStart"/>
            <w:r>
              <w:rPr>
                <w:rFonts w:ascii="Times New Roman" w:hAnsi="Times New Roman"/>
                <w:i/>
                <w:sz w:val="24"/>
                <w:szCs w:val="24"/>
                <w:lang w:eastAsia="ru-RU"/>
              </w:rPr>
              <w:t>е</w:t>
            </w:r>
            <w:proofErr w:type="gramEnd"/>
            <w:r>
              <w:rPr>
                <w:rFonts w:ascii="Times New Roman" w:hAnsi="Times New Roman"/>
                <w:i/>
                <w:sz w:val="24"/>
                <w:szCs w:val="24"/>
                <w:lang w:eastAsia="ru-RU"/>
              </w:rPr>
              <w:t>к</w:t>
            </w:r>
            <w:proofErr w:type="spellEnd"/>
            <w:r>
              <w:rPr>
                <w:rFonts w:ascii="Times New Roman" w:hAnsi="Times New Roman"/>
                <w:i/>
                <w:sz w:val="24"/>
                <w:szCs w:val="24"/>
                <w:lang w:eastAsia="ru-RU"/>
              </w:rPr>
              <w:t>, -</w:t>
            </w:r>
            <w:proofErr w:type="spellStart"/>
            <w:r>
              <w:rPr>
                <w:rFonts w:ascii="Times New Roman" w:hAnsi="Times New Roman"/>
                <w:i/>
                <w:sz w:val="24"/>
                <w:szCs w:val="24"/>
                <w:lang w:eastAsia="ru-RU"/>
              </w:rPr>
              <w:t>ик</w:t>
            </w:r>
            <w:proofErr w:type="spellEnd"/>
            <w:r>
              <w:rPr>
                <w:rFonts w:ascii="Times New Roman" w:hAnsi="Times New Roman"/>
                <w:sz w:val="24"/>
                <w:szCs w:val="24"/>
                <w:lang w:eastAsia="ru-RU"/>
              </w:rPr>
              <w:t xml:space="preserve">;  буквы  </w:t>
            </w:r>
            <w:r>
              <w:rPr>
                <w:rFonts w:ascii="Times New Roman" w:hAnsi="Times New Roman"/>
                <w:i/>
                <w:sz w:val="24"/>
                <w:szCs w:val="24"/>
                <w:lang w:eastAsia="ru-RU"/>
              </w:rPr>
              <w:t xml:space="preserve">о  </w:t>
            </w:r>
            <w:r>
              <w:rPr>
                <w:rFonts w:ascii="Times New Roman" w:hAnsi="Times New Roman"/>
                <w:sz w:val="24"/>
                <w:szCs w:val="24"/>
                <w:lang w:eastAsia="ru-RU"/>
              </w:rPr>
              <w:t>и</w:t>
            </w:r>
            <w:r>
              <w:rPr>
                <w:rFonts w:ascii="Times New Roman" w:hAnsi="Times New Roman"/>
                <w:i/>
                <w:sz w:val="24"/>
                <w:szCs w:val="24"/>
                <w:lang w:eastAsia="ru-RU"/>
              </w:rPr>
              <w:t xml:space="preserve">  е  </w:t>
            </w:r>
            <w:r>
              <w:rPr>
                <w:rFonts w:ascii="Times New Roman" w:hAnsi="Times New Roman"/>
                <w:sz w:val="24"/>
                <w:szCs w:val="24"/>
                <w:lang w:eastAsia="ru-RU"/>
              </w:rPr>
              <w:t xml:space="preserve">после  шипящих  и  </w:t>
            </w:r>
            <w:proofErr w:type="spellStart"/>
            <w:r>
              <w:rPr>
                <w:rFonts w:ascii="Times New Roman" w:hAnsi="Times New Roman"/>
                <w:i/>
                <w:sz w:val="24"/>
                <w:szCs w:val="24"/>
                <w:lang w:eastAsia="ru-RU"/>
              </w:rPr>
              <w:t>ц</w:t>
            </w:r>
            <w:proofErr w:type="spellEnd"/>
            <w:r>
              <w:rPr>
                <w:rFonts w:ascii="Times New Roman" w:hAnsi="Times New Roman"/>
                <w:i/>
                <w:sz w:val="24"/>
                <w:szCs w:val="24"/>
                <w:lang w:eastAsia="ru-RU"/>
              </w:rPr>
              <w:t xml:space="preserve"> </w:t>
            </w:r>
            <w:r>
              <w:rPr>
                <w:rFonts w:ascii="Times New Roman" w:hAnsi="Times New Roman"/>
                <w:sz w:val="24"/>
                <w:szCs w:val="24"/>
                <w:lang w:eastAsia="ru-RU"/>
              </w:rPr>
              <w:t xml:space="preserve"> в  суффиксах  </w:t>
            </w:r>
            <w:r>
              <w:rPr>
                <w:rFonts w:ascii="Times New Roman" w:hAnsi="Times New Roman"/>
                <w:i/>
                <w:sz w:val="24"/>
                <w:szCs w:val="24"/>
                <w:lang w:eastAsia="ru-RU"/>
              </w:rPr>
              <w:t>-</w:t>
            </w:r>
            <w:proofErr w:type="spellStart"/>
            <w:r>
              <w:rPr>
                <w:rFonts w:ascii="Times New Roman" w:hAnsi="Times New Roman"/>
                <w:i/>
                <w:sz w:val="24"/>
                <w:szCs w:val="24"/>
                <w:lang w:eastAsia="ru-RU"/>
              </w:rPr>
              <w:t>ок</w:t>
            </w:r>
            <w:proofErr w:type="spellEnd"/>
            <w:r>
              <w:rPr>
                <w:rFonts w:ascii="Times New Roman" w:hAnsi="Times New Roman"/>
                <w:i/>
                <w:sz w:val="24"/>
                <w:szCs w:val="24"/>
                <w:lang w:eastAsia="ru-RU"/>
              </w:rPr>
              <w:t xml:space="preserve">  (-</w:t>
            </w:r>
            <w:proofErr w:type="spellStart"/>
            <w:r>
              <w:rPr>
                <w:rFonts w:ascii="Times New Roman" w:hAnsi="Times New Roman"/>
                <w:i/>
                <w:sz w:val="24"/>
                <w:szCs w:val="24"/>
                <w:lang w:eastAsia="ru-RU"/>
              </w:rPr>
              <w:t>ек</w:t>
            </w:r>
            <w:proofErr w:type="spellEnd"/>
            <w:r>
              <w:rPr>
                <w:rFonts w:ascii="Times New Roman" w:hAnsi="Times New Roman"/>
                <w:i/>
                <w:sz w:val="24"/>
                <w:szCs w:val="24"/>
                <w:lang w:eastAsia="ru-RU"/>
              </w:rPr>
              <w:t>), -</w:t>
            </w:r>
            <w:proofErr w:type="spellStart"/>
            <w:r>
              <w:rPr>
                <w:rFonts w:ascii="Times New Roman" w:hAnsi="Times New Roman"/>
                <w:i/>
                <w:sz w:val="24"/>
                <w:szCs w:val="24"/>
                <w:lang w:eastAsia="ru-RU"/>
              </w:rPr>
              <w:t>онк</w:t>
            </w:r>
            <w:proofErr w:type="spellEnd"/>
            <w:r>
              <w:rPr>
                <w:rFonts w:ascii="Times New Roman" w:hAnsi="Times New Roman"/>
                <w:i/>
                <w:sz w:val="24"/>
                <w:szCs w:val="24"/>
                <w:lang w:eastAsia="ru-RU"/>
              </w:rPr>
              <w:t>, -</w:t>
            </w:r>
            <w:proofErr w:type="spellStart"/>
            <w:r>
              <w:rPr>
                <w:rFonts w:ascii="Times New Roman" w:hAnsi="Times New Roman"/>
                <w:i/>
                <w:sz w:val="24"/>
                <w:szCs w:val="24"/>
                <w:lang w:eastAsia="ru-RU"/>
              </w:rPr>
              <w:t>онок</w:t>
            </w:r>
            <w:proofErr w:type="spellEnd"/>
            <w:r>
              <w:rPr>
                <w:rFonts w:ascii="Times New Roman" w:hAnsi="Times New Roman"/>
                <w:i/>
                <w:sz w:val="24"/>
                <w:szCs w:val="24"/>
                <w:lang w:eastAsia="ru-RU"/>
              </w:rPr>
              <w:t xml:space="preserve">.  </w:t>
            </w:r>
            <w:r>
              <w:rPr>
                <w:rFonts w:ascii="Times New Roman" w:hAnsi="Times New Roman"/>
                <w:sz w:val="24"/>
                <w:szCs w:val="24"/>
                <w:lang w:eastAsia="ru-RU"/>
              </w:rPr>
              <w:t xml:space="preserve">Согласные  </w:t>
            </w:r>
            <w:r>
              <w:rPr>
                <w:rFonts w:ascii="Times New Roman" w:hAnsi="Times New Roman"/>
                <w:i/>
                <w:sz w:val="24"/>
                <w:szCs w:val="24"/>
                <w:lang w:eastAsia="ru-RU"/>
              </w:rPr>
              <w:t xml:space="preserve">ч </w:t>
            </w:r>
            <w:r>
              <w:rPr>
                <w:rFonts w:ascii="Times New Roman" w:hAnsi="Times New Roman"/>
                <w:sz w:val="24"/>
                <w:szCs w:val="24"/>
                <w:lang w:eastAsia="ru-RU"/>
              </w:rPr>
              <w:t xml:space="preserve"> и  </w:t>
            </w:r>
            <w:r>
              <w:rPr>
                <w:rFonts w:ascii="Times New Roman" w:hAnsi="Times New Roman"/>
                <w:i/>
                <w:sz w:val="24"/>
                <w:szCs w:val="24"/>
                <w:lang w:eastAsia="ru-RU"/>
              </w:rPr>
              <w:t xml:space="preserve">щ  </w:t>
            </w:r>
            <w:r>
              <w:rPr>
                <w:rFonts w:ascii="Times New Roman" w:hAnsi="Times New Roman"/>
                <w:sz w:val="24"/>
                <w:szCs w:val="24"/>
                <w:lang w:eastAsia="ru-RU"/>
              </w:rPr>
              <w:t xml:space="preserve">в  суффиксе  </w:t>
            </w:r>
            <w:proofErr w:type="gramStart"/>
            <w:r>
              <w:rPr>
                <w:rFonts w:ascii="Times New Roman" w:hAnsi="Times New Roman"/>
                <w:i/>
                <w:sz w:val="24"/>
                <w:szCs w:val="24"/>
                <w:lang w:eastAsia="ru-RU"/>
              </w:rPr>
              <w:t>-ч</w:t>
            </w:r>
            <w:proofErr w:type="gramEnd"/>
            <w:r>
              <w:rPr>
                <w:rFonts w:ascii="Times New Roman" w:hAnsi="Times New Roman"/>
                <w:i/>
                <w:sz w:val="24"/>
                <w:szCs w:val="24"/>
                <w:lang w:eastAsia="ru-RU"/>
              </w:rPr>
              <w:t>ик  (</w:t>
            </w:r>
            <w:proofErr w:type="spellStart"/>
            <w:r>
              <w:rPr>
                <w:rFonts w:ascii="Times New Roman" w:hAnsi="Times New Roman"/>
                <w:i/>
                <w:sz w:val="24"/>
                <w:szCs w:val="24"/>
                <w:lang w:eastAsia="ru-RU"/>
              </w:rPr>
              <w:t>щик</w:t>
            </w:r>
            <w:proofErr w:type="spellEnd"/>
          </w:p>
          <w:p w:rsidR="008B47AC" w:rsidRDefault="008B47AC">
            <w:pPr>
              <w:spacing w:after="0" w:line="240" w:lineRule="auto"/>
              <w:contextualSpacing/>
              <w:jc w:val="both"/>
              <w:rPr>
                <w:rFonts w:ascii="Times New Roman" w:hAnsi="Times New Roman"/>
                <w:i/>
                <w:sz w:val="24"/>
                <w:szCs w:val="24"/>
                <w:lang w:eastAsia="ru-RU"/>
              </w:rPr>
            </w:pPr>
            <w:r>
              <w:rPr>
                <w:rFonts w:ascii="Times New Roman" w:hAnsi="Times New Roman"/>
                <w:i/>
                <w:sz w:val="24"/>
                <w:szCs w:val="24"/>
                <w:lang w:eastAsia="ru-RU"/>
              </w:rPr>
              <w:t>).</w:t>
            </w:r>
          </w:p>
          <w:p w:rsidR="008B47AC" w:rsidRDefault="008B47AC">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Уметь: правильно  образовывать  формы  косвенных  падежей  существительных  на  </w:t>
            </w:r>
            <w:proofErr w:type="gramStart"/>
            <w:r>
              <w:rPr>
                <w:rFonts w:ascii="Times New Roman" w:hAnsi="Times New Roman"/>
                <w:i/>
                <w:sz w:val="24"/>
                <w:szCs w:val="24"/>
                <w:lang w:eastAsia="ru-RU"/>
              </w:rPr>
              <w:t>-м</w:t>
            </w:r>
            <w:proofErr w:type="gramEnd"/>
            <w:r>
              <w:rPr>
                <w:rFonts w:ascii="Times New Roman" w:hAnsi="Times New Roman"/>
                <w:i/>
                <w:sz w:val="24"/>
                <w:szCs w:val="24"/>
                <w:lang w:eastAsia="ru-RU"/>
              </w:rPr>
              <w:t xml:space="preserve">я,  </w:t>
            </w:r>
            <w:r>
              <w:rPr>
                <w:rFonts w:ascii="Times New Roman" w:hAnsi="Times New Roman"/>
                <w:sz w:val="24"/>
                <w:szCs w:val="24"/>
                <w:lang w:eastAsia="ru-RU"/>
              </w:rPr>
              <w:t>правильно  употреблять  в  речи  несклоняемые  существительные,  согласовывать  прилагательные  и  глаголы  в  форме  прошедшего  времени  с  существительными  общего  рода.</w:t>
            </w:r>
          </w:p>
          <w:p w:rsidR="008B47AC" w:rsidRDefault="008B47AC">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  Определять  значения  суффиксов  имён  существительных  (увеличительное,  пренебрежительное  и  уменьшительно-ласкательное).</w:t>
            </w:r>
          </w:p>
          <w:p w:rsidR="008B47AC" w:rsidRDefault="008B47AC">
            <w:pPr>
              <w:spacing w:after="0" w:line="240" w:lineRule="auto"/>
              <w:contextualSpacing/>
              <w:jc w:val="both"/>
              <w:rPr>
                <w:rFonts w:ascii="Times New Roman" w:hAnsi="Times New Roman"/>
                <w:sz w:val="24"/>
                <w:szCs w:val="24"/>
                <w:lang w:eastAsia="ru-RU"/>
              </w:rPr>
            </w:pPr>
          </w:p>
          <w:p w:rsidR="008B47AC" w:rsidRDefault="008B47A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Знать: основные сведения об имени прилагательном, полученные в 5 классе; Качественные,  относительные  и  притяжательные  прилагательные.  Степени  сравнения  прилагательных;</w:t>
            </w:r>
          </w:p>
          <w:p w:rsidR="008B47AC" w:rsidRDefault="008B47AC">
            <w:pPr>
              <w:spacing w:after="0" w:line="240" w:lineRule="auto"/>
              <w:contextualSpacing/>
              <w:jc w:val="both"/>
              <w:rPr>
                <w:rFonts w:ascii="Times New Roman" w:hAnsi="Times New Roman"/>
                <w:sz w:val="24"/>
                <w:szCs w:val="24"/>
                <w:lang w:eastAsia="ru-RU"/>
              </w:rPr>
            </w:pPr>
            <w:r>
              <w:rPr>
                <w:rFonts w:ascii="Times New Roman" w:hAnsi="Times New Roman"/>
                <w:i/>
                <w:sz w:val="24"/>
                <w:szCs w:val="24"/>
                <w:lang w:eastAsia="ru-RU"/>
              </w:rPr>
              <w:t xml:space="preserve">Не  </w:t>
            </w:r>
            <w:r>
              <w:rPr>
                <w:rFonts w:ascii="Times New Roman" w:hAnsi="Times New Roman"/>
                <w:sz w:val="24"/>
                <w:szCs w:val="24"/>
                <w:lang w:eastAsia="ru-RU"/>
              </w:rPr>
              <w:t xml:space="preserve">с  именами  прилагательными.  Буквы  </w:t>
            </w:r>
            <w:r>
              <w:rPr>
                <w:rFonts w:ascii="Times New Roman" w:hAnsi="Times New Roman"/>
                <w:i/>
                <w:sz w:val="24"/>
                <w:szCs w:val="24"/>
                <w:lang w:eastAsia="ru-RU"/>
              </w:rPr>
              <w:t xml:space="preserve">о  </w:t>
            </w:r>
            <w:r>
              <w:rPr>
                <w:rFonts w:ascii="Times New Roman" w:hAnsi="Times New Roman"/>
                <w:sz w:val="24"/>
                <w:szCs w:val="24"/>
                <w:lang w:eastAsia="ru-RU"/>
              </w:rPr>
              <w:t xml:space="preserve">и  </w:t>
            </w:r>
            <w:r>
              <w:rPr>
                <w:rFonts w:ascii="Times New Roman" w:hAnsi="Times New Roman"/>
                <w:i/>
                <w:sz w:val="24"/>
                <w:szCs w:val="24"/>
                <w:lang w:eastAsia="ru-RU"/>
              </w:rPr>
              <w:t xml:space="preserve">е  </w:t>
            </w:r>
            <w:r>
              <w:rPr>
                <w:rFonts w:ascii="Times New Roman" w:hAnsi="Times New Roman"/>
                <w:sz w:val="24"/>
                <w:szCs w:val="24"/>
                <w:lang w:eastAsia="ru-RU"/>
              </w:rPr>
              <w:t xml:space="preserve">после  шипящих  и  </w:t>
            </w:r>
            <w:proofErr w:type="spellStart"/>
            <w:r>
              <w:rPr>
                <w:rFonts w:ascii="Times New Roman" w:hAnsi="Times New Roman"/>
                <w:i/>
                <w:sz w:val="24"/>
                <w:szCs w:val="24"/>
                <w:lang w:eastAsia="ru-RU"/>
              </w:rPr>
              <w:t>ц</w:t>
            </w:r>
            <w:proofErr w:type="spellEnd"/>
            <w:r>
              <w:rPr>
                <w:rFonts w:ascii="Times New Roman" w:hAnsi="Times New Roman"/>
                <w:sz w:val="24"/>
                <w:szCs w:val="24"/>
                <w:lang w:eastAsia="ru-RU"/>
              </w:rPr>
              <w:t xml:space="preserve">  в  </w:t>
            </w:r>
            <w:proofErr w:type="spellStart"/>
            <w:r>
              <w:rPr>
                <w:rFonts w:ascii="Times New Roman" w:hAnsi="Times New Roman"/>
                <w:sz w:val="24"/>
                <w:szCs w:val="24"/>
                <w:lang w:eastAsia="ru-RU"/>
              </w:rPr>
              <w:t>суф-фиксах</w:t>
            </w:r>
            <w:proofErr w:type="spellEnd"/>
            <w:r>
              <w:rPr>
                <w:rFonts w:ascii="Times New Roman" w:hAnsi="Times New Roman"/>
                <w:sz w:val="24"/>
                <w:szCs w:val="24"/>
                <w:lang w:eastAsia="ru-RU"/>
              </w:rPr>
              <w:t xml:space="preserve">  прилагательных;  правописание  гласных  и  согласных  в  суффиксах  </w:t>
            </w:r>
            <w:proofErr w:type="gramStart"/>
            <w:r>
              <w:rPr>
                <w:rFonts w:ascii="Times New Roman" w:hAnsi="Times New Roman"/>
                <w:i/>
                <w:sz w:val="24"/>
                <w:szCs w:val="24"/>
                <w:lang w:eastAsia="ru-RU"/>
              </w:rPr>
              <w:t>-а</w:t>
            </w:r>
            <w:proofErr w:type="gramEnd"/>
            <w:r>
              <w:rPr>
                <w:rFonts w:ascii="Times New Roman" w:hAnsi="Times New Roman"/>
                <w:i/>
                <w:sz w:val="24"/>
                <w:szCs w:val="24"/>
                <w:lang w:eastAsia="ru-RU"/>
              </w:rPr>
              <w:t>н-  (-</w:t>
            </w:r>
            <w:proofErr w:type="spellStart"/>
            <w:r>
              <w:rPr>
                <w:rFonts w:ascii="Times New Roman" w:hAnsi="Times New Roman"/>
                <w:i/>
                <w:sz w:val="24"/>
                <w:szCs w:val="24"/>
                <w:lang w:eastAsia="ru-RU"/>
              </w:rPr>
              <w:t>ян</w:t>
            </w:r>
            <w:proofErr w:type="spellEnd"/>
            <w:r>
              <w:rPr>
                <w:rFonts w:ascii="Times New Roman" w:hAnsi="Times New Roman"/>
                <w:i/>
                <w:sz w:val="24"/>
                <w:szCs w:val="24"/>
                <w:lang w:eastAsia="ru-RU"/>
              </w:rPr>
              <w:t>-), -ин-, -</w:t>
            </w:r>
            <w:proofErr w:type="spellStart"/>
            <w:r>
              <w:rPr>
                <w:rFonts w:ascii="Times New Roman" w:hAnsi="Times New Roman"/>
                <w:i/>
                <w:sz w:val="24"/>
                <w:szCs w:val="24"/>
                <w:lang w:eastAsia="ru-RU"/>
              </w:rPr>
              <w:t>онн</w:t>
            </w:r>
            <w:proofErr w:type="spellEnd"/>
            <w:r>
              <w:rPr>
                <w:rFonts w:ascii="Times New Roman" w:hAnsi="Times New Roman"/>
                <w:i/>
                <w:sz w:val="24"/>
                <w:szCs w:val="24"/>
                <w:lang w:eastAsia="ru-RU"/>
              </w:rPr>
              <w:t>- (-</w:t>
            </w:r>
            <w:proofErr w:type="spellStart"/>
            <w:r>
              <w:rPr>
                <w:rFonts w:ascii="Times New Roman" w:hAnsi="Times New Roman"/>
                <w:i/>
                <w:sz w:val="24"/>
                <w:szCs w:val="24"/>
                <w:lang w:eastAsia="ru-RU"/>
              </w:rPr>
              <w:t>енн</w:t>
            </w:r>
            <w:proofErr w:type="spellEnd"/>
            <w:r>
              <w:rPr>
                <w:rFonts w:ascii="Times New Roman" w:hAnsi="Times New Roman"/>
                <w:i/>
                <w:sz w:val="24"/>
                <w:szCs w:val="24"/>
                <w:lang w:eastAsia="ru-RU"/>
              </w:rPr>
              <w:t xml:space="preserve">-) </w:t>
            </w:r>
            <w:r>
              <w:rPr>
                <w:rFonts w:ascii="Times New Roman" w:hAnsi="Times New Roman"/>
                <w:sz w:val="24"/>
                <w:szCs w:val="24"/>
                <w:lang w:eastAsia="ru-RU"/>
              </w:rPr>
              <w:t xml:space="preserve"> в  именах  прилагательных;  различение  на  письме  </w:t>
            </w:r>
            <w:proofErr w:type="spellStart"/>
            <w:r>
              <w:rPr>
                <w:rFonts w:ascii="Times New Roman" w:hAnsi="Times New Roman"/>
                <w:sz w:val="24"/>
                <w:szCs w:val="24"/>
                <w:lang w:eastAsia="ru-RU"/>
              </w:rPr>
              <w:t>суф-фиксов</w:t>
            </w:r>
            <w:proofErr w:type="spellEnd"/>
            <w:r>
              <w:rPr>
                <w:rFonts w:ascii="Times New Roman" w:hAnsi="Times New Roman"/>
                <w:sz w:val="24"/>
                <w:szCs w:val="24"/>
                <w:lang w:eastAsia="ru-RU"/>
              </w:rPr>
              <w:t xml:space="preserve">  </w:t>
            </w:r>
            <w:r>
              <w:rPr>
                <w:rFonts w:ascii="Times New Roman" w:hAnsi="Times New Roman"/>
                <w:i/>
                <w:sz w:val="24"/>
                <w:szCs w:val="24"/>
                <w:lang w:eastAsia="ru-RU"/>
              </w:rPr>
              <w:t xml:space="preserve">-к-  </w:t>
            </w:r>
            <w:r>
              <w:rPr>
                <w:rFonts w:ascii="Times New Roman" w:hAnsi="Times New Roman"/>
                <w:sz w:val="24"/>
                <w:szCs w:val="24"/>
                <w:lang w:eastAsia="ru-RU"/>
              </w:rPr>
              <w:t xml:space="preserve">и  </w:t>
            </w:r>
            <w:r>
              <w:rPr>
                <w:rFonts w:ascii="Times New Roman" w:hAnsi="Times New Roman"/>
                <w:i/>
                <w:sz w:val="24"/>
                <w:szCs w:val="24"/>
                <w:lang w:eastAsia="ru-RU"/>
              </w:rPr>
              <w:t>-</w:t>
            </w:r>
            <w:proofErr w:type="spellStart"/>
            <w:r>
              <w:rPr>
                <w:rFonts w:ascii="Times New Roman" w:hAnsi="Times New Roman"/>
                <w:i/>
                <w:sz w:val="24"/>
                <w:szCs w:val="24"/>
                <w:lang w:eastAsia="ru-RU"/>
              </w:rPr>
              <w:t>ск</w:t>
            </w:r>
            <w:proofErr w:type="spellEnd"/>
            <w:r>
              <w:rPr>
                <w:rFonts w:ascii="Times New Roman" w:hAnsi="Times New Roman"/>
                <w:i/>
                <w:sz w:val="24"/>
                <w:szCs w:val="24"/>
                <w:lang w:eastAsia="ru-RU"/>
              </w:rPr>
              <w:t>-.</w:t>
            </w:r>
            <w:r>
              <w:rPr>
                <w:rFonts w:ascii="Times New Roman" w:hAnsi="Times New Roman"/>
                <w:sz w:val="24"/>
                <w:szCs w:val="24"/>
                <w:lang w:eastAsia="ru-RU"/>
              </w:rPr>
              <w:t xml:space="preserve">  Слитное  и  дефисное  написание  сложных  прилагательных.</w:t>
            </w:r>
          </w:p>
          <w:p w:rsidR="008B47AC" w:rsidRDefault="008B47AC">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Уметь: правильно образовывать </w:t>
            </w:r>
            <w:r>
              <w:rPr>
                <w:rFonts w:ascii="Times New Roman" w:hAnsi="Times New Roman"/>
                <w:sz w:val="24"/>
                <w:szCs w:val="24"/>
                <w:lang w:eastAsia="ru-RU"/>
              </w:rPr>
              <w:lastRenderedPageBreak/>
              <w:t>степени сравнения прилагательных; соблюдать  правильное  ударение  при  образовании  степеней  сравнения,  определять  значение  суффиксов  в  именах  прилагательных  (уменьшительно-ласкательное  и  неполноты  качества).</w:t>
            </w:r>
          </w:p>
          <w:p w:rsidR="008B47AC" w:rsidRDefault="008B47AC">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Умение  употреблять  в  речи  прилагательные  в  переносном  значении.</w:t>
            </w:r>
          </w:p>
          <w:p w:rsidR="008B47AC" w:rsidRDefault="008B47AC">
            <w:pPr>
              <w:spacing w:after="0" w:line="240" w:lineRule="auto"/>
              <w:contextualSpacing/>
              <w:jc w:val="both"/>
              <w:rPr>
                <w:rFonts w:ascii="Times New Roman" w:hAnsi="Times New Roman"/>
                <w:sz w:val="24"/>
                <w:szCs w:val="24"/>
                <w:lang w:eastAsia="ru-RU"/>
              </w:rPr>
            </w:pPr>
          </w:p>
          <w:p w:rsidR="008B47AC" w:rsidRDefault="008B47AC">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Знать: Синтаксическая  роль  имён  числительных  в  предложении.  Числительные  количественные  и  порядковые.  Числительные  простые  и  составные.  Текстообразующая  роль  числительных.</w:t>
            </w:r>
          </w:p>
          <w:p w:rsidR="008B47AC" w:rsidRDefault="008B47AC">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Склонение  количественных  числительных.  Правописание  гласных  в  падежных  окончаниях;  буква  </w:t>
            </w:r>
            <w:r>
              <w:rPr>
                <w:rFonts w:ascii="Times New Roman" w:hAnsi="Times New Roman"/>
                <w:i/>
                <w:sz w:val="24"/>
                <w:szCs w:val="24"/>
                <w:lang w:eastAsia="ru-RU"/>
              </w:rPr>
              <w:t xml:space="preserve">ь  </w:t>
            </w:r>
            <w:r>
              <w:rPr>
                <w:rFonts w:ascii="Times New Roman" w:hAnsi="Times New Roman"/>
                <w:sz w:val="24"/>
                <w:szCs w:val="24"/>
                <w:lang w:eastAsia="ru-RU"/>
              </w:rPr>
              <w:t>в  середине  и  на  конце  числительных.  Слитное  и  раздельное  написание  числительных.</w:t>
            </w:r>
          </w:p>
          <w:p w:rsidR="008B47AC" w:rsidRDefault="008B47AC">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Уметь: употреблять  числительные  для  обозначения  дат,  правильно  употреблять  числительные  </w:t>
            </w:r>
            <w:r>
              <w:rPr>
                <w:rFonts w:ascii="Times New Roman" w:hAnsi="Times New Roman"/>
                <w:i/>
                <w:sz w:val="24"/>
                <w:szCs w:val="24"/>
                <w:lang w:eastAsia="ru-RU"/>
              </w:rPr>
              <w:t xml:space="preserve">двое,  трое  </w:t>
            </w:r>
            <w:r>
              <w:rPr>
                <w:rFonts w:ascii="Times New Roman" w:hAnsi="Times New Roman"/>
                <w:sz w:val="24"/>
                <w:szCs w:val="24"/>
                <w:lang w:eastAsia="ru-RU"/>
              </w:rPr>
              <w:t xml:space="preserve">и  др.,  числительные  </w:t>
            </w:r>
            <w:r>
              <w:rPr>
                <w:rFonts w:ascii="Times New Roman" w:hAnsi="Times New Roman"/>
                <w:i/>
                <w:sz w:val="24"/>
                <w:szCs w:val="24"/>
                <w:lang w:eastAsia="ru-RU"/>
              </w:rPr>
              <w:t>оба,  обе</w:t>
            </w:r>
            <w:r>
              <w:rPr>
                <w:rFonts w:ascii="Times New Roman" w:hAnsi="Times New Roman"/>
                <w:sz w:val="24"/>
                <w:szCs w:val="24"/>
                <w:lang w:eastAsia="ru-RU"/>
              </w:rPr>
              <w:t xml:space="preserve">  в  сочетании  с  существительными.</w:t>
            </w:r>
          </w:p>
          <w:p w:rsidR="008B47AC" w:rsidRDefault="008B47AC">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  Выражать  приблизительное  количество  с  помощью  сочетания  количественного  числительного  и  существительного.</w:t>
            </w:r>
          </w:p>
          <w:p w:rsidR="008B47AC" w:rsidRDefault="008B47AC">
            <w:pPr>
              <w:spacing w:after="0" w:line="240" w:lineRule="auto"/>
              <w:contextualSpacing/>
              <w:jc w:val="both"/>
              <w:rPr>
                <w:rFonts w:ascii="Times New Roman" w:hAnsi="Times New Roman"/>
                <w:sz w:val="24"/>
                <w:szCs w:val="24"/>
                <w:lang w:eastAsia="ru-RU"/>
              </w:rPr>
            </w:pPr>
          </w:p>
          <w:p w:rsidR="008B47AC" w:rsidRDefault="008B47AC">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Знать: Синтаксическая  роль  местоимений  в  предложении.  Разряды  местоимений.  Склонение  местоимений.  Текстообразующая  роль  местоимений.</w:t>
            </w:r>
          </w:p>
          <w:p w:rsidR="008B47AC" w:rsidRDefault="008B47AC">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Раздельное  написание  предлогов  с  местоимениями.  Буква  </w:t>
            </w:r>
            <w:proofErr w:type="gramStart"/>
            <w:r>
              <w:rPr>
                <w:rFonts w:ascii="Times New Roman" w:hAnsi="Times New Roman"/>
                <w:i/>
                <w:sz w:val="24"/>
                <w:szCs w:val="24"/>
                <w:lang w:eastAsia="ru-RU"/>
              </w:rPr>
              <w:t>н</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в</w:t>
            </w:r>
            <w:proofErr w:type="gramEnd"/>
            <w:r>
              <w:rPr>
                <w:rFonts w:ascii="Times New Roman" w:hAnsi="Times New Roman"/>
                <w:sz w:val="24"/>
                <w:szCs w:val="24"/>
                <w:lang w:eastAsia="ru-RU"/>
              </w:rPr>
              <w:t xml:space="preserve">  личных  местоимениях  третьего  лица  после  предлогов.  Образование  неопределённых  местоимений.  Дефис  в  неопределённых  местоимениях  перед  суффиксами  </w:t>
            </w:r>
            <w:proofErr w:type="gramStart"/>
            <w:r>
              <w:rPr>
                <w:rFonts w:ascii="Times New Roman" w:hAnsi="Times New Roman"/>
                <w:i/>
                <w:sz w:val="24"/>
                <w:szCs w:val="24"/>
                <w:lang w:eastAsia="ru-RU"/>
              </w:rPr>
              <w:t>–т</w:t>
            </w:r>
            <w:proofErr w:type="gramEnd"/>
            <w:r>
              <w:rPr>
                <w:rFonts w:ascii="Times New Roman" w:hAnsi="Times New Roman"/>
                <w:i/>
                <w:sz w:val="24"/>
                <w:szCs w:val="24"/>
                <w:lang w:eastAsia="ru-RU"/>
              </w:rPr>
              <w:t xml:space="preserve">о,   -либо, -нибудь </w:t>
            </w:r>
            <w:r>
              <w:rPr>
                <w:rFonts w:ascii="Times New Roman" w:hAnsi="Times New Roman"/>
                <w:sz w:val="24"/>
                <w:szCs w:val="24"/>
                <w:lang w:eastAsia="ru-RU"/>
              </w:rPr>
              <w:t xml:space="preserve">и  после  приставки  </w:t>
            </w:r>
            <w:r>
              <w:rPr>
                <w:rFonts w:ascii="Times New Roman" w:hAnsi="Times New Roman"/>
                <w:i/>
                <w:sz w:val="24"/>
                <w:szCs w:val="24"/>
                <w:lang w:eastAsia="ru-RU"/>
              </w:rPr>
              <w:t>кое-.</w:t>
            </w:r>
          </w:p>
          <w:p w:rsidR="008B47AC" w:rsidRDefault="008B47AC">
            <w:pPr>
              <w:spacing w:after="0" w:line="240" w:lineRule="auto"/>
              <w:contextualSpacing/>
              <w:jc w:val="both"/>
              <w:rPr>
                <w:rFonts w:ascii="Times New Roman" w:hAnsi="Times New Roman"/>
                <w:sz w:val="24"/>
                <w:szCs w:val="24"/>
                <w:lang w:eastAsia="ru-RU"/>
              </w:rPr>
            </w:pPr>
            <w:r>
              <w:rPr>
                <w:rFonts w:ascii="Times New Roman" w:hAnsi="Times New Roman"/>
                <w:i/>
                <w:sz w:val="24"/>
                <w:szCs w:val="24"/>
                <w:lang w:eastAsia="ru-RU"/>
              </w:rPr>
              <w:t xml:space="preserve">Не </w:t>
            </w:r>
            <w:r>
              <w:rPr>
                <w:rFonts w:ascii="Times New Roman" w:hAnsi="Times New Roman"/>
                <w:sz w:val="24"/>
                <w:szCs w:val="24"/>
                <w:lang w:eastAsia="ru-RU"/>
              </w:rPr>
              <w:t xml:space="preserve"> в  неопределённых  </w:t>
            </w:r>
            <w:r>
              <w:rPr>
                <w:rFonts w:ascii="Times New Roman" w:hAnsi="Times New Roman"/>
                <w:sz w:val="24"/>
                <w:szCs w:val="24"/>
                <w:lang w:eastAsia="ru-RU"/>
              </w:rPr>
              <w:lastRenderedPageBreak/>
              <w:t xml:space="preserve">местоимениях.  Слитное  и  раздельное  написание  </w:t>
            </w:r>
            <w:r>
              <w:rPr>
                <w:rFonts w:ascii="Times New Roman" w:hAnsi="Times New Roman"/>
                <w:i/>
                <w:sz w:val="24"/>
                <w:szCs w:val="24"/>
                <w:lang w:eastAsia="ru-RU"/>
              </w:rPr>
              <w:t xml:space="preserve">не </w:t>
            </w:r>
            <w:r>
              <w:rPr>
                <w:rFonts w:ascii="Times New Roman" w:hAnsi="Times New Roman"/>
                <w:sz w:val="24"/>
                <w:szCs w:val="24"/>
                <w:lang w:eastAsia="ru-RU"/>
              </w:rPr>
              <w:t xml:space="preserve">и  </w:t>
            </w:r>
            <w:r>
              <w:rPr>
                <w:rFonts w:ascii="Times New Roman" w:hAnsi="Times New Roman"/>
                <w:i/>
                <w:sz w:val="24"/>
                <w:szCs w:val="24"/>
                <w:lang w:eastAsia="ru-RU"/>
              </w:rPr>
              <w:t>ни</w:t>
            </w:r>
            <w:r>
              <w:rPr>
                <w:rFonts w:ascii="Times New Roman" w:hAnsi="Times New Roman"/>
                <w:sz w:val="24"/>
                <w:szCs w:val="24"/>
                <w:lang w:eastAsia="ru-RU"/>
              </w:rPr>
              <w:t xml:space="preserve">  в  отрицательных  местоимениях.</w:t>
            </w:r>
          </w:p>
          <w:p w:rsidR="008B47AC" w:rsidRDefault="008B47A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Уметь: употреблять  личные  местоимения  третьего  лица  в  соответствии  со  смыслом  предшествующего  предложения.  </w:t>
            </w:r>
          </w:p>
          <w:p w:rsidR="008B47AC" w:rsidRDefault="008B47AC">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  Правильно  использовать  местоимения  как  средство  связи  предложений  и  частей  текста.</w:t>
            </w:r>
          </w:p>
          <w:p w:rsidR="008B47AC" w:rsidRDefault="008B47AC">
            <w:pPr>
              <w:spacing w:after="0" w:line="240" w:lineRule="auto"/>
              <w:contextualSpacing/>
              <w:jc w:val="both"/>
              <w:rPr>
                <w:rFonts w:ascii="Times New Roman" w:hAnsi="Times New Roman"/>
                <w:sz w:val="24"/>
                <w:szCs w:val="24"/>
                <w:lang w:eastAsia="ru-RU"/>
              </w:rPr>
            </w:pPr>
          </w:p>
          <w:p w:rsidR="008B47AC" w:rsidRDefault="008B47AC">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Знать: повторение  </w:t>
            </w:r>
            <w:proofErr w:type="gramStart"/>
            <w:r>
              <w:rPr>
                <w:rFonts w:ascii="Times New Roman" w:hAnsi="Times New Roman"/>
                <w:sz w:val="24"/>
                <w:szCs w:val="24"/>
                <w:lang w:eastAsia="ru-RU"/>
              </w:rPr>
              <w:t>пройденного</w:t>
            </w:r>
            <w:proofErr w:type="gramEnd"/>
            <w:r>
              <w:rPr>
                <w:rFonts w:ascii="Times New Roman" w:hAnsi="Times New Roman"/>
                <w:sz w:val="24"/>
                <w:szCs w:val="24"/>
                <w:lang w:eastAsia="ru-RU"/>
              </w:rPr>
              <w:t xml:space="preserve">  о  глаголе  в  5  классе.</w:t>
            </w:r>
          </w:p>
          <w:p w:rsidR="008B47AC" w:rsidRDefault="008B47AC">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Переходные  и  непереходные  глаголы.  Изъявительное,  условное  и  повелительное  наклонения. Раздельное  написание  частицы  </w:t>
            </w:r>
            <w:r>
              <w:rPr>
                <w:rFonts w:ascii="Times New Roman" w:hAnsi="Times New Roman"/>
                <w:i/>
                <w:sz w:val="24"/>
                <w:szCs w:val="24"/>
                <w:lang w:eastAsia="ru-RU"/>
              </w:rPr>
              <w:t xml:space="preserve">бы (б) </w:t>
            </w:r>
            <w:r>
              <w:rPr>
                <w:rFonts w:ascii="Times New Roman" w:hAnsi="Times New Roman"/>
                <w:sz w:val="24"/>
                <w:szCs w:val="24"/>
                <w:lang w:eastAsia="ru-RU"/>
              </w:rPr>
              <w:t xml:space="preserve"> с  глаголами  в  условном  наклонении.  Буквы  </w:t>
            </w:r>
            <w:proofErr w:type="spellStart"/>
            <w:r>
              <w:rPr>
                <w:rFonts w:ascii="Times New Roman" w:hAnsi="Times New Roman"/>
                <w:i/>
                <w:sz w:val="24"/>
                <w:szCs w:val="24"/>
                <w:lang w:eastAsia="ru-RU"/>
              </w:rPr>
              <w:t>ь</w:t>
            </w:r>
            <w:proofErr w:type="spellEnd"/>
            <w:r>
              <w:rPr>
                <w:rFonts w:ascii="Times New Roman" w:hAnsi="Times New Roman"/>
                <w:i/>
                <w:sz w:val="24"/>
                <w:szCs w:val="24"/>
                <w:lang w:eastAsia="ru-RU"/>
              </w:rPr>
              <w:t xml:space="preserve"> </w:t>
            </w:r>
            <w:r>
              <w:rPr>
                <w:rFonts w:ascii="Times New Roman" w:hAnsi="Times New Roman"/>
                <w:sz w:val="24"/>
                <w:szCs w:val="24"/>
                <w:lang w:eastAsia="ru-RU"/>
              </w:rPr>
              <w:t xml:space="preserve">и  </w:t>
            </w:r>
            <w:proofErr w:type="spellStart"/>
            <w:proofErr w:type="gramStart"/>
            <w:r>
              <w:rPr>
                <w:rFonts w:ascii="Times New Roman" w:hAnsi="Times New Roman"/>
                <w:i/>
                <w:sz w:val="24"/>
                <w:szCs w:val="24"/>
                <w:lang w:eastAsia="ru-RU"/>
              </w:rPr>
              <w:t>и</w:t>
            </w:r>
            <w:proofErr w:type="spellEnd"/>
            <w:proofErr w:type="gramEnd"/>
            <w:r>
              <w:rPr>
                <w:rFonts w:ascii="Times New Roman" w:hAnsi="Times New Roman"/>
                <w:i/>
                <w:sz w:val="24"/>
                <w:szCs w:val="24"/>
                <w:lang w:eastAsia="ru-RU"/>
              </w:rPr>
              <w:t xml:space="preserve"> </w:t>
            </w:r>
            <w:r>
              <w:rPr>
                <w:rFonts w:ascii="Times New Roman" w:hAnsi="Times New Roman"/>
                <w:sz w:val="24"/>
                <w:szCs w:val="24"/>
                <w:lang w:eastAsia="ru-RU"/>
              </w:rPr>
              <w:t xml:space="preserve"> в  глаголах  в  повелительном  наклонении.  Разноспрягаемые  глаголы. Безличные  глаголы. Текстообразующая  роль  глаголов.     Словообразование  глаголов.</w:t>
            </w:r>
          </w:p>
          <w:p w:rsidR="008B47AC" w:rsidRDefault="008B47AC">
            <w:pPr>
              <w:spacing w:after="0" w:line="240" w:lineRule="auto"/>
              <w:contextualSpacing/>
              <w:jc w:val="both"/>
              <w:rPr>
                <w:rFonts w:ascii="Times New Roman" w:hAnsi="Times New Roman"/>
                <w:i/>
                <w:sz w:val="24"/>
                <w:szCs w:val="24"/>
                <w:lang w:eastAsia="ru-RU"/>
              </w:rPr>
            </w:pPr>
            <w:r>
              <w:rPr>
                <w:rFonts w:ascii="Times New Roman" w:hAnsi="Times New Roman"/>
                <w:sz w:val="24"/>
                <w:szCs w:val="24"/>
                <w:lang w:eastAsia="ru-RU"/>
              </w:rPr>
              <w:t xml:space="preserve">Правописание гласных  в  суффиксах  </w:t>
            </w:r>
            <w:proofErr w:type="gramStart"/>
            <w:r>
              <w:rPr>
                <w:rFonts w:ascii="Times New Roman" w:hAnsi="Times New Roman"/>
                <w:i/>
                <w:sz w:val="24"/>
                <w:szCs w:val="24"/>
                <w:lang w:eastAsia="ru-RU"/>
              </w:rPr>
              <w:t>-</w:t>
            </w:r>
            <w:proofErr w:type="spellStart"/>
            <w:r>
              <w:rPr>
                <w:rFonts w:ascii="Times New Roman" w:hAnsi="Times New Roman"/>
                <w:i/>
                <w:sz w:val="24"/>
                <w:szCs w:val="24"/>
                <w:lang w:eastAsia="ru-RU"/>
              </w:rPr>
              <w:t>о</w:t>
            </w:r>
            <w:proofErr w:type="gramEnd"/>
            <w:r>
              <w:rPr>
                <w:rFonts w:ascii="Times New Roman" w:hAnsi="Times New Roman"/>
                <w:i/>
                <w:sz w:val="24"/>
                <w:szCs w:val="24"/>
                <w:lang w:eastAsia="ru-RU"/>
              </w:rPr>
              <w:t>ва</w:t>
            </w:r>
            <w:proofErr w:type="spellEnd"/>
            <w:r>
              <w:rPr>
                <w:rFonts w:ascii="Times New Roman" w:hAnsi="Times New Roman"/>
                <w:i/>
                <w:sz w:val="24"/>
                <w:szCs w:val="24"/>
                <w:lang w:eastAsia="ru-RU"/>
              </w:rPr>
              <w:t xml:space="preserve"> (</w:t>
            </w:r>
            <w:proofErr w:type="spellStart"/>
            <w:r>
              <w:rPr>
                <w:rFonts w:ascii="Times New Roman" w:hAnsi="Times New Roman"/>
                <w:i/>
                <w:sz w:val="24"/>
                <w:szCs w:val="24"/>
                <w:lang w:eastAsia="ru-RU"/>
              </w:rPr>
              <w:t>ть</w:t>
            </w:r>
            <w:proofErr w:type="spellEnd"/>
            <w:r>
              <w:rPr>
                <w:rFonts w:ascii="Times New Roman" w:hAnsi="Times New Roman"/>
                <w:i/>
                <w:sz w:val="24"/>
                <w:szCs w:val="24"/>
                <w:lang w:eastAsia="ru-RU"/>
              </w:rPr>
              <w:t>), -</w:t>
            </w:r>
            <w:proofErr w:type="spellStart"/>
            <w:r>
              <w:rPr>
                <w:rFonts w:ascii="Times New Roman" w:hAnsi="Times New Roman"/>
                <w:i/>
                <w:sz w:val="24"/>
                <w:szCs w:val="24"/>
                <w:lang w:eastAsia="ru-RU"/>
              </w:rPr>
              <w:t>ева</w:t>
            </w:r>
            <w:proofErr w:type="spellEnd"/>
            <w:r>
              <w:rPr>
                <w:rFonts w:ascii="Times New Roman" w:hAnsi="Times New Roman"/>
                <w:i/>
                <w:sz w:val="24"/>
                <w:szCs w:val="24"/>
                <w:lang w:eastAsia="ru-RU"/>
              </w:rPr>
              <w:t xml:space="preserve"> (</w:t>
            </w:r>
            <w:proofErr w:type="spellStart"/>
            <w:r>
              <w:rPr>
                <w:rFonts w:ascii="Times New Roman" w:hAnsi="Times New Roman"/>
                <w:i/>
                <w:sz w:val="24"/>
                <w:szCs w:val="24"/>
                <w:lang w:eastAsia="ru-RU"/>
              </w:rPr>
              <w:t>ть</w:t>
            </w:r>
            <w:proofErr w:type="spellEnd"/>
            <w:r>
              <w:rPr>
                <w:rFonts w:ascii="Times New Roman" w:hAnsi="Times New Roman"/>
                <w:i/>
                <w:sz w:val="24"/>
                <w:szCs w:val="24"/>
                <w:lang w:eastAsia="ru-RU"/>
              </w:rPr>
              <w:t xml:space="preserve">) </w:t>
            </w:r>
            <w:r>
              <w:rPr>
                <w:rFonts w:ascii="Times New Roman" w:hAnsi="Times New Roman"/>
                <w:sz w:val="24"/>
                <w:szCs w:val="24"/>
                <w:lang w:eastAsia="ru-RU"/>
              </w:rPr>
              <w:t xml:space="preserve">и  </w:t>
            </w:r>
            <w:r>
              <w:rPr>
                <w:rFonts w:ascii="Times New Roman" w:hAnsi="Times New Roman"/>
                <w:i/>
                <w:sz w:val="24"/>
                <w:szCs w:val="24"/>
                <w:lang w:eastAsia="ru-RU"/>
              </w:rPr>
              <w:t>-</w:t>
            </w:r>
            <w:proofErr w:type="spellStart"/>
            <w:r>
              <w:rPr>
                <w:rFonts w:ascii="Times New Roman" w:hAnsi="Times New Roman"/>
                <w:i/>
                <w:sz w:val="24"/>
                <w:szCs w:val="24"/>
                <w:lang w:eastAsia="ru-RU"/>
              </w:rPr>
              <w:t>ыва</w:t>
            </w:r>
            <w:proofErr w:type="spellEnd"/>
            <w:r>
              <w:rPr>
                <w:rFonts w:ascii="Times New Roman" w:hAnsi="Times New Roman"/>
                <w:i/>
                <w:sz w:val="24"/>
                <w:szCs w:val="24"/>
                <w:lang w:eastAsia="ru-RU"/>
              </w:rPr>
              <w:t xml:space="preserve"> (</w:t>
            </w:r>
            <w:proofErr w:type="spellStart"/>
            <w:r>
              <w:rPr>
                <w:rFonts w:ascii="Times New Roman" w:hAnsi="Times New Roman"/>
                <w:i/>
                <w:sz w:val="24"/>
                <w:szCs w:val="24"/>
                <w:lang w:eastAsia="ru-RU"/>
              </w:rPr>
              <w:t>ть</w:t>
            </w:r>
            <w:proofErr w:type="spellEnd"/>
            <w:r>
              <w:rPr>
                <w:rFonts w:ascii="Times New Roman" w:hAnsi="Times New Roman"/>
                <w:i/>
                <w:sz w:val="24"/>
                <w:szCs w:val="24"/>
                <w:lang w:eastAsia="ru-RU"/>
              </w:rPr>
              <w:t>), -ива (</w:t>
            </w:r>
            <w:proofErr w:type="spellStart"/>
            <w:r>
              <w:rPr>
                <w:rFonts w:ascii="Times New Roman" w:hAnsi="Times New Roman"/>
                <w:i/>
                <w:sz w:val="24"/>
                <w:szCs w:val="24"/>
                <w:lang w:eastAsia="ru-RU"/>
              </w:rPr>
              <w:t>ть</w:t>
            </w:r>
            <w:proofErr w:type="spellEnd"/>
            <w:r>
              <w:rPr>
                <w:rFonts w:ascii="Times New Roman" w:hAnsi="Times New Roman"/>
                <w:i/>
                <w:sz w:val="24"/>
                <w:szCs w:val="24"/>
                <w:lang w:eastAsia="ru-RU"/>
              </w:rPr>
              <w:t>)</w:t>
            </w:r>
          </w:p>
          <w:p w:rsidR="008B47AC" w:rsidRDefault="008B47AC">
            <w:pPr>
              <w:spacing w:after="0" w:line="240" w:lineRule="auto"/>
              <w:contextualSpacing/>
              <w:jc w:val="both"/>
              <w:rPr>
                <w:rFonts w:ascii="Times New Roman" w:eastAsia="Times New Roman" w:hAnsi="Times New Roman"/>
                <w:sz w:val="24"/>
                <w:szCs w:val="24"/>
                <w:lang w:eastAsia="ru-RU"/>
              </w:rPr>
            </w:pPr>
            <w:r>
              <w:rPr>
                <w:rFonts w:ascii="Times New Roman" w:hAnsi="Times New Roman"/>
                <w:sz w:val="24"/>
                <w:szCs w:val="24"/>
                <w:lang w:eastAsia="ru-RU"/>
              </w:rPr>
              <w:t xml:space="preserve">Уметь: употреблять  формы  одних  наклонений  в  значении  других  и  неопределённую  форму </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инфинитив ) в  значении  разных  наклонений.</w:t>
            </w:r>
          </w:p>
        </w:tc>
      </w:tr>
      <w:tr w:rsidR="008B47AC" w:rsidTr="008B47AC">
        <w:tc>
          <w:tcPr>
            <w:tcW w:w="505"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p>
        </w:tc>
        <w:tc>
          <w:tcPr>
            <w:tcW w:w="2014"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Повторение и систематизация </w:t>
            </w:r>
            <w:proofErr w:type="gramStart"/>
            <w:r>
              <w:rPr>
                <w:rFonts w:ascii="Times New Roman" w:eastAsia="Times New Roman" w:hAnsi="Times New Roman"/>
                <w:sz w:val="24"/>
                <w:szCs w:val="24"/>
                <w:lang w:eastAsia="ru-RU"/>
              </w:rPr>
              <w:t>изученного</w:t>
            </w:r>
            <w:proofErr w:type="gramEnd"/>
            <w:r>
              <w:rPr>
                <w:rFonts w:ascii="Times New Roman" w:eastAsia="Times New Roman" w:hAnsi="Times New Roman"/>
                <w:sz w:val="24"/>
                <w:szCs w:val="24"/>
                <w:lang w:eastAsia="ru-RU"/>
              </w:rPr>
              <w:t xml:space="preserve"> в 5 и 6 классах</w:t>
            </w:r>
          </w:p>
        </w:tc>
        <w:tc>
          <w:tcPr>
            <w:tcW w:w="992"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7</w:t>
            </w:r>
          </w:p>
        </w:tc>
        <w:tc>
          <w:tcPr>
            <w:tcW w:w="3217"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Осваивают содержание изученных орфографических и пунктуационных правил и алгоритмы их использования</w:t>
            </w:r>
          </w:p>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Опираются на фонетический, </w:t>
            </w:r>
            <w:proofErr w:type="spellStart"/>
            <w:r>
              <w:rPr>
                <w:rFonts w:ascii="Times New Roman" w:eastAsia="Times New Roman" w:hAnsi="Times New Roman"/>
                <w:sz w:val="24"/>
                <w:szCs w:val="24"/>
                <w:lang w:eastAsia="ru-RU"/>
              </w:rPr>
              <w:t>морфемно-словообразовательный</w:t>
            </w:r>
            <w:proofErr w:type="spellEnd"/>
            <w:r>
              <w:rPr>
                <w:rFonts w:ascii="Times New Roman" w:eastAsia="Times New Roman" w:hAnsi="Times New Roman"/>
                <w:sz w:val="24"/>
                <w:szCs w:val="24"/>
                <w:lang w:eastAsia="ru-RU"/>
              </w:rPr>
              <w:t xml:space="preserve"> и морфологический анализ при выборе правильного написания слова; на грамматико-интонационный анализ при объяснении расстановки знаков препинания в предложении</w:t>
            </w:r>
          </w:p>
        </w:tc>
        <w:tc>
          <w:tcPr>
            <w:tcW w:w="3969"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Знать: основные термины и понятия, изученные в 6 классе</w:t>
            </w:r>
          </w:p>
          <w:p w:rsidR="008B47AC" w:rsidRDefault="008B47A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Уметь: применять теоретические знания на практике</w:t>
            </w:r>
          </w:p>
        </w:tc>
      </w:tr>
      <w:tr w:rsidR="008B47AC" w:rsidTr="008B47AC">
        <w:tc>
          <w:tcPr>
            <w:tcW w:w="505" w:type="dxa"/>
            <w:tcBorders>
              <w:top w:val="single" w:sz="4" w:space="0" w:color="000000"/>
              <w:left w:val="single" w:sz="4" w:space="0" w:color="000000"/>
              <w:bottom w:val="single" w:sz="4" w:space="0" w:color="000000"/>
              <w:right w:val="single" w:sz="4" w:space="0" w:color="000000"/>
            </w:tcBorders>
          </w:tcPr>
          <w:p w:rsidR="008B47AC" w:rsidRDefault="008B47AC">
            <w:pPr>
              <w:spacing w:after="0" w:line="240" w:lineRule="auto"/>
              <w:jc w:val="both"/>
              <w:rPr>
                <w:rFonts w:ascii="Times New Roman" w:eastAsia="Times New Roman" w:hAnsi="Times New Roman"/>
                <w:sz w:val="24"/>
                <w:szCs w:val="24"/>
                <w:lang w:eastAsia="ru-RU"/>
              </w:rPr>
            </w:pPr>
          </w:p>
        </w:tc>
        <w:tc>
          <w:tcPr>
            <w:tcW w:w="2014"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Итого </w:t>
            </w:r>
          </w:p>
        </w:tc>
        <w:tc>
          <w:tcPr>
            <w:tcW w:w="992" w:type="dxa"/>
            <w:tcBorders>
              <w:top w:val="single" w:sz="4" w:space="0" w:color="000000"/>
              <w:left w:val="single" w:sz="4" w:space="0" w:color="000000"/>
              <w:bottom w:val="single" w:sz="4" w:space="0" w:color="000000"/>
              <w:right w:val="single" w:sz="4" w:space="0" w:color="000000"/>
            </w:tcBorders>
            <w:hideMark/>
          </w:tcPr>
          <w:p w:rsidR="008B47AC" w:rsidRDefault="008B47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204 часа</w:t>
            </w:r>
          </w:p>
        </w:tc>
        <w:tc>
          <w:tcPr>
            <w:tcW w:w="3217" w:type="dxa"/>
            <w:tcBorders>
              <w:top w:val="single" w:sz="4" w:space="0" w:color="000000"/>
              <w:left w:val="single" w:sz="4" w:space="0" w:color="000000"/>
              <w:bottom w:val="single" w:sz="4" w:space="0" w:color="000000"/>
              <w:right w:val="single" w:sz="4" w:space="0" w:color="000000"/>
            </w:tcBorders>
          </w:tcPr>
          <w:p w:rsidR="008B47AC" w:rsidRDefault="008B47AC">
            <w:pPr>
              <w:spacing w:after="0" w:line="240" w:lineRule="auto"/>
              <w:jc w:val="both"/>
              <w:rPr>
                <w:rFonts w:ascii="Times New Roman" w:eastAsia="Times New Roman" w:hAnsi="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tcPr>
          <w:p w:rsidR="008B47AC" w:rsidRDefault="008B47AC">
            <w:pPr>
              <w:spacing w:after="0" w:line="240" w:lineRule="auto"/>
              <w:contextualSpacing/>
              <w:jc w:val="both"/>
              <w:rPr>
                <w:rFonts w:ascii="Times New Roman" w:hAnsi="Times New Roman"/>
                <w:sz w:val="24"/>
                <w:szCs w:val="24"/>
                <w:lang w:eastAsia="ru-RU"/>
              </w:rPr>
            </w:pPr>
          </w:p>
        </w:tc>
      </w:tr>
    </w:tbl>
    <w:p w:rsidR="008B47AC" w:rsidRDefault="008B47AC" w:rsidP="008B47AC">
      <w:pPr>
        <w:spacing w:after="0" w:line="240" w:lineRule="auto"/>
        <w:jc w:val="both"/>
        <w:rPr>
          <w:rFonts w:ascii="Times New Roman" w:eastAsia="Times New Roman" w:hAnsi="Times New Roman"/>
          <w:sz w:val="24"/>
          <w:szCs w:val="24"/>
          <w:lang w:eastAsia="ru-RU"/>
        </w:rPr>
      </w:pPr>
    </w:p>
    <w:p w:rsidR="008B47AC" w:rsidRDefault="008B47AC" w:rsidP="008B47AC">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7 класс</w:t>
      </w:r>
    </w:p>
    <w:p w:rsidR="008B47AC" w:rsidRDefault="008B47AC" w:rsidP="008B47AC">
      <w:pPr>
        <w:spacing w:after="0" w:line="240" w:lineRule="auto"/>
        <w:jc w:val="both"/>
        <w:rPr>
          <w:rFonts w:ascii="Times New Roman" w:hAnsi="Times New Roman"/>
          <w:sz w:val="24"/>
          <w:szCs w:val="24"/>
        </w:rPr>
      </w:pPr>
    </w:p>
    <w:tbl>
      <w:tblPr>
        <w:tblW w:w="10695" w:type="dxa"/>
        <w:tblInd w:w="-1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5"/>
        <w:gridCol w:w="2014"/>
        <w:gridCol w:w="992"/>
        <w:gridCol w:w="3216"/>
        <w:gridCol w:w="3968"/>
      </w:tblGrid>
      <w:tr w:rsidR="00387FF8" w:rsidTr="00387FF8">
        <w:trPr>
          <w:trHeight w:val="437"/>
        </w:trPr>
        <w:tc>
          <w:tcPr>
            <w:tcW w:w="505"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p>
        </w:tc>
        <w:tc>
          <w:tcPr>
            <w:tcW w:w="2014"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w:t>
            </w:r>
          </w:p>
        </w:tc>
        <w:tc>
          <w:tcPr>
            <w:tcW w:w="992" w:type="dxa"/>
            <w:tcBorders>
              <w:top w:val="single" w:sz="4" w:space="0" w:color="000000"/>
              <w:left w:val="single" w:sz="4" w:space="0" w:color="000000"/>
              <w:bottom w:val="single" w:sz="4" w:space="0" w:color="000000"/>
              <w:right w:val="single" w:sz="4" w:space="0" w:color="000000"/>
            </w:tcBorders>
            <w:hideMark/>
          </w:tcPr>
          <w:p w:rsidR="00387FF8" w:rsidRPr="00150BBE" w:rsidRDefault="00387FF8" w:rsidP="009656DC">
            <w:pPr>
              <w:spacing w:after="0" w:line="240" w:lineRule="auto"/>
              <w:jc w:val="both"/>
              <w:rPr>
                <w:rFonts w:ascii="Times New Roman" w:eastAsia="Times New Roman" w:hAnsi="Times New Roman"/>
                <w:sz w:val="24"/>
                <w:szCs w:val="24"/>
                <w:lang w:eastAsia="ru-RU"/>
              </w:rPr>
            </w:pPr>
            <w:r w:rsidRPr="00150BBE">
              <w:rPr>
                <w:rFonts w:ascii="Times New Roman" w:hAnsi="Times New Roman"/>
                <w:bCs/>
                <w:w w:val="0"/>
                <w:sz w:val="24"/>
                <w:szCs w:val="24"/>
              </w:rPr>
              <w:t>Кол-во часов</w:t>
            </w:r>
          </w:p>
        </w:tc>
        <w:tc>
          <w:tcPr>
            <w:tcW w:w="3216" w:type="dxa"/>
            <w:tcBorders>
              <w:top w:val="single" w:sz="4" w:space="0" w:color="000000"/>
              <w:left w:val="single" w:sz="4" w:space="0" w:color="000000"/>
              <w:bottom w:val="single" w:sz="4" w:space="0" w:color="000000"/>
              <w:right w:val="single" w:sz="4" w:space="0" w:color="000000"/>
            </w:tcBorders>
            <w:hideMark/>
          </w:tcPr>
          <w:p w:rsidR="00387FF8" w:rsidRPr="00B71821" w:rsidRDefault="00387FF8" w:rsidP="009656DC">
            <w:pPr>
              <w:spacing w:after="0" w:line="240" w:lineRule="auto"/>
              <w:jc w:val="both"/>
              <w:rPr>
                <w:rFonts w:ascii="Times New Roman" w:hAnsi="Times New Roman"/>
                <w:bCs/>
                <w:color w:val="000000"/>
                <w:w w:val="0"/>
                <w:sz w:val="24"/>
                <w:szCs w:val="24"/>
              </w:rPr>
            </w:pPr>
            <w:r w:rsidRPr="00B71821">
              <w:rPr>
                <w:rFonts w:ascii="Times New Roman" w:hAnsi="Times New Roman"/>
                <w:bCs/>
                <w:color w:val="000000"/>
                <w:w w:val="0"/>
                <w:sz w:val="24"/>
                <w:szCs w:val="24"/>
              </w:rPr>
              <w:t>Характеристика учебной деятельности</w:t>
            </w:r>
          </w:p>
        </w:tc>
        <w:tc>
          <w:tcPr>
            <w:tcW w:w="3968" w:type="dxa"/>
            <w:tcBorders>
              <w:top w:val="single" w:sz="4" w:space="0" w:color="000000"/>
              <w:left w:val="single" w:sz="4" w:space="0" w:color="000000"/>
              <w:bottom w:val="single" w:sz="4" w:space="0" w:color="000000"/>
              <w:right w:val="single" w:sz="4" w:space="0" w:color="000000"/>
            </w:tcBorders>
          </w:tcPr>
          <w:p w:rsidR="00387FF8" w:rsidRDefault="00387FF8">
            <w:pPr>
              <w:spacing w:after="0" w:line="240" w:lineRule="auto"/>
              <w:contextualSpacing/>
              <w:jc w:val="both"/>
              <w:rPr>
                <w:rFonts w:ascii="Times New Roman" w:eastAsia="Times New Roman" w:hAnsi="Times New Roman"/>
                <w:sz w:val="24"/>
                <w:szCs w:val="24"/>
              </w:rPr>
            </w:pPr>
            <w:r>
              <w:rPr>
                <w:rFonts w:ascii="Times New Roman" w:hAnsi="Times New Roman"/>
                <w:sz w:val="24"/>
                <w:szCs w:val="24"/>
              </w:rPr>
              <w:t>Планируемый  предметный результат</w:t>
            </w:r>
          </w:p>
          <w:p w:rsidR="00387FF8" w:rsidRDefault="00387FF8">
            <w:pPr>
              <w:spacing w:after="0" w:line="240" w:lineRule="auto"/>
              <w:contextualSpacing/>
              <w:jc w:val="both"/>
              <w:rPr>
                <w:rFonts w:ascii="Times New Roman" w:eastAsia="Times New Roman" w:hAnsi="Times New Roman"/>
                <w:b/>
                <w:sz w:val="24"/>
                <w:szCs w:val="24"/>
              </w:rPr>
            </w:pPr>
          </w:p>
        </w:tc>
      </w:tr>
      <w:tr w:rsidR="00387FF8" w:rsidTr="00387FF8">
        <w:tc>
          <w:tcPr>
            <w:tcW w:w="505"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014"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Введение</w:t>
            </w:r>
          </w:p>
        </w:tc>
        <w:tc>
          <w:tcPr>
            <w:tcW w:w="992"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 xml:space="preserve">1 </w:t>
            </w:r>
          </w:p>
        </w:tc>
        <w:tc>
          <w:tcPr>
            <w:tcW w:w="3216"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Осознают роль русского языка в жизни общества и государства, в современном мире; роль языка в жизни человека; красоту, богатство, выразительность русского языка</w:t>
            </w:r>
          </w:p>
        </w:tc>
        <w:tc>
          <w:tcPr>
            <w:tcW w:w="3968" w:type="dxa"/>
            <w:tcBorders>
              <w:top w:val="single" w:sz="4" w:space="0" w:color="000000"/>
              <w:left w:val="single" w:sz="4" w:space="0" w:color="000000"/>
              <w:bottom w:val="single" w:sz="4" w:space="0" w:color="000000"/>
              <w:right w:val="single" w:sz="4" w:space="0" w:color="000000"/>
            </w:tcBorders>
            <w:hideMark/>
          </w:tcPr>
          <w:p w:rsidR="00387FF8" w:rsidRDefault="00387FF8">
            <w:pPr>
              <w:keepLine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Знать: </w:t>
            </w:r>
          </w:p>
          <w:p w:rsidR="00387FF8" w:rsidRDefault="00387FF8">
            <w:pPr>
              <w:keepLine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Отражение в языке культуры и истории народа</w:t>
            </w:r>
          </w:p>
          <w:p w:rsidR="00387FF8" w:rsidRDefault="00387FF8">
            <w:pPr>
              <w:keepLine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Русский речевой этикет.</w:t>
            </w:r>
          </w:p>
          <w:p w:rsidR="00387FF8" w:rsidRDefault="00387FF8">
            <w:pPr>
              <w:keepLine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Содержание и назначение УМК. Условные обозначения грамматических разборов.</w:t>
            </w:r>
          </w:p>
          <w:p w:rsidR="00387FF8" w:rsidRDefault="00387FF8">
            <w:pPr>
              <w:keepLine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Уметь</w:t>
            </w:r>
            <w:r>
              <w:rPr>
                <w:rFonts w:ascii="Times New Roman" w:eastAsia="Times New Roman" w:hAnsi="Times New Roman"/>
                <w:b/>
                <w:sz w:val="24"/>
                <w:szCs w:val="24"/>
              </w:rPr>
              <w:t xml:space="preserve"> </w:t>
            </w:r>
            <w:r>
              <w:rPr>
                <w:rFonts w:ascii="Times New Roman" w:eastAsia="Times New Roman" w:hAnsi="Times New Roman"/>
                <w:sz w:val="24"/>
                <w:szCs w:val="24"/>
              </w:rPr>
              <w:t>ориентироваться в учебнике</w:t>
            </w:r>
          </w:p>
        </w:tc>
      </w:tr>
      <w:tr w:rsidR="00387FF8" w:rsidTr="00387FF8">
        <w:tc>
          <w:tcPr>
            <w:tcW w:w="505"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014"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Повторение </w:t>
            </w:r>
            <w:proofErr w:type="gramStart"/>
            <w:r>
              <w:rPr>
                <w:rFonts w:ascii="Times New Roman" w:eastAsia="Times New Roman" w:hAnsi="Times New Roman"/>
                <w:sz w:val="24"/>
                <w:szCs w:val="24"/>
                <w:lang w:eastAsia="ru-RU"/>
              </w:rPr>
              <w:t>изученного</w:t>
            </w:r>
            <w:proofErr w:type="gramEnd"/>
            <w:r>
              <w:rPr>
                <w:rFonts w:ascii="Times New Roman" w:eastAsia="Times New Roman" w:hAnsi="Times New Roman"/>
                <w:sz w:val="24"/>
                <w:szCs w:val="24"/>
                <w:lang w:eastAsia="ru-RU"/>
              </w:rPr>
              <w:t xml:space="preserve"> в 5-6 классах</w:t>
            </w:r>
          </w:p>
        </w:tc>
        <w:tc>
          <w:tcPr>
            <w:tcW w:w="992"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10</w:t>
            </w:r>
          </w:p>
        </w:tc>
        <w:tc>
          <w:tcPr>
            <w:tcW w:w="3216"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Осваивают содержание изученных орфографических и пунктуационных правил и алгоритмы их использования</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Используют орфографические словари и справочники по правописанию для решения орфографических и пунктуационных проблем</w:t>
            </w:r>
          </w:p>
        </w:tc>
        <w:tc>
          <w:tcPr>
            <w:tcW w:w="3968" w:type="dxa"/>
            <w:tcBorders>
              <w:top w:val="single" w:sz="4" w:space="0" w:color="000000"/>
              <w:left w:val="single" w:sz="4" w:space="0" w:color="000000"/>
              <w:bottom w:val="single" w:sz="4" w:space="0" w:color="000000"/>
              <w:right w:val="single" w:sz="4" w:space="0" w:color="000000"/>
            </w:tcBorders>
            <w:hideMark/>
          </w:tcPr>
          <w:p w:rsidR="00387FF8" w:rsidRDefault="00387FF8">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Знать понятия:</w:t>
            </w:r>
          </w:p>
          <w:p w:rsidR="00387FF8" w:rsidRDefault="00387FF8">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Фонетика и орфография. Фонетический  разбор слова. Словообразование и орфография. Морфемный и словообразовательный разборы. </w:t>
            </w:r>
            <w:r>
              <w:rPr>
                <w:rFonts w:ascii="Times New Roman" w:eastAsia="Times New Roman" w:hAnsi="Times New Roman"/>
                <w:bCs/>
                <w:sz w:val="24"/>
                <w:szCs w:val="24"/>
              </w:rPr>
              <w:t xml:space="preserve">Морфология и орфография Лексика и фразеология. Диалекты Тверской области. </w:t>
            </w:r>
            <w:r>
              <w:rPr>
                <w:rFonts w:ascii="Times New Roman" w:eastAsia="Times New Roman" w:hAnsi="Times New Roman"/>
                <w:sz w:val="24"/>
                <w:szCs w:val="24"/>
              </w:rPr>
              <w:t xml:space="preserve">Синтаксис. Словосочетание. Простое предложение. Грамматическая основа. </w:t>
            </w:r>
            <w:r>
              <w:rPr>
                <w:rFonts w:ascii="Times New Roman" w:eastAsia="Times New Roman" w:hAnsi="Times New Roman"/>
                <w:bCs/>
                <w:sz w:val="24"/>
                <w:szCs w:val="24"/>
              </w:rPr>
              <w:t>Пунктуация. Запятые при однородных членах. Запятая перед союзом и в сложносочиненном предложении.</w:t>
            </w:r>
          </w:p>
          <w:p w:rsidR="00387FF8" w:rsidRDefault="00387FF8">
            <w:pPr>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Уметь выполнять все виды грамматических разборов в изученном объеме; применять правила орфографии и пунктуации на письме</w:t>
            </w:r>
          </w:p>
        </w:tc>
      </w:tr>
      <w:tr w:rsidR="00387FF8" w:rsidTr="00387FF8">
        <w:tc>
          <w:tcPr>
            <w:tcW w:w="505"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014"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Морфология и орфография. Культура речи</w:t>
            </w:r>
          </w:p>
        </w:tc>
        <w:tc>
          <w:tcPr>
            <w:tcW w:w="992"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 xml:space="preserve">115 </w:t>
            </w:r>
          </w:p>
        </w:tc>
        <w:tc>
          <w:tcPr>
            <w:tcW w:w="3216"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Анализируют и характеризуют </w:t>
            </w:r>
            <w:proofErr w:type="spellStart"/>
            <w:r>
              <w:rPr>
                <w:rFonts w:ascii="Times New Roman" w:eastAsia="Times New Roman" w:hAnsi="Times New Roman"/>
                <w:sz w:val="24"/>
                <w:szCs w:val="24"/>
                <w:lang w:eastAsia="ru-RU"/>
              </w:rPr>
              <w:t>общекатегариальное</w:t>
            </w:r>
            <w:proofErr w:type="spellEnd"/>
            <w:r>
              <w:rPr>
                <w:rFonts w:ascii="Times New Roman" w:eastAsia="Times New Roman" w:hAnsi="Times New Roman"/>
                <w:sz w:val="24"/>
                <w:szCs w:val="24"/>
                <w:lang w:eastAsia="ru-RU"/>
              </w:rPr>
              <w:t xml:space="preserve"> значение, морфологические признаки причастия, определяют его синтаксическую функцию</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Распознают грамматические признаки глагола и прилагательного у причастия; действительные и страдательные причастия, полные и краткие формы страдательных причастий; приводят соответствующие примеры</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Правильно употребляют причастия с определяемыми словами</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Соблюдают </w:t>
            </w:r>
            <w:proofErr w:type="spellStart"/>
            <w:proofErr w:type="gramStart"/>
            <w:r>
              <w:rPr>
                <w:rFonts w:ascii="Times New Roman" w:eastAsia="Times New Roman" w:hAnsi="Times New Roman"/>
                <w:sz w:val="24"/>
                <w:szCs w:val="24"/>
                <w:lang w:eastAsia="ru-RU"/>
              </w:rPr>
              <w:t>видо-временную</w:t>
            </w:r>
            <w:proofErr w:type="spellEnd"/>
            <w:proofErr w:type="gramEnd"/>
            <w:r>
              <w:rPr>
                <w:rFonts w:ascii="Times New Roman" w:eastAsia="Times New Roman" w:hAnsi="Times New Roman"/>
                <w:sz w:val="24"/>
                <w:szCs w:val="24"/>
                <w:lang w:eastAsia="ru-RU"/>
              </w:rPr>
              <w:t xml:space="preserve"> соотнесенность причастий с </w:t>
            </w:r>
            <w:r>
              <w:rPr>
                <w:rFonts w:ascii="Times New Roman" w:eastAsia="Times New Roman" w:hAnsi="Times New Roman"/>
                <w:sz w:val="24"/>
                <w:szCs w:val="24"/>
                <w:lang w:eastAsia="ru-RU"/>
              </w:rPr>
              <w:lastRenderedPageBreak/>
              <w:t>формой глагола-сказуемого</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Правильный порядок слов в предложениях с причастными оборотами и в причастном обороте</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Наблюдают за особенностями употребления причастий в различных функциональных стилях и языке художественной </w:t>
            </w:r>
            <w:proofErr w:type="gramStart"/>
            <w:r>
              <w:rPr>
                <w:rFonts w:ascii="Times New Roman" w:eastAsia="Times New Roman" w:hAnsi="Times New Roman"/>
                <w:sz w:val="24"/>
                <w:szCs w:val="24"/>
                <w:lang w:eastAsia="ru-RU"/>
              </w:rPr>
              <w:t>литературы</w:t>
            </w:r>
            <w:proofErr w:type="gramEnd"/>
            <w:r>
              <w:rPr>
                <w:rFonts w:ascii="Times New Roman" w:eastAsia="Times New Roman" w:hAnsi="Times New Roman"/>
                <w:sz w:val="24"/>
                <w:szCs w:val="24"/>
                <w:lang w:eastAsia="ru-RU"/>
              </w:rPr>
              <w:t xml:space="preserve"> и анализировать их</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Анализируют и характеризуют </w:t>
            </w:r>
            <w:proofErr w:type="spellStart"/>
            <w:r>
              <w:rPr>
                <w:rFonts w:ascii="Times New Roman" w:eastAsia="Times New Roman" w:hAnsi="Times New Roman"/>
                <w:sz w:val="24"/>
                <w:szCs w:val="24"/>
                <w:lang w:eastAsia="ru-RU"/>
              </w:rPr>
              <w:t>общекатегариальное</w:t>
            </w:r>
            <w:proofErr w:type="spellEnd"/>
            <w:r>
              <w:rPr>
                <w:rFonts w:ascii="Times New Roman" w:eastAsia="Times New Roman" w:hAnsi="Times New Roman"/>
                <w:sz w:val="24"/>
                <w:szCs w:val="24"/>
                <w:lang w:eastAsia="ru-RU"/>
              </w:rPr>
              <w:t xml:space="preserve"> значение, морфологические признаки деепричастия, определяют его синтаксическую функцию</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Наблюдают за особенностями употребления причастий в различных функциональных стилях и языке художественной </w:t>
            </w:r>
            <w:proofErr w:type="gramStart"/>
            <w:r>
              <w:rPr>
                <w:rFonts w:ascii="Times New Roman" w:eastAsia="Times New Roman" w:hAnsi="Times New Roman"/>
                <w:sz w:val="24"/>
                <w:szCs w:val="24"/>
                <w:lang w:eastAsia="ru-RU"/>
              </w:rPr>
              <w:t>литературы</w:t>
            </w:r>
            <w:proofErr w:type="gramEnd"/>
            <w:r>
              <w:rPr>
                <w:rFonts w:ascii="Times New Roman" w:eastAsia="Times New Roman" w:hAnsi="Times New Roman"/>
                <w:sz w:val="24"/>
                <w:szCs w:val="24"/>
                <w:lang w:eastAsia="ru-RU"/>
              </w:rPr>
              <w:t xml:space="preserve"> и анализировать их</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Наблюдают за особенностями употребления причастий в различных функциональных стилях и языке художественной </w:t>
            </w:r>
            <w:proofErr w:type="gramStart"/>
            <w:r>
              <w:rPr>
                <w:rFonts w:ascii="Times New Roman" w:eastAsia="Times New Roman" w:hAnsi="Times New Roman"/>
                <w:sz w:val="24"/>
                <w:szCs w:val="24"/>
                <w:lang w:eastAsia="ru-RU"/>
              </w:rPr>
              <w:t>литературы</w:t>
            </w:r>
            <w:proofErr w:type="gramEnd"/>
            <w:r>
              <w:rPr>
                <w:rFonts w:ascii="Times New Roman" w:eastAsia="Times New Roman" w:hAnsi="Times New Roman"/>
                <w:sz w:val="24"/>
                <w:szCs w:val="24"/>
                <w:lang w:eastAsia="ru-RU"/>
              </w:rPr>
              <w:t xml:space="preserve"> и анализировать их</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Наблюдают за особенностями употребления причастий в различных функциональных стилях и языке художественной </w:t>
            </w:r>
            <w:proofErr w:type="gramStart"/>
            <w:r>
              <w:rPr>
                <w:rFonts w:ascii="Times New Roman" w:eastAsia="Times New Roman" w:hAnsi="Times New Roman"/>
                <w:sz w:val="24"/>
                <w:szCs w:val="24"/>
                <w:lang w:eastAsia="ru-RU"/>
              </w:rPr>
              <w:t>литературы</w:t>
            </w:r>
            <w:proofErr w:type="gramEnd"/>
            <w:r>
              <w:rPr>
                <w:rFonts w:ascii="Times New Roman" w:eastAsia="Times New Roman" w:hAnsi="Times New Roman"/>
                <w:sz w:val="24"/>
                <w:szCs w:val="24"/>
                <w:lang w:eastAsia="ru-RU"/>
              </w:rPr>
              <w:t xml:space="preserve"> и анализировать их</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Анализируют и характеризуют </w:t>
            </w:r>
            <w:proofErr w:type="spellStart"/>
            <w:r>
              <w:rPr>
                <w:rFonts w:ascii="Times New Roman" w:eastAsia="Times New Roman" w:hAnsi="Times New Roman"/>
                <w:sz w:val="24"/>
                <w:szCs w:val="24"/>
                <w:lang w:eastAsia="ru-RU"/>
              </w:rPr>
              <w:t>общекатегариальное</w:t>
            </w:r>
            <w:proofErr w:type="spellEnd"/>
            <w:r>
              <w:rPr>
                <w:rFonts w:ascii="Times New Roman" w:eastAsia="Times New Roman" w:hAnsi="Times New Roman"/>
                <w:sz w:val="24"/>
                <w:szCs w:val="24"/>
                <w:lang w:eastAsia="ru-RU"/>
              </w:rPr>
              <w:t xml:space="preserve"> значение, морфологические признаки наречия, определяют его синтаксическую функцию</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Распознают наречия разных разрядов; приводят соответствующие примеры</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Правильно образовывают и употребляют в речи наречия </w:t>
            </w:r>
            <w:r>
              <w:rPr>
                <w:rFonts w:ascii="Times New Roman" w:eastAsia="Times New Roman" w:hAnsi="Times New Roman"/>
                <w:sz w:val="24"/>
                <w:szCs w:val="24"/>
                <w:lang w:eastAsia="ru-RU"/>
              </w:rPr>
              <w:lastRenderedPageBreak/>
              <w:t>сравнительной степени</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Различают слова категории состояния и наречия</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Различают предлог, союз, частицу</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Производят морфологический анализ предлога</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Распознают предлоги разных разрядов, отличают производные предлоги от слов самостоятельных (знаменательных) частей речи</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Наблюдают за употреблением предлогов с одним или несколькими падежами</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Правильно употребляют предлоги с нужным падежом, существительные с предлогами </w:t>
            </w:r>
            <w:proofErr w:type="gramStart"/>
            <w:r>
              <w:rPr>
                <w:rFonts w:ascii="Times New Roman" w:eastAsia="Times New Roman" w:hAnsi="Times New Roman"/>
                <w:sz w:val="24"/>
                <w:szCs w:val="24"/>
                <w:lang w:eastAsia="ru-RU"/>
              </w:rPr>
              <w:t>благодаря</w:t>
            </w:r>
            <w:proofErr w:type="gramEnd"/>
            <w:r>
              <w:rPr>
                <w:rFonts w:ascii="Times New Roman" w:eastAsia="Times New Roman" w:hAnsi="Times New Roman"/>
                <w:sz w:val="24"/>
                <w:szCs w:val="24"/>
                <w:lang w:eastAsia="ru-RU"/>
              </w:rPr>
              <w:t>, согласно, вопреки и др.</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Производят морфологический анализ союза</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Распознают союзы разных разрядов по значению и по строению</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Употребляют в речи союзы в соответствии с их значением и стилистическими особенностями</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Распознают частицы разных разрядов по значению, употреблению и строению</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Правильно употребляют частицы для выражения отношения к действительности и передачи различных смысловых оттенков</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Распознают междометия разных семантических разрядов</w:t>
            </w:r>
          </w:p>
        </w:tc>
        <w:tc>
          <w:tcPr>
            <w:tcW w:w="3968" w:type="dxa"/>
            <w:tcBorders>
              <w:top w:val="single" w:sz="4" w:space="0" w:color="000000"/>
              <w:left w:val="single" w:sz="4" w:space="0" w:color="000000"/>
              <w:bottom w:val="single" w:sz="4" w:space="0" w:color="000000"/>
              <w:right w:val="single" w:sz="4" w:space="0" w:color="000000"/>
            </w:tcBorders>
          </w:tcPr>
          <w:p w:rsidR="00387FF8" w:rsidRDefault="00387FF8">
            <w:pPr>
              <w:keepLine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lastRenderedPageBreak/>
              <w:t>Знать:</w:t>
            </w:r>
          </w:p>
          <w:p w:rsidR="00387FF8" w:rsidRDefault="00387FF8">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Место причастия в системе частей речи. Причастие, его грамматические признаки. Признаки глагола и прилагательного в причастии. Действительные и страдательные причастия Полные и краткие страдательные причастия. Правила: Одна и две буквы</w:t>
            </w:r>
            <w:r>
              <w:rPr>
                <w:rFonts w:ascii="Times New Roman" w:eastAsia="Times New Roman" w:hAnsi="Times New Roman"/>
                <w:i/>
                <w:iCs/>
                <w:sz w:val="24"/>
                <w:szCs w:val="24"/>
              </w:rPr>
              <w:t xml:space="preserve"> </w:t>
            </w:r>
            <w:proofErr w:type="gramStart"/>
            <w:r>
              <w:rPr>
                <w:rFonts w:ascii="Times New Roman" w:eastAsia="Times New Roman" w:hAnsi="Times New Roman"/>
                <w:i/>
                <w:iCs/>
                <w:sz w:val="24"/>
                <w:szCs w:val="24"/>
              </w:rPr>
              <w:t>н</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суффиксах страдательных причастий прошедшего времени. Одна буква </w:t>
            </w:r>
            <w:proofErr w:type="gramStart"/>
            <w:r>
              <w:rPr>
                <w:rFonts w:ascii="Times New Roman" w:eastAsia="Times New Roman" w:hAnsi="Times New Roman"/>
                <w:i/>
                <w:iCs/>
                <w:sz w:val="24"/>
                <w:szCs w:val="24"/>
              </w:rPr>
              <w:t>н</w:t>
            </w:r>
            <w:proofErr w:type="gramEnd"/>
            <w:r>
              <w:rPr>
                <w:rFonts w:ascii="Times New Roman" w:eastAsia="Times New Roman" w:hAnsi="Times New Roman"/>
                <w:sz w:val="24"/>
                <w:szCs w:val="24"/>
              </w:rPr>
              <w:t xml:space="preserve"> в отглагольных прилагательных. Причастный оборот. Выделение причастного оборота запятыми. Буквы</w:t>
            </w:r>
            <w:r>
              <w:rPr>
                <w:rFonts w:ascii="Times New Roman" w:eastAsia="Times New Roman" w:hAnsi="Times New Roman"/>
                <w:i/>
                <w:iCs/>
                <w:sz w:val="24"/>
                <w:szCs w:val="24"/>
              </w:rPr>
              <w:t xml:space="preserve"> е</w:t>
            </w:r>
            <w:r>
              <w:rPr>
                <w:rFonts w:ascii="Times New Roman" w:eastAsia="Times New Roman" w:hAnsi="Times New Roman"/>
                <w:sz w:val="24"/>
                <w:szCs w:val="24"/>
              </w:rPr>
              <w:t xml:space="preserve"> и </w:t>
            </w:r>
            <w:r>
              <w:rPr>
                <w:rFonts w:ascii="Times New Roman" w:eastAsia="Times New Roman" w:hAnsi="Times New Roman"/>
                <w:i/>
                <w:iCs/>
                <w:sz w:val="24"/>
                <w:szCs w:val="24"/>
              </w:rPr>
              <w:t>ё</w:t>
            </w:r>
            <w:r>
              <w:rPr>
                <w:rFonts w:ascii="Times New Roman" w:eastAsia="Times New Roman" w:hAnsi="Times New Roman"/>
                <w:sz w:val="24"/>
                <w:szCs w:val="24"/>
              </w:rPr>
              <w:t xml:space="preserve"> после шипящих  в суффиксах страдательных причастий прошедшего времени</w:t>
            </w:r>
          </w:p>
          <w:p w:rsidR="00387FF8" w:rsidRDefault="00387FF8">
            <w:pPr>
              <w:keepLine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Уметь</w:t>
            </w:r>
            <w:r>
              <w:rPr>
                <w:rFonts w:ascii="Times New Roman" w:eastAsia="Times New Roman" w:hAnsi="Times New Roman"/>
                <w:sz w:val="24"/>
                <w:szCs w:val="24"/>
              </w:rPr>
              <w:t xml:space="preserve"> склонять причастия, правильно писать окончания причастий;</w:t>
            </w:r>
          </w:p>
          <w:p w:rsidR="00387FF8" w:rsidRDefault="00387FF8">
            <w:pPr>
              <w:keepLine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lastRenderedPageBreak/>
              <w:t>находить причастия в предложенном тексте, определять синтаксическую роль причастий.</w:t>
            </w:r>
            <w:r>
              <w:rPr>
                <w:rFonts w:ascii="Times New Roman" w:eastAsia="Times New Roman" w:hAnsi="Times New Roman"/>
                <w:bCs/>
                <w:sz w:val="24"/>
                <w:szCs w:val="24"/>
              </w:rPr>
              <w:t xml:space="preserve"> Применять правила орфографии и пунктуации на письме.</w:t>
            </w:r>
          </w:p>
          <w:p w:rsidR="00387FF8" w:rsidRDefault="00387FF8">
            <w:pPr>
              <w:keepLines/>
              <w:autoSpaceDE w:val="0"/>
              <w:autoSpaceDN w:val="0"/>
              <w:adjustRightInd w:val="0"/>
              <w:spacing w:after="0" w:line="240" w:lineRule="auto"/>
              <w:jc w:val="both"/>
              <w:rPr>
                <w:rFonts w:ascii="Times New Roman" w:eastAsia="Times New Roman" w:hAnsi="Times New Roman"/>
                <w:bCs/>
                <w:sz w:val="24"/>
                <w:szCs w:val="24"/>
              </w:rPr>
            </w:pPr>
          </w:p>
          <w:p w:rsidR="00387FF8" w:rsidRDefault="00387FF8">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 xml:space="preserve">Знать: </w:t>
            </w:r>
            <w:r>
              <w:rPr>
                <w:rFonts w:ascii="Times New Roman" w:eastAsia="Times New Roman" w:hAnsi="Times New Roman"/>
                <w:sz w:val="24"/>
                <w:szCs w:val="24"/>
              </w:rPr>
              <w:t>Место деепричастия в системе частей речи; понятие деепричастие. Глагольные и наречные свойства деепричастия. Деепричастия несовершенного вида</w:t>
            </w:r>
          </w:p>
          <w:p w:rsidR="00387FF8" w:rsidRDefault="00387FF8">
            <w:pPr>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sz w:val="24"/>
                <w:szCs w:val="24"/>
              </w:rPr>
              <w:t>Деепричастия совершенного вида Деепричастный оборот. Запятые при деепричастном обороте.</w:t>
            </w:r>
            <w:r>
              <w:rPr>
                <w:rFonts w:ascii="Times New Roman" w:eastAsia="Times New Roman" w:hAnsi="Times New Roman"/>
                <w:bCs/>
                <w:sz w:val="24"/>
                <w:szCs w:val="24"/>
              </w:rPr>
              <w:t xml:space="preserve"> Синтаксическая роль деепричастий в предложении</w:t>
            </w:r>
          </w:p>
          <w:p w:rsidR="00387FF8" w:rsidRDefault="00387FF8">
            <w:pPr>
              <w:keepLine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Уметь:</w:t>
            </w:r>
          </w:p>
          <w:p w:rsidR="00387FF8" w:rsidRDefault="00387FF8">
            <w:pPr>
              <w:keepLine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Применять правила орфографии и пунктуации на письме.</w:t>
            </w:r>
          </w:p>
          <w:p w:rsidR="00387FF8" w:rsidRDefault="00387FF8">
            <w:pPr>
              <w:keepLines/>
              <w:autoSpaceDE w:val="0"/>
              <w:autoSpaceDN w:val="0"/>
              <w:adjustRightInd w:val="0"/>
              <w:spacing w:after="0" w:line="240" w:lineRule="auto"/>
              <w:jc w:val="both"/>
              <w:rPr>
                <w:rFonts w:ascii="Times New Roman" w:eastAsia="Times New Roman" w:hAnsi="Times New Roman"/>
                <w:bCs/>
                <w:sz w:val="24"/>
                <w:szCs w:val="24"/>
              </w:rPr>
            </w:pPr>
          </w:p>
          <w:p w:rsidR="00387FF8" w:rsidRDefault="00387FF8">
            <w:pPr>
              <w:keepLine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 xml:space="preserve">Знать: </w:t>
            </w:r>
            <w:r>
              <w:rPr>
                <w:rFonts w:ascii="Times New Roman" w:eastAsia="Times New Roman" w:hAnsi="Times New Roman"/>
                <w:sz w:val="24"/>
                <w:szCs w:val="24"/>
              </w:rPr>
              <w:t>понятие наречие; грамматические признаки наречия</w:t>
            </w:r>
          </w:p>
          <w:p w:rsidR="00387FF8" w:rsidRDefault="00387FF8">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Смысловые группы наречий. </w:t>
            </w:r>
            <w:r>
              <w:rPr>
                <w:rFonts w:ascii="Times New Roman" w:eastAsia="Times New Roman" w:hAnsi="Times New Roman"/>
                <w:bCs/>
                <w:sz w:val="24"/>
                <w:szCs w:val="24"/>
              </w:rPr>
              <w:t xml:space="preserve">Текстообразующая роль наречий. </w:t>
            </w:r>
            <w:r>
              <w:rPr>
                <w:rFonts w:ascii="Times New Roman" w:eastAsia="Times New Roman" w:hAnsi="Times New Roman"/>
                <w:sz w:val="24"/>
                <w:szCs w:val="24"/>
              </w:rPr>
              <w:t>Степени сравнения наречий и их образование. Словообразование наречий</w:t>
            </w:r>
            <w:r>
              <w:rPr>
                <w:rFonts w:ascii="Times New Roman" w:eastAsia="Times New Roman" w:hAnsi="Times New Roman"/>
                <w:bCs/>
                <w:sz w:val="24"/>
                <w:szCs w:val="24"/>
              </w:rPr>
              <w:t xml:space="preserve">. Знать </w:t>
            </w:r>
            <w:r>
              <w:rPr>
                <w:rFonts w:ascii="Times New Roman" w:eastAsia="Times New Roman" w:hAnsi="Times New Roman"/>
                <w:sz w:val="24"/>
                <w:szCs w:val="24"/>
              </w:rPr>
              <w:t>правила написания наречий</w:t>
            </w:r>
          </w:p>
          <w:p w:rsidR="00387FF8" w:rsidRDefault="00387FF8">
            <w:pPr>
              <w:keepLine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Уметь:</w:t>
            </w:r>
            <w:r>
              <w:rPr>
                <w:rFonts w:ascii="Times New Roman" w:eastAsia="Times New Roman" w:hAnsi="Times New Roman"/>
                <w:b/>
                <w:bCs/>
                <w:sz w:val="24"/>
                <w:szCs w:val="24"/>
              </w:rPr>
              <w:t xml:space="preserve"> </w:t>
            </w:r>
            <w:r>
              <w:rPr>
                <w:rFonts w:ascii="Times New Roman" w:eastAsia="Times New Roman" w:hAnsi="Times New Roman"/>
                <w:bCs/>
                <w:sz w:val="24"/>
                <w:szCs w:val="24"/>
              </w:rPr>
              <w:t>Применять правила орфографии и пунктуации на письме.</w:t>
            </w:r>
          </w:p>
          <w:p w:rsidR="00387FF8" w:rsidRDefault="00387FF8">
            <w:pPr>
              <w:keepLines/>
              <w:autoSpaceDE w:val="0"/>
              <w:autoSpaceDN w:val="0"/>
              <w:adjustRightInd w:val="0"/>
              <w:spacing w:after="0" w:line="240" w:lineRule="auto"/>
              <w:jc w:val="both"/>
              <w:rPr>
                <w:rFonts w:ascii="Times New Roman" w:eastAsia="Times New Roman" w:hAnsi="Times New Roman"/>
                <w:bCs/>
                <w:sz w:val="24"/>
                <w:szCs w:val="24"/>
              </w:rPr>
            </w:pPr>
          </w:p>
          <w:p w:rsidR="00387FF8" w:rsidRDefault="00387FF8">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bCs/>
                <w:sz w:val="24"/>
                <w:szCs w:val="24"/>
              </w:rPr>
              <w:t>Знать</w:t>
            </w:r>
            <w:r>
              <w:rPr>
                <w:rFonts w:ascii="Times New Roman" w:eastAsia="Times New Roman" w:hAnsi="Times New Roman"/>
                <w:b/>
                <w:sz w:val="24"/>
                <w:szCs w:val="24"/>
              </w:rPr>
              <w:t xml:space="preserve"> </w:t>
            </w:r>
            <w:r>
              <w:rPr>
                <w:rFonts w:ascii="Times New Roman" w:eastAsia="Times New Roman" w:hAnsi="Times New Roman"/>
                <w:sz w:val="24"/>
                <w:szCs w:val="24"/>
              </w:rPr>
              <w:t>морфологические признаки категории состояния</w:t>
            </w:r>
          </w:p>
          <w:p w:rsidR="00387FF8" w:rsidRDefault="00387FF8">
            <w:pPr>
              <w:keepLine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Уметь:</w:t>
            </w:r>
          </w:p>
          <w:p w:rsidR="00387FF8" w:rsidRDefault="00387FF8">
            <w:pPr>
              <w:keepLine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Применять правила орфографии и пунктуации на письме.</w:t>
            </w:r>
          </w:p>
          <w:p w:rsidR="00387FF8" w:rsidRDefault="00387FF8">
            <w:pPr>
              <w:keepLines/>
              <w:autoSpaceDE w:val="0"/>
              <w:autoSpaceDN w:val="0"/>
              <w:adjustRightInd w:val="0"/>
              <w:spacing w:after="0" w:line="240" w:lineRule="auto"/>
              <w:jc w:val="both"/>
              <w:rPr>
                <w:rFonts w:ascii="Times New Roman" w:eastAsia="Times New Roman" w:hAnsi="Times New Roman"/>
                <w:bCs/>
                <w:sz w:val="24"/>
                <w:szCs w:val="24"/>
              </w:rPr>
            </w:pPr>
          </w:p>
          <w:p w:rsidR="00387FF8" w:rsidRDefault="00387FF8">
            <w:pPr>
              <w:keepLines/>
              <w:autoSpaceDE w:val="0"/>
              <w:autoSpaceDN w:val="0"/>
              <w:adjustRightInd w:val="0"/>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bCs/>
                <w:sz w:val="24"/>
                <w:szCs w:val="24"/>
              </w:rPr>
              <w:t xml:space="preserve">Знать </w:t>
            </w:r>
            <w:r>
              <w:rPr>
                <w:rFonts w:ascii="Times New Roman" w:eastAsia="Times New Roman" w:hAnsi="Times New Roman"/>
                <w:sz w:val="24"/>
                <w:szCs w:val="24"/>
              </w:rPr>
              <w:t>морфологические признаки предлогов; разряды: пространственные, временные, причинные, целевые, образа действия, дополнительные; отличие непроизводных и производных предлогов.</w:t>
            </w:r>
            <w:proofErr w:type="gramEnd"/>
          </w:p>
          <w:p w:rsidR="00387FF8" w:rsidRDefault="00387FF8">
            <w:pPr>
              <w:keepLine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Знать правила написания предлогов</w:t>
            </w:r>
          </w:p>
          <w:p w:rsidR="00387FF8" w:rsidRDefault="00387FF8">
            <w:pPr>
              <w:keepLine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Уметь</w:t>
            </w:r>
            <w:r>
              <w:rPr>
                <w:rFonts w:ascii="Times New Roman" w:eastAsia="Times New Roman" w:hAnsi="Times New Roman"/>
                <w:b/>
                <w:sz w:val="24"/>
                <w:szCs w:val="24"/>
              </w:rPr>
              <w:t xml:space="preserve"> </w:t>
            </w:r>
            <w:r>
              <w:rPr>
                <w:rFonts w:ascii="Times New Roman" w:eastAsia="Times New Roman" w:hAnsi="Times New Roman"/>
                <w:sz w:val="24"/>
                <w:szCs w:val="24"/>
              </w:rPr>
              <w:t>применять правила на практике.</w:t>
            </w:r>
          </w:p>
          <w:p w:rsidR="00387FF8" w:rsidRDefault="00387FF8">
            <w:pPr>
              <w:keepLines/>
              <w:autoSpaceDE w:val="0"/>
              <w:autoSpaceDN w:val="0"/>
              <w:adjustRightInd w:val="0"/>
              <w:spacing w:after="0" w:line="240" w:lineRule="auto"/>
              <w:jc w:val="both"/>
              <w:rPr>
                <w:rFonts w:ascii="Times New Roman" w:eastAsia="Times New Roman" w:hAnsi="Times New Roman"/>
                <w:sz w:val="24"/>
                <w:szCs w:val="24"/>
              </w:rPr>
            </w:pPr>
          </w:p>
          <w:p w:rsidR="00387FF8" w:rsidRDefault="00387FF8">
            <w:pPr>
              <w:keepLine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 xml:space="preserve">Знать: </w:t>
            </w:r>
            <w:r>
              <w:rPr>
                <w:rFonts w:ascii="Times New Roman" w:eastAsia="Times New Roman" w:hAnsi="Times New Roman"/>
                <w:sz w:val="24"/>
                <w:szCs w:val="24"/>
              </w:rPr>
              <w:t>морфологические особенности союзов; функции союзов; правило написания союзов</w:t>
            </w:r>
          </w:p>
          <w:p w:rsidR="00387FF8" w:rsidRDefault="00387FF8">
            <w:pPr>
              <w:keepLine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lastRenderedPageBreak/>
              <w:t>Уметь</w:t>
            </w:r>
            <w:r>
              <w:rPr>
                <w:rFonts w:ascii="Times New Roman" w:eastAsia="Times New Roman" w:hAnsi="Times New Roman"/>
                <w:sz w:val="24"/>
                <w:szCs w:val="24"/>
              </w:rPr>
              <w:t xml:space="preserve"> распознавать союзы, отличать их от предлогов; пользоваться разными союзными конструкциями в речевой практике, правильно расставлять знаки препинания.</w:t>
            </w:r>
          </w:p>
          <w:p w:rsidR="00387FF8" w:rsidRDefault="00387FF8">
            <w:pPr>
              <w:keepLines/>
              <w:autoSpaceDE w:val="0"/>
              <w:autoSpaceDN w:val="0"/>
              <w:adjustRightInd w:val="0"/>
              <w:spacing w:after="0" w:line="240" w:lineRule="auto"/>
              <w:jc w:val="both"/>
              <w:rPr>
                <w:rFonts w:ascii="Times New Roman" w:eastAsia="Times New Roman" w:hAnsi="Times New Roman"/>
                <w:sz w:val="24"/>
                <w:szCs w:val="24"/>
              </w:rPr>
            </w:pPr>
          </w:p>
          <w:p w:rsidR="00387FF8" w:rsidRDefault="00387FF8">
            <w:pPr>
              <w:keepLines/>
              <w:autoSpaceDE w:val="0"/>
              <w:autoSpaceDN w:val="0"/>
              <w:adjustRightInd w:val="0"/>
              <w:spacing w:after="0" w:line="240" w:lineRule="auto"/>
              <w:jc w:val="both"/>
              <w:rPr>
                <w:rFonts w:ascii="Times New Roman" w:eastAsia="Times New Roman" w:hAnsi="Times New Roman"/>
                <w:sz w:val="24"/>
                <w:szCs w:val="24"/>
              </w:rPr>
            </w:pPr>
          </w:p>
          <w:p w:rsidR="00387FF8" w:rsidRDefault="00387FF8">
            <w:pPr>
              <w:keepLine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Знать</w:t>
            </w:r>
            <w:r>
              <w:rPr>
                <w:rFonts w:ascii="Times New Roman" w:eastAsia="Times New Roman" w:hAnsi="Times New Roman"/>
                <w:sz w:val="24"/>
                <w:szCs w:val="24"/>
              </w:rPr>
              <w:t xml:space="preserve"> морфологические признаки частиц.</w:t>
            </w:r>
          </w:p>
          <w:p w:rsidR="00387FF8" w:rsidRDefault="00387FF8">
            <w:pPr>
              <w:keepLine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Уметь</w:t>
            </w:r>
            <w:r>
              <w:rPr>
                <w:rFonts w:ascii="Times New Roman" w:eastAsia="Times New Roman" w:hAnsi="Times New Roman"/>
                <w:sz w:val="24"/>
                <w:szCs w:val="24"/>
              </w:rPr>
              <w:t xml:space="preserve"> составлять предложения с частицами. Преобразовывать текст с частицами</w:t>
            </w:r>
          </w:p>
          <w:p w:rsidR="00387FF8" w:rsidRDefault="00387FF8">
            <w:pPr>
              <w:keepLine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Уметь</w:t>
            </w:r>
            <w:r>
              <w:rPr>
                <w:rFonts w:ascii="Times New Roman" w:eastAsia="Times New Roman" w:hAnsi="Times New Roman"/>
                <w:sz w:val="24"/>
                <w:szCs w:val="24"/>
              </w:rPr>
              <w:t xml:space="preserve"> применять правило, составлять предложения с частицами, исправлять ошибки в написании частиц.</w:t>
            </w:r>
          </w:p>
          <w:p w:rsidR="00387FF8" w:rsidRDefault="00387FF8">
            <w:pPr>
              <w:keepLines/>
              <w:autoSpaceDE w:val="0"/>
              <w:autoSpaceDN w:val="0"/>
              <w:adjustRightInd w:val="0"/>
              <w:spacing w:after="0" w:line="240" w:lineRule="auto"/>
              <w:jc w:val="both"/>
              <w:rPr>
                <w:rFonts w:ascii="Times New Roman" w:eastAsia="Times New Roman" w:hAnsi="Times New Roman"/>
                <w:sz w:val="24"/>
                <w:szCs w:val="24"/>
              </w:rPr>
            </w:pPr>
          </w:p>
          <w:p w:rsidR="00387FF8" w:rsidRDefault="00387FF8">
            <w:pPr>
              <w:keepLine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Знать</w:t>
            </w:r>
            <w:r>
              <w:rPr>
                <w:rFonts w:ascii="Times New Roman" w:eastAsia="Times New Roman" w:hAnsi="Times New Roman"/>
                <w:sz w:val="24"/>
                <w:szCs w:val="24"/>
              </w:rPr>
              <w:t xml:space="preserve"> теоретические сведения о междометии, видеть междометия в тексте.</w:t>
            </w:r>
            <w:r>
              <w:rPr>
                <w:rFonts w:ascii="Times New Roman" w:eastAsia="Times New Roman" w:hAnsi="Times New Roman"/>
                <w:bCs/>
                <w:sz w:val="24"/>
                <w:szCs w:val="24"/>
              </w:rPr>
              <w:t xml:space="preserve"> Знать</w:t>
            </w:r>
            <w:r>
              <w:rPr>
                <w:rFonts w:ascii="Times New Roman" w:eastAsia="Times New Roman" w:hAnsi="Times New Roman"/>
                <w:sz w:val="24"/>
                <w:szCs w:val="24"/>
              </w:rPr>
              <w:t xml:space="preserve"> способы пополнения группы междометий словами других частей речи.</w:t>
            </w:r>
          </w:p>
          <w:p w:rsidR="00387FF8" w:rsidRDefault="00387FF8">
            <w:pPr>
              <w:keepLine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Уметь</w:t>
            </w:r>
            <w:r>
              <w:rPr>
                <w:rFonts w:ascii="Times New Roman" w:eastAsia="Times New Roman" w:hAnsi="Times New Roman"/>
                <w:sz w:val="24"/>
                <w:szCs w:val="24"/>
              </w:rPr>
              <w:t xml:space="preserve"> отличать междометия от других частей речи; различать производные и непроизводные междометия.</w:t>
            </w:r>
          </w:p>
          <w:p w:rsidR="00387FF8" w:rsidRDefault="00387FF8">
            <w:pPr>
              <w:keepLines/>
              <w:autoSpaceDE w:val="0"/>
              <w:autoSpaceDN w:val="0"/>
              <w:adjustRightInd w:val="0"/>
              <w:spacing w:after="0" w:line="240" w:lineRule="auto"/>
              <w:jc w:val="both"/>
              <w:rPr>
                <w:rFonts w:ascii="Times New Roman" w:eastAsia="Times New Roman" w:hAnsi="Times New Roman"/>
                <w:bCs/>
                <w:sz w:val="24"/>
                <w:szCs w:val="24"/>
              </w:rPr>
            </w:pPr>
          </w:p>
          <w:p w:rsidR="00387FF8" w:rsidRDefault="00387FF8">
            <w:pPr>
              <w:keepLines/>
              <w:autoSpaceDE w:val="0"/>
              <w:autoSpaceDN w:val="0"/>
              <w:adjustRightInd w:val="0"/>
              <w:spacing w:after="0" w:line="240" w:lineRule="auto"/>
              <w:jc w:val="both"/>
              <w:rPr>
                <w:rFonts w:ascii="Times New Roman" w:eastAsia="Times New Roman" w:hAnsi="Times New Roman"/>
                <w:bCs/>
                <w:sz w:val="24"/>
                <w:szCs w:val="24"/>
              </w:rPr>
            </w:pPr>
          </w:p>
          <w:p w:rsidR="00387FF8" w:rsidRDefault="00387FF8">
            <w:pPr>
              <w:keepLines/>
              <w:autoSpaceDE w:val="0"/>
              <w:autoSpaceDN w:val="0"/>
              <w:adjustRightInd w:val="0"/>
              <w:spacing w:after="0" w:line="240" w:lineRule="auto"/>
              <w:jc w:val="both"/>
              <w:rPr>
                <w:rFonts w:ascii="Times New Roman" w:eastAsia="Times New Roman" w:hAnsi="Times New Roman"/>
                <w:bCs/>
                <w:sz w:val="24"/>
                <w:szCs w:val="24"/>
              </w:rPr>
            </w:pPr>
          </w:p>
          <w:p w:rsidR="00387FF8" w:rsidRDefault="00387FF8">
            <w:pPr>
              <w:keepLines/>
              <w:autoSpaceDE w:val="0"/>
              <w:autoSpaceDN w:val="0"/>
              <w:adjustRightInd w:val="0"/>
              <w:spacing w:after="0" w:line="240" w:lineRule="auto"/>
              <w:jc w:val="both"/>
              <w:rPr>
                <w:rFonts w:ascii="Times New Roman" w:eastAsia="Times New Roman" w:hAnsi="Times New Roman"/>
                <w:sz w:val="24"/>
                <w:szCs w:val="24"/>
              </w:rPr>
            </w:pPr>
          </w:p>
        </w:tc>
      </w:tr>
      <w:tr w:rsidR="00387FF8" w:rsidTr="00387FF8">
        <w:tc>
          <w:tcPr>
            <w:tcW w:w="505"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p>
        </w:tc>
        <w:tc>
          <w:tcPr>
            <w:tcW w:w="2014"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Повторение и систематизация </w:t>
            </w:r>
            <w:proofErr w:type="gramStart"/>
            <w:r>
              <w:rPr>
                <w:rFonts w:ascii="Times New Roman" w:eastAsia="Times New Roman" w:hAnsi="Times New Roman"/>
                <w:sz w:val="24"/>
                <w:szCs w:val="24"/>
                <w:lang w:eastAsia="ru-RU"/>
              </w:rPr>
              <w:t>изученного</w:t>
            </w:r>
            <w:proofErr w:type="gramEnd"/>
            <w:r>
              <w:rPr>
                <w:rFonts w:ascii="Times New Roman" w:eastAsia="Times New Roman" w:hAnsi="Times New Roman"/>
                <w:sz w:val="24"/>
                <w:szCs w:val="24"/>
                <w:lang w:eastAsia="ru-RU"/>
              </w:rPr>
              <w:t xml:space="preserve"> в 5-7 классах</w:t>
            </w:r>
          </w:p>
        </w:tc>
        <w:tc>
          <w:tcPr>
            <w:tcW w:w="992"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10</w:t>
            </w:r>
          </w:p>
        </w:tc>
        <w:tc>
          <w:tcPr>
            <w:tcW w:w="3216"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Наблюдают за использованием выразительных средств фонетики в художественной </w:t>
            </w:r>
            <w:proofErr w:type="gramStart"/>
            <w:r>
              <w:rPr>
                <w:rFonts w:ascii="Times New Roman" w:eastAsia="Times New Roman" w:hAnsi="Times New Roman"/>
                <w:sz w:val="24"/>
                <w:szCs w:val="24"/>
                <w:lang w:eastAsia="ru-RU"/>
              </w:rPr>
              <w:t>речи</w:t>
            </w:r>
            <w:proofErr w:type="gramEnd"/>
            <w:r>
              <w:rPr>
                <w:rFonts w:ascii="Times New Roman" w:eastAsia="Times New Roman" w:hAnsi="Times New Roman"/>
                <w:sz w:val="24"/>
                <w:szCs w:val="24"/>
                <w:lang w:eastAsia="ru-RU"/>
              </w:rPr>
              <w:t xml:space="preserve"> и оценивать их</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Расширяют свой лексикон</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Осознают (понимают) роль </w:t>
            </w:r>
            <w:r>
              <w:rPr>
                <w:rFonts w:ascii="Times New Roman" w:eastAsia="Times New Roman" w:hAnsi="Times New Roman"/>
                <w:sz w:val="24"/>
                <w:szCs w:val="24"/>
                <w:lang w:eastAsia="ru-RU"/>
              </w:rPr>
              <w:lastRenderedPageBreak/>
              <w:t>синтаксиса в формировании и выражении мысли, различие словосочетания и предложения, словосочетания и сочетания слов, являющихся главными членами предложения, сложной формой будущего времени глагола, свободных словосочетаний и фразеологизмов и др. Соблюдают основные орфографические и пунктуационные нормы в письменной речи</w:t>
            </w:r>
          </w:p>
        </w:tc>
        <w:tc>
          <w:tcPr>
            <w:tcW w:w="3968" w:type="dxa"/>
            <w:tcBorders>
              <w:top w:val="single" w:sz="4" w:space="0" w:color="000000"/>
              <w:left w:val="single" w:sz="4" w:space="0" w:color="000000"/>
              <w:bottom w:val="single" w:sz="4" w:space="0" w:color="000000"/>
              <w:right w:val="single" w:sz="4" w:space="0" w:color="000000"/>
            </w:tcBorders>
          </w:tcPr>
          <w:p w:rsidR="00387FF8" w:rsidRDefault="00387FF8">
            <w:pPr>
              <w:keepLine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lastRenderedPageBreak/>
              <w:t>Знать</w:t>
            </w:r>
            <w:r>
              <w:rPr>
                <w:rFonts w:ascii="Times New Roman" w:eastAsia="Times New Roman" w:hAnsi="Times New Roman"/>
                <w:sz w:val="24"/>
                <w:szCs w:val="24"/>
              </w:rPr>
              <w:t xml:space="preserve"> периоды развития русского языка;  имена русских филологов, их основные работы и направление научной деятельности; орфографические правила, изученные в течение учебного года</w:t>
            </w:r>
          </w:p>
          <w:p w:rsidR="00387FF8" w:rsidRDefault="00387FF8">
            <w:pPr>
              <w:keepLine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bCs/>
                <w:sz w:val="24"/>
                <w:szCs w:val="24"/>
              </w:rPr>
              <w:t>Уметь</w:t>
            </w:r>
            <w:r>
              <w:rPr>
                <w:rFonts w:ascii="Times New Roman" w:eastAsia="Times New Roman" w:hAnsi="Times New Roman"/>
                <w:sz w:val="24"/>
                <w:szCs w:val="24"/>
              </w:rPr>
              <w:t xml:space="preserve"> определять принадлежность </w:t>
            </w:r>
            <w:r>
              <w:rPr>
                <w:rFonts w:ascii="Times New Roman" w:eastAsia="Times New Roman" w:hAnsi="Times New Roman"/>
                <w:sz w:val="24"/>
                <w:szCs w:val="24"/>
              </w:rPr>
              <w:lastRenderedPageBreak/>
              <w:t xml:space="preserve">текста к определенному стилю и типу речи; самостоятельно создавать тексты. </w:t>
            </w:r>
          </w:p>
          <w:p w:rsidR="00387FF8" w:rsidRDefault="00387FF8">
            <w:pPr>
              <w:keepLine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Уметь</w:t>
            </w:r>
            <w:r>
              <w:rPr>
                <w:rFonts w:ascii="Times New Roman" w:eastAsia="Times New Roman" w:hAnsi="Times New Roman"/>
                <w:sz w:val="24"/>
                <w:szCs w:val="24"/>
              </w:rPr>
              <w:t xml:space="preserve"> выполнять тестовые задания по орфографии.</w:t>
            </w:r>
          </w:p>
          <w:p w:rsidR="00387FF8" w:rsidRDefault="00387FF8">
            <w:pPr>
              <w:spacing w:after="0" w:line="240" w:lineRule="auto"/>
              <w:jc w:val="both"/>
              <w:rPr>
                <w:rFonts w:ascii="Times New Roman" w:eastAsia="Times New Roman" w:hAnsi="Times New Roman"/>
                <w:sz w:val="24"/>
                <w:szCs w:val="24"/>
                <w:lang w:eastAsia="ru-RU"/>
              </w:rPr>
            </w:pPr>
          </w:p>
        </w:tc>
      </w:tr>
      <w:tr w:rsidR="00387FF8" w:rsidTr="00387FF8">
        <w:tc>
          <w:tcPr>
            <w:tcW w:w="505" w:type="dxa"/>
            <w:tcBorders>
              <w:top w:val="single" w:sz="4" w:space="0" w:color="000000"/>
              <w:left w:val="single" w:sz="4" w:space="0" w:color="000000"/>
              <w:bottom w:val="single" w:sz="4" w:space="0" w:color="000000"/>
              <w:right w:val="single" w:sz="4" w:space="0" w:color="000000"/>
            </w:tcBorders>
          </w:tcPr>
          <w:p w:rsidR="00387FF8" w:rsidRDefault="00387FF8">
            <w:pPr>
              <w:spacing w:after="0" w:line="240" w:lineRule="auto"/>
              <w:jc w:val="both"/>
              <w:rPr>
                <w:rFonts w:ascii="Times New Roman" w:eastAsia="Times New Roman" w:hAnsi="Times New Roman"/>
                <w:sz w:val="24"/>
                <w:szCs w:val="24"/>
                <w:lang w:eastAsia="ru-RU"/>
              </w:rPr>
            </w:pPr>
          </w:p>
        </w:tc>
        <w:tc>
          <w:tcPr>
            <w:tcW w:w="2014"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Итого </w:t>
            </w:r>
          </w:p>
        </w:tc>
        <w:tc>
          <w:tcPr>
            <w:tcW w:w="992"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136 часов</w:t>
            </w:r>
          </w:p>
        </w:tc>
        <w:tc>
          <w:tcPr>
            <w:tcW w:w="3216" w:type="dxa"/>
            <w:tcBorders>
              <w:top w:val="single" w:sz="4" w:space="0" w:color="000000"/>
              <w:left w:val="single" w:sz="4" w:space="0" w:color="000000"/>
              <w:bottom w:val="single" w:sz="4" w:space="0" w:color="000000"/>
              <w:right w:val="single" w:sz="4" w:space="0" w:color="000000"/>
            </w:tcBorders>
          </w:tcPr>
          <w:p w:rsidR="00387FF8" w:rsidRDefault="00387FF8">
            <w:pPr>
              <w:spacing w:after="0" w:line="240" w:lineRule="auto"/>
              <w:jc w:val="both"/>
              <w:rPr>
                <w:rFonts w:ascii="Times New Roman" w:eastAsia="Times New Roman" w:hAnsi="Times New Roman"/>
                <w:sz w:val="24"/>
                <w:szCs w:val="24"/>
                <w:lang w:eastAsia="ru-RU"/>
              </w:rPr>
            </w:pPr>
          </w:p>
        </w:tc>
        <w:tc>
          <w:tcPr>
            <w:tcW w:w="3968" w:type="dxa"/>
            <w:tcBorders>
              <w:top w:val="single" w:sz="4" w:space="0" w:color="000000"/>
              <w:left w:val="single" w:sz="4" w:space="0" w:color="000000"/>
              <w:bottom w:val="single" w:sz="4" w:space="0" w:color="000000"/>
              <w:right w:val="single" w:sz="4" w:space="0" w:color="000000"/>
            </w:tcBorders>
          </w:tcPr>
          <w:p w:rsidR="00387FF8" w:rsidRDefault="00387FF8">
            <w:pPr>
              <w:spacing w:after="0" w:line="240" w:lineRule="auto"/>
              <w:jc w:val="both"/>
              <w:rPr>
                <w:rFonts w:ascii="Times New Roman" w:eastAsia="Times New Roman" w:hAnsi="Times New Roman"/>
                <w:sz w:val="24"/>
                <w:szCs w:val="24"/>
                <w:lang w:eastAsia="ru-RU"/>
              </w:rPr>
            </w:pPr>
          </w:p>
        </w:tc>
      </w:tr>
    </w:tbl>
    <w:p w:rsidR="008B47AC" w:rsidRDefault="008B47AC" w:rsidP="008B47AC">
      <w:pPr>
        <w:spacing w:after="0" w:line="240" w:lineRule="auto"/>
        <w:jc w:val="both"/>
        <w:rPr>
          <w:rFonts w:ascii="Times New Roman" w:hAnsi="Times New Roman"/>
          <w:b/>
          <w:sz w:val="24"/>
          <w:szCs w:val="24"/>
        </w:rPr>
      </w:pPr>
    </w:p>
    <w:p w:rsidR="008B47AC" w:rsidRDefault="008B47AC" w:rsidP="008B47AC">
      <w:pPr>
        <w:spacing w:after="0" w:line="240" w:lineRule="auto"/>
        <w:jc w:val="both"/>
        <w:rPr>
          <w:rFonts w:ascii="Times New Roman" w:hAnsi="Times New Roman"/>
          <w:b/>
          <w:sz w:val="24"/>
          <w:szCs w:val="24"/>
        </w:rPr>
      </w:pPr>
      <w:r>
        <w:rPr>
          <w:rFonts w:ascii="Times New Roman" w:hAnsi="Times New Roman"/>
          <w:b/>
          <w:sz w:val="24"/>
          <w:szCs w:val="24"/>
        </w:rPr>
        <w:t>8 класс</w:t>
      </w:r>
    </w:p>
    <w:p w:rsidR="008B47AC" w:rsidRDefault="008B47AC" w:rsidP="008B47AC">
      <w:pPr>
        <w:spacing w:after="0" w:line="240" w:lineRule="auto"/>
        <w:jc w:val="both"/>
        <w:rPr>
          <w:rFonts w:ascii="Times New Roman" w:hAnsi="Times New Roman"/>
          <w:sz w:val="24"/>
          <w:szCs w:val="24"/>
        </w:rPr>
      </w:pPr>
    </w:p>
    <w:tbl>
      <w:tblPr>
        <w:tblW w:w="10695" w:type="dxa"/>
        <w:tblInd w:w="-1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5"/>
        <w:gridCol w:w="2014"/>
        <w:gridCol w:w="992"/>
        <w:gridCol w:w="3216"/>
        <w:gridCol w:w="3968"/>
      </w:tblGrid>
      <w:tr w:rsidR="00387FF8" w:rsidTr="00387FF8">
        <w:tc>
          <w:tcPr>
            <w:tcW w:w="505"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014"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w:t>
            </w:r>
          </w:p>
        </w:tc>
        <w:tc>
          <w:tcPr>
            <w:tcW w:w="992" w:type="dxa"/>
            <w:tcBorders>
              <w:top w:val="single" w:sz="4" w:space="0" w:color="000000"/>
              <w:left w:val="single" w:sz="4" w:space="0" w:color="000000"/>
              <w:bottom w:val="single" w:sz="4" w:space="0" w:color="000000"/>
              <w:right w:val="single" w:sz="4" w:space="0" w:color="000000"/>
            </w:tcBorders>
          </w:tcPr>
          <w:p w:rsidR="00387FF8" w:rsidRPr="004E3A4B" w:rsidRDefault="00387FF8" w:rsidP="009656DC">
            <w:pPr>
              <w:spacing w:after="0" w:line="240" w:lineRule="auto"/>
              <w:jc w:val="both"/>
              <w:rPr>
                <w:rFonts w:ascii="Times New Roman" w:hAnsi="Times New Roman"/>
                <w:bCs/>
                <w:w w:val="0"/>
                <w:sz w:val="24"/>
                <w:szCs w:val="24"/>
              </w:rPr>
            </w:pPr>
            <w:r w:rsidRPr="004E3A4B">
              <w:rPr>
                <w:rFonts w:ascii="Times New Roman" w:hAnsi="Times New Roman"/>
                <w:bCs/>
                <w:w w:val="0"/>
                <w:sz w:val="24"/>
                <w:szCs w:val="24"/>
              </w:rPr>
              <w:t>Количество часов</w:t>
            </w:r>
          </w:p>
        </w:tc>
        <w:tc>
          <w:tcPr>
            <w:tcW w:w="3216" w:type="dxa"/>
            <w:tcBorders>
              <w:top w:val="single" w:sz="4" w:space="0" w:color="000000"/>
              <w:left w:val="single" w:sz="4" w:space="0" w:color="000000"/>
              <w:bottom w:val="single" w:sz="4" w:space="0" w:color="000000"/>
              <w:right w:val="single" w:sz="4" w:space="0" w:color="000000"/>
            </w:tcBorders>
          </w:tcPr>
          <w:p w:rsidR="00387FF8" w:rsidRPr="004E3A4B" w:rsidRDefault="00387FF8" w:rsidP="009656DC">
            <w:pPr>
              <w:spacing w:after="0" w:line="240" w:lineRule="auto"/>
              <w:jc w:val="both"/>
              <w:rPr>
                <w:rFonts w:ascii="Times New Roman" w:eastAsia="Times New Roman" w:hAnsi="Times New Roman"/>
                <w:sz w:val="24"/>
                <w:szCs w:val="24"/>
                <w:lang w:eastAsia="ru-RU"/>
              </w:rPr>
            </w:pPr>
            <w:r w:rsidRPr="004E3A4B">
              <w:rPr>
                <w:rFonts w:ascii="Times New Roman" w:hAnsi="Times New Roman"/>
                <w:bCs/>
                <w:w w:val="0"/>
                <w:sz w:val="24"/>
                <w:szCs w:val="24"/>
              </w:rPr>
              <w:t>Характеристика учебной деятельности</w:t>
            </w:r>
          </w:p>
        </w:tc>
        <w:tc>
          <w:tcPr>
            <w:tcW w:w="3968" w:type="dxa"/>
            <w:tcBorders>
              <w:top w:val="single" w:sz="4" w:space="0" w:color="000000"/>
              <w:left w:val="single" w:sz="4" w:space="0" w:color="000000"/>
              <w:bottom w:val="single" w:sz="4" w:space="0" w:color="000000"/>
              <w:right w:val="single" w:sz="4" w:space="0" w:color="000000"/>
            </w:tcBorders>
          </w:tcPr>
          <w:p w:rsidR="00387FF8" w:rsidRDefault="00387FF8" w:rsidP="009656DC">
            <w:pPr>
              <w:spacing w:after="0" w:line="240" w:lineRule="auto"/>
              <w:contextualSpacing/>
              <w:jc w:val="both"/>
              <w:rPr>
                <w:rFonts w:ascii="Times New Roman" w:eastAsia="Times New Roman" w:hAnsi="Times New Roman"/>
                <w:sz w:val="24"/>
                <w:szCs w:val="24"/>
              </w:rPr>
            </w:pPr>
            <w:r>
              <w:rPr>
                <w:rFonts w:ascii="Times New Roman" w:hAnsi="Times New Roman"/>
                <w:sz w:val="24"/>
                <w:szCs w:val="24"/>
              </w:rPr>
              <w:t>Планируемый  предметный результат</w:t>
            </w:r>
          </w:p>
          <w:p w:rsidR="00387FF8" w:rsidRDefault="00387FF8" w:rsidP="009656DC">
            <w:pPr>
              <w:spacing w:after="0" w:line="240" w:lineRule="auto"/>
              <w:contextualSpacing/>
              <w:jc w:val="both"/>
              <w:rPr>
                <w:rFonts w:ascii="Times New Roman" w:eastAsia="Times New Roman" w:hAnsi="Times New Roman"/>
                <w:b/>
                <w:sz w:val="24"/>
                <w:szCs w:val="24"/>
              </w:rPr>
            </w:pPr>
          </w:p>
        </w:tc>
      </w:tr>
      <w:tr w:rsidR="00387FF8" w:rsidTr="00387FF8">
        <w:tc>
          <w:tcPr>
            <w:tcW w:w="505"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014"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Введение</w:t>
            </w:r>
          </w:p>
        </w:tc>
        <w:tc>
          <w:tcPr>
            <w:tcW w:w="992"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216"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Осознают роль русского языка в жизни общества и государства, в современном мире; роль языка в жизни человека; красоту, богатство, выразительность русского языка</w:t>
            </w:r>
          </w:p>
        </w:tc>
        <w:tc>
          <w:tcPr>
            <w:tcW w:w="3968" w:type="dxa"/>
            <w:tcBorders>
              <w:top w:val="single" w:sz="4" w:space="0" w:color="000000"/>
              <w:left w:val="single" w:sz="4" w:space="0" w:color="000000"/>
              <w:bottom w:val="single" w:sz="4" w:space="0" w:color="000000"/>
              <w:right w:val="single" w:sz="4" w:space="0" w:color="000000"/>
            </w:tcBorders>
          </w:tcPr>
          <w:p w:rsidR="00387FF8" w:rsidRDefault="00387FF8">
            <w:pPr>
              <w:spacing w:after="0" w:line="240" w:lineRule="auto"/>
              <w:jc w:val="both"/>
              <w:rPr>
                <w:rFonts w:ascii="Times New Roman" w:hAnsi="Times New Roman"/>
                <w:sz w:val="24"/>
                <w:szCs w:val="24"/>
              </w:rPr>
            </w:pPr>
            <w:r>
              <w:rPr>
                <w:rFonts w:ascii="Times New Roman" w:hAnsi="Times New Roman"/>
                <w:sz w:val="24"/>
                <w:szCs w:val="24"/>
              </w:rPr>
              <w:t>Знать: содержание и назначение УМК, условные обозначения, используемые в нем; функции русского языка в современном мире</w:t>
            </w:r>
          </w:p>
          <w:p w:rsidR="00387FF8" w:rsidRDefault="00387FF8">
            <w:pPr>
              <w:spacing w:after="0" w:line="240" w:lineRule="auto"/>
              <w:jc w:val="both"/>
              <w:rPr>
                <w:rFonts w:ascii="Times New Roman" w:hAnsi="Times New Roman"/>
                <w:sz w:val="24"/>
                <w:szCs w:val="24"/>
              </w:rPr>
            </w:pPr>
          </w:p>
        </w:tc>
      </w:tr>
      <w:tr w:rsidR="00387FF8" w:rsidTr="00387FF8">
        <w:tc>
          <w:tcPr>
            <w:tcW w:w="505"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014"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Повторение </w:t>
            </w:r>
            <w:proofErr w:type="gramStart"/>
            <w:r>
              <w:rPr>
                <w:rFonts w:ascii="Times New Roman" w:eastAsia="Times New Roman" w:hAnsi="Times New Roman"/>
                <w:sz w:val="24"/>
                <w:szCs w:val="24"/>
                <w:lang w:eastAsia="ru-RU"/>
              </w:rPr>
              <w:t>изученного</w:t>
            </w:r>
            <w:proofErr w:type="gramEnd"/>
            <w:r>
              <w:rPr>
                <w:rFonts w:ascii="Times New Roman" w:eastAsia="Times New Roman" w:hAnsi="Times New Roman"/>
                <w:sz w:val="24"/>
                <w:szCs w:val="24"/>
                <w:lang w:eastAsia="ru-RU"/>
              </w:rPr>
              <w:t xml:space="preserve"> в 5-7 классах</w:t>
            </w:r>
          </w:p>
        </w:tc>
        <w:tc>
          <w:tcPr>
            <w:tcW w:w="992"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216"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Осваивают содержание изученных орфографических и пунктуационных правил и алгоритмы их использования</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Используют орфографические словари и справочники по правописанию для решения орфографических и пунктуационных проблем</w:t>
            </w:r>
          </w:p>
        </w:tc>
        <w:tc>
          <w:tcPr>
            <w:tcW w:w="3968"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hAnsi="Times New Roman"/>
                <w:sz w:val="24"/>
                <w:szCs w:val="24"/>
              </w:rPr>
            </w:pPr>
            <w:r>
              <w:rPr>
                <w:rFonts w:ascii="Times New Roman" w:hAnsi="Times New Roman"/>
                <w:sz w:val="24"/>
                <w:szCs w:val="24"/>
              </w:rPr>
              <w:t>Знать: основные орфографические правила, изученные в 5 – 7 классах;</w:t>
            </w:r>
          </w:p>
          <w:p w:rsidR="00387FF8" w:rsidRDefault="00387FF8">
            <w:pPr>
              <w:spacing w:after="0" w:line="240" w:lineRule="auto"/>
              <w:jc w:val="both"/>
              <w:rPr>
                <w:rFonts w:ascii="Times New Roman" w:hAnsi="Times New Roman"/>
                <w:sz w:val="24"/>
                <w:szCs w:val="24"/>
              </w:rPr>
            </w:pPr>
            <w:r>
              <w:rPr>
                <w:rFonts w:ascii="Times New Roman" w:hAnsi="Times New Roman"/>
                <w:sz w:val="24"/>
                <w:szCs w:val="24"/>
              </w:rPr>
              <w:t>основные способы словообразования;</w:t>
            </w:r>
          </w:p>
          <w:p w:rsidR="00387FF8" w:rsidRDefault="00387FF8">
            <w:pPr>
              <w:spacing w:after="0" w:line="240" w:lineRule="auto"/>
              <w:jc w:val="both"/>
              <w:rPr>
                <w:rFonts w:ascii="Times New Roman" w:hAnsi="Times New Roman"/>
                <w:sz w:val="24"/>
                <w:szCs w:val="24"/>
              </w:rPr>
            </w:pPr>
            <w:r>
              <w:rPr>
                <w:rFonts w:ascii="Times New Roman" w:hAnsi="Times New Roman"/>
                <w:sz w:val="24"/>
                <w:szCs w:val="24"/>
              </w:rPr>
              <w:t xml:space="preserve"> грамматические признаки и правописание частей речи, изученных в 5-7 классах.</w:t>
            </w:r>
          </w:p>
          <w:p w:rsidR="00387FF8" w:rsidRDefault="00387FF8">
            <w:pPr>
              <w:spacing w:after="0" w:line="240" w:lineRule="auto"/>
              <w:jc w:val="both"/>
              <w:rPr>
                <w:rFonts w:ascii="Times New Roman" w:hAnsi="Times New Roman"/>
                <w:sz w:val="24"/>
                <w:szCs w:val="24"/>
              </w:rPr>
            </w:pPr>
            <w:r>
              <w:rPr>
                <w:rFonts w:ascii="Times New Roman" w:hAnsi="Times New Roman"/>
                <w:sz w:val="24"/>
                <w:szCs w:val="24"/>
              </w:rPr>
              <w:t>Уметь: находить в словах изученные орфограммы, обосновывать их выбор,</w:t>
            </w:r>
          </w:p>
          <w:p w:rsidR="00387FF8" w:rsidRDefault="00387FF8">
            <w:pPr>
              <w:spacing w:after="0" w:line="240" w:lineRule="auto"/>
              <w:jc w:val="both"/>
              <w:rPr>
                <w:rFonts w:ascii="Times New Roman" w:hAnsi="Times New Roman"/>
                <w:sz w:val="24"/>
                <w:szCs w:val="24"/>
              </w:rPr>
            </w:pPr>
            <w:r>
              <w:rPr>
                <w:rFonts w:ascii="Times New Roman" w:hAnsi="Times New Roman"/>
                <w:sz w:val="24"/>
                <w:szCs w:val="24"/>
              </w:rPr>
              <w:t xml:space="preserve"> правильно писать слова с изученными орфограммами;</w:t>
            </w:r>
          </w:p>
          <w:p w:rsidR="00387FF8" w:rsidRDefault="00387FF8">
            <w:pPr>
              <w:spacing w:after="0" w:line="240" w:lineRule="auto"/>
              <w:jc w:val="both"/>
              <w:rPr>
                <w:rFonts w:ascii="Times New Roman" w:hAnsi="Times New Roman"/>
                <w:sz w:val="24"/>
                <w:szCs w:val="24"/>
              </w:rPr>
            </w:pPr>
            <w:r>
              <w:rPr>
                <w:rFonts w:ascii="Times New Roman" w:hAnsi="Times New Roman"/>
                <w:sz w:val="24"/>
                <w:szCs w:val="24"/>
              </w:rPr>
              <w:t xml:space="preserve"> делать словообразовательный разбор слов;</w:t>
            </w:r>
          </w:p>
          <w:p w:rsidR="00387FF8" w:rsidRDefault="00387FF8">
            <w:pPr>
              <w:spacing w:after="0" w:line="240" w:lineRule="auto"/>
              <w:jc w:val="both"/>
              <w:rPr>
                <w:rFonts w:ascii="Times New Roman" w:hAnsi="Times New Roman"/>
                <w:sz w:val="24"/>
                <w:szCs w:val="24"/>
              </w:rPr>
            </w:pPr>
            <w:r>
              <w:rPr>
                <w:rFonts w:ascii="Times New Roman" w:hAnsi="Times New Roman"/>
                <w:sz w:val="24"/>
                <w:szCs w:val="24"/>
              </w:rPr>
              <w:t xml:space="preserve"> делать морфологический разбор слов;</w:t>
            </w:r>
          </w:p>
          <w:p w:rsidR="00387FF8" w:rsidRDefault="00387FF8">
            <w:pPr>
              <w:spacing w:after="0" w:line="240" w:lineRule="auto"/>
              <w:jc w:val="both"/>
              <w:rPr>
                <w:rFonts w:ascii="Times New Roman" w:hAnsi="Times New Roman"/>
                <w:sz w:val="24"/>
                <w:szCs w:val="24"/>
              </w:rPr>
            </w:pPr>
            <w:r>
              <w:rPr>
                <w:rFonts w:ascii="Times New Roman" w:hAnsi="Times New Roman"/>
                <w:sz w:val="24"/>
                <w:szCs w:val="24"/>
              </w:rPr>
              <w:t>определять стиль текста.</w:t>
            </w:r>
          </w:p>
          <w:p w:rsidR="00387FF8" w:rsidRDefault="00387FF8">
            <w:pPr>
              <w:spacing w:after="0" w:line="240" w:lineRule="auto"/>
              <w:jc w:val="both"/>
              <w:rPr>
                <w:rFonts w:ascii="Times New Roman" w:hAnsi="Times New Roman"/>
                <w:sz w:val="24"/>
                <w:szCs w:val="24"/>
              </w:rPr>
            </w:pPr>
            <w:r>
              <w:rPr>
                <w:rFonts w:ascii="Times New Roman" w:hAnsi="Times New Roman"/>
                <w:sz w:val="24"/>
                <w:szCs w:val="24"/>
              </w:rPr>
              <w:t xml:space="preserve">Использовать приобретённые знания и умения в практической деятельности и  повседневной жизни для развития речевой культуры, удовлетворения </w:t>
            </w:r>
            <w:r>
              <w:rPr>
                <w:rFonts w:ascii="Times New Roman" w:hAnsi="Times New Roman"/>
                <w:sz w:val="24"/>
                <w:szCs w:val="24"/>
              </w:rPr>
              <w:lastRenderedPageBreak/>
              <w:t>коммуникативных потребностей в различных ситуациях общения.</w:t>
            </w:r>
          </w:p>
        </w:tc>
      </w:tr>
      <w:tr w:rsidR="00387FF8" w:rsidTr="00387FF8">
        <w:tc>
          <w:tcPr>
            <w:tcW w:w="505"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p>
        </w:tc>
        <w:tc>
          <w:tcPr>
            <w:tcW w:w="2014"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Синтаксис и пунктуация</w:t>
            </w:r>
          </w:p>
        </w:tc>
        <w:tc>
          <w:tcPr>
            <w:tcW w:w="992"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89</w:t>
            </w:r>
          </w:p>
        </w:tc>
        <w:tc>
          <w:tcPr>
            <w:tcW w:w="3216" w:type="dxa"/>
            <w:tcBorders>
              <w:top w:val="single" w:sz="4" w:space="0" w:color="000000"/>
              <w:left w:val="single" w:sz="4" w:space="0" w:color="000000"/>
              <w:bottom w:val="single" w:sz="4" w:space="0" w:color="000000"/>
              <w:right w:val="single" w:sz="4" w:space="0" w:color="000000"/>
            </w:tcBorders>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Распознают (выделяют) словосочетания в составе предложения; главное и зависимое слово в словосочетании;</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Определяют виды словосочетаний по морфологическим свойствам главного слова; виды подчинительной  связи в словосочетании; нарушения норм сочетания слов в составе словосочетания</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Анализируют и характеризуют словосочетания по морфологическим свойствам главного слова и видам подчинительной связи</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Анализируют и характеризуют синтаксическую структуру простых двусоставных предложений</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Разграничивают и сопоставляют предложения распространенные и нераспространенные, полные и неполные</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Опознают односоставные предложения; определяют их виды и морфологические способы выражения главного члена</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Моделируют односоставные предложения разных типов, синонимичные односоставные и двусоставные предложения, синонимичные односоставные предложения; используют их в речевой практике</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Наблюдают за особенностями употребления односоставных предложений в текстах разных стилей и жанров, художественной литературе, пословицах, </w:t>
            </w:r>
            <w:r>
              <w:rPr>
                <w:rFonts w:ascii="Times New Roman" w:eastAsia="Times New Roman" w:hAnsi="Times New Roman"/>
                <w:sz w:val="24"/>
                <w:szCs w:val="24"/>
                <w:lang w:eastAsia="ru-RU"/>
              </w:rPr>
              <w:lastRenderedPageBreak/>
              <w:t>поговорках</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Разграничивают сложные предложения и предложения осложненной структуры</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Наблюдают за особенностями употребления однородных членов предложения в текстах разных стилей и жанров, употреблением однородных членов в стилистических целях в художественных текстах</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Моделируют и используют в речи предложения с вводными конструкциями, синонимичными вводными словами в соответствии с коммуникативной задачей высказывания</w:t>
            </w:r>
          </w:p>
          <w:p w:rsidR="00387FF8" w:rsidRDefault="00387FF8">
            <w:pPr>
              <w:spacing w:after="0" w:line="240" w:lineRule="auto"/>
              <w:jc w:val="both"/>
              <w:rPr>
                <w:rFonts w:ascii="Times New Roman" w:eastAsia="Times New Roman" w:hAnsi="Times New Roman"/>
                <w:sz w:val="24"/>
                <w:szCs w:val="24"/>
                <w:lang w:eastAsia="ru-RU"/>
              </w:rPr>
            </w:pPr>
          </w:p>
        </w:tc>
        <w:tc>
          <w:tcPr>
            <w:tcW w:w="3968" w:type="dxa"/>
            <w:tcBorders>
              <w:top w:val="single" w:sz="4" w:space="0" w:color="000000"/>
              <w:left w:val="single" w:sz="4" w:space="0" w:color="000000"/>
              <w:bottom w:val="single" w:sz="4" w:space="0" w:color="000000"/>
              <w:right w:val="single" w:sz="4" w:space="0" w:color="000000"/>
            </w:tcBorders>
          </w:tcPr>
          <w:p w:rsidR="00387FF8" w:rsidRDefault="00387FF8">
            <w:pPr>
              <w:spacing w:after="0" w:line="240" w:lineRule="auto"/>
              <w:jc w:val="both"/>
              <w:rPr>
                <w:rFonts w:ascii="Times New Roman" w:hAnsi="Times New Roman"/>
                <w:sz w:val="24"/>
                <w:szCs w:val="24"/>
              </w:rPr>
            </w:pPr>
            <w:r>
              <w:rPr>
                <w:rFonts w:ascii="Times New Roman" w:hAnsi="Times New Roman"/>
                <w:sz w:val="24"/>
                <w:szCs w:val="24"/>
              </w:rPr>
              <w:lastRenderedPageBreak/>
              <w:t>Знать: виды словосочетаний (именные, глагольные, наречные);</w:t>
            </w:r>
          </w:p>
          <w:p w:rsidR="00387FF8" w:rsidRDefault="00387FF8">
            <w:pPr>
              <w:spacing w:after="0" w:line="240" w:lineRule="auto"/>
              <w:jc w:val="both"/>
              <w:rPr>
                <w:rFonts w:ascii="Times New Roman" w:hAnsi="Times New Roman"/>
                <w:sz w:val="24"/>
                <w:szCs w:val="24"/>
              </w:rPr>
            </w:pPr>
            <w:r>
              <w:rPr>
                <w:rFonts w:ascii="Times New Roman" w:hAnsi="Times New Roman"/>
                <w:sz w:val="24"/>
                <w:szCs w:val="24"/>
              </w:rPr>
              <w:t>- определение  словосочетания, строение словосочетаний;</w:t>
            </w:r>
          </w:p>
          <w:p w:rsidR="00387FF8" w:rsidRDefault="00387FF8">
            <w:pPr>
              <w:spacing w:after="0" w:line="240" w:lineRule="auto"/>
              <w:jc w:val="both"/>
              <w:rPr>
                <w:rFonts w:ascii="Times New Roman" w:hAnsi="Times New Roman"/>
                <w:sz w:val="24"/>
                <w:szCs w:val="24"/>
              </w:rPr>
            </w:pPr>
            <w:r>
              <w:rPr>
                <w:rFonts w:ascii="Times New Roman" w:hAnsi="Times New Roman"/>
                <w:sz w:val="24"/>
                <w:szCs w:val="24"/>
              </w:rPr>
              <w:t>- способы связи слов в  словосочетании.</w:t>
            </w:r>
          </w:p>
          <w:p w:rsidR="00387FF8" w:rsidRDefault="00387FF8">
            <w:pPr>
              <w:spacing w:after="0" w:line="240" w:lineRule="auto"/>
              <w:jc w:val="both"/>
              <w:rPr>
                <w:rFonts w:ascii="Times New Roman" w:hAnsi="Times New Roman"/>
                <w:sz w:val="24"/>
                <w:szCs w:val="24"/>
              </w:rPr>
            </w:pPr>
            <w:r>
              <w:rPr>
                <w:rFonts w:ascii="Times New Roman" w:hAnsi="Times New Roman"/>
                <w:sz w:val="24"/>
                <w:szCs w:val="24"/>
              </w:rPr>
              <w:t>Уметь: - находить главное и зависимое слово в словосочетании;</w:t>
            </w:r>
          </w:p>
          <w:p w:rsidR="00387FF8" w:rsidRDefault="00387FF8">
            <w:pPr>
              <w:spacing w:after="0" w:line="240" w:lineRule="auto"/>
              <w:jc w:val="both"/>
              <w:rPr>
                <w:rFonts w:ascii="Times New Roman" w:hAnsi="Times New Roman"/>
                <w:sz w:val="24"/>
                <w:szCs w:val="24"/>
              </w:rPr>
            </w:pPr>
            <w:r>
              <w:rPr>
                <w:rFonts w:ascii="Times New Roman" w:hAnsi="Times New Roman"/>
                <w:sz w:val="24"/>
                <w:szCs w:val="24"/>
              </w:rPr>
              <w:t>- правильно употреблять форму зависимого слова при согласовании и управлении;</w:t>
            </w:r>
          </w:p>
          <w:p w:rsidR="00387FF8" w:rsidRDefault="00387FF8">
            <w:pPr>
              <w:spacing w:after="0" w:line="240" w:lineRule="auto"/>
              <w:jc w:val="both"/>
              <w:rPr>
                <w:rFonts w:ascii="Times New Roman" w:hAnsi="Times New Roman"/>
                <w:sz w:val="24"/>
                <w:szCs w:val="24"/>
              </w:rPr>
            </w:pPr>
            <w:r>
              <w:rPr>
                <w:rFonts w:ascii="Times New Roman" w:hAnsi="Times New Roman"/>
                <w:sz w:val="24"/>
                <w:szCs w:val="24"/>
              </w:rPr>
              <w:t>- находить в предложении словосочетание определённого вида.</w:t>
            </w:r>
          </w:p>
          <w:p w:rsidR="00387FF8" w:rsidRDefault="00387FF8">
            <w:pPr>
              <w:spacing w:after="0" w:line="240" w:lineRule="auto"/>
              <w:jc w:val="both"/>
              <w:rPr>
                <w:rFonts w:ascii="Times New Roman" w:hAnsi="Times New Roman"/>
                <w:sz w:val="24"/>
                <w:szCs w:val="24"/>
              </w:rPr>
            </w:pPr>
            <w:r>
              <w:rPr>
                <w:rFonts w:ascii="Times New Roman" w:hAnsi="Times New Roman"/>
                <w:sz w:val="24"/>
                <w:szCs w:val="24"/>
              </w:rPr>
              <w:t>Использовать в речи синонимичные по значению словосочетания.</w:t>
            </w:r>
          </w:p>
          <w:p w:rsidR="00387FF8" w:rsidRDefault="00387FF8">
            <w:pPr>
              <w:spacing w:after="0" w:line="240" w:lineRule="auto"/>
              <w:jc w:val="both"/>
              <w:rPr>
                <w:rFonts w:ascii="Times New Roman" w:hAnsi="Times New Roman"/>
                <w:sz w:val="24"/>
                <w:szCs w:val="24"/>
              </w:rPr>
            </w:pPr>
          </w:p>
          <w:p w:rsidR="00387FF8" w:rsidRDefault="00387FF8">
            <w:pPr>
              <w:spacing w:after="0" w:line="240" w:lineRule="auto"/>
              <w:jc w:val="both"/>
              <w:rPr>
                <w:rFonts w:ascii="Times New Roman" w:hAnsi="Times New Roman"/>
                <w:sz w:val="24"/>
                <w:szCs w:val="24"/>
              </w:rPr>
            </w:pPr>
            <w:r>
              <w:rPr>
                <w:rFonts w:ascii="Times New Roman" w:hAnsi="Times New Roman"/>
                <w:sz w:val="24"/>
                <w:szCs w:val="24"/>
              </w:rPr>
              <w:t>Знать: - опознавательные признаки предложения;</w:t>
            </w:r>
          </w:p>
          <w:p w:rsidR="00387FF8" w:rsidRDefault="00387FF8">
            <w:pPr>
              <w:spacing w:after="0" w:line="240" w:lineRule="auto"/>
              <w:jc w:val="both"/>
              <w:rPr>
                <w:rFonts w:ascii="Times New Roman" w:hAnsi="Times New Roman"/>
                <w:sz w:val="24"/>
                <w:szCs w:val="24"/>
              </w:rPr>
            </w:pPr>
            <w:r>
              <w:rPr>
                <w:rFonts w:ascii="Times New Roman" w:hAnsi="Times New Roman"/>
                <w:sz w:val="24"/>
                <w:szCs w:val="24"/>
              </w:rPr>
              <w:t>- особенности строения предложения;</w:t>
            </w:r>
          </w:p>
          <w:p w:rsidR="00387FF8" w:rsidRDefault="00387FF8">
            <w:pPr>
              <w:spacing w:after="0" w:line="240" w:lineRule="auto"/>
              <w:jc w:val="both"/>
              <w:rPr>
                <w:rFonts w:ascii="Times New Roman" w:hAnsi="Times New Roman"/>
                <w:sz w:val="24"/>
                <w:szCs w:val="24"/>
              </w:rPr>
            </w:pPr>
            <w:r>
              <w:rPr>
                <w:rFonts w:ascii="Times New Roman" w:hAnsi="Times New Roman"/>
                <w:sz w:val="24"/>
                <w:szCs w:val="24"/>
              </w:rPr>
              <w:t>- способы связи подлежащего и сказуемого;</w:t>
            </w:r>
          </w:p>
          <w:p w:rsidR="00387FF8" w:rsidRDefault="00387FF8">
            <w:pPr>
              <w:spacing w:after="0" w:line="240" w:lineRule="auto"/>
              <w:jc w:val="both"/>
              <w:rPr>
                <w:rFonts w:ascii="Times New Roman" w:hAnsi="Times New Roman"/>
                <w:sz w:val="24"/>
                <w:szCs w:val="24"/>
              </w:rPr>
            </w:pPr>
            <w:r>
              <w:rPr>
                <w:rFonts w:ascii="Times New Roman" w:hAnsi="Times New Roman"/>
                <w:sz w:val="24"/>
                <w:szCs w:val="24"/>
              </w:rPr>
              <w:t>- роль логического ударения;</w:t>
            </w:r>
          </w:p>
          <w:p w:rsidR="00387FF8" w:rsidRDefault="00387FF8">
            <w:pPr>
              <w:spacing w:after="0" w:line="240" w:lineRule="auto"/>
              <w:jc w:val="both"/>
              <w:rPr>
                <w:rFonts w:ascii="Times New Roman" w:hAnsi="Times New Roman"/>
                <w:sz w:val="24"/>
                <w:szCs w:val="24"/>
              </w:rPr>
            </w:pPr>
            <w:r>
              <w:rPr>
                <w:rFonts w:ascii="Times New Roman" w:hAnsi="Times New Roman"/>
                <w:sz w:val="24"/>
                <w:szCs w:val="24"/>
              </w:rPr>
              <w:t>Уметь: - находить грамматическую основу предложения;</w:t>
            </w:r>
          </w:p>
          <w:p w:rsidR="00387FF8" w:rsidRDefault="00387FF8">
            <w:pPr>
              <w:spacing w:after="0" w:line="240" w:lineRule="auto"/>
              <w:jc w:val="both"/>
              <w:rPr>
                <w:rFonts w:ascii="Times New Roman" w:hAnsi="Times New Roman"/>
                <w:sz w:val="24"/>
                <w:szCs w:val="24"/>
              </w:rPr>
            </w:pPr>
            <w:r>
              <w:rPr>
                <w:rFonts w:ascii="Times New Roman" w:hAnsi="Times New Roman"/>
                <w:sz w:val="24"/>
                <w:szCs w:val="24"/>
              </w:rPr>
              <w:t>- определять вид предложения по интонации;</w:t>
            </w:r>
          </w:p>
          <w:p w:rsidR="00387FF8" w:rsidRDefault="00387FF8">
            <w:pPr>
              <w:spacing w:after="0" w:line="240" w:lineRule="auto"/>
              <w:jc w:val="both"/>
              <w:rPr>
                <w:rFonts w:ascii="Times New Roman" w:hAnsi="Times New Roman"/>
                <w:sz w:val="24"/>
                <w:szCs w:val="24"/>
              </w:rPr>
            </w:pPr>
            <w:r>
              <w:rPr>
                <w:rFonts w:ascii="Times New Roman" w:hAnsi="Times New Roman"/>
                <w:sz w:val="24"/>
                <w:szCs w:val="24"/>
              </w:rPr>
              <w:t>- выделять с помощью логического ударения и порядка слов наиболее важное слово в предложении;</w:t>
            </w:r>
          </w:p>
          <w:p w:rsidR="00387FF8" w:rsidRDefault="00387FF8">
            <w:pPr>
              <w:spacing w:after="0" w:line="240" w:lineRule="auto"/>
              <w:jc w:val="both"/>
              <w:rPr>
                <w:rFonts w:ascii="Times New Roman" w:hAnsi="Times New Roman"/>
                <w:sz w:val="24"/>
                <w:szCs w:val="24"/>
              </w:rPr>
            </w:pPr>
            <w:r>
              <w:rPr>
                <w:rFonts w:ascii="Times New Roman" w:hAnsi="Times New Roman"/>
                <w:sz w:val="24"/>
                <w:szCs w:val="24"/>
              </w:rPr>
              <w:t>- различать виды сказуемого;</w:t>
            </w:r>
          </w:p>
          <w:p w:rsidR="00387FF8" w:rsidRDefault="00387FF8">
            <w:pPr>
              <w:spacing w:after="0" w:line="240" w:lineRule="auto"/>
              <w:jc w:val="both"/>
              <w:rPr>
                <w:rFonts w:ascii="Times New Roman" w:hAnsi="Times New Roman"/>
                <w:sz w:val="24"/>
                <w:szCs w:val="24"/>
              </w:rPr>
            </w:pPr>
            <w:r>
              <w:rPr>
                <w:rFonts w:ascii="Times New Roman" w:hAnsi="Times New Roman"/>
                <w:sz w:val="24"/>
                <w:szCs w:val="24"/>
              </w:rPr>
              <w:t>- ставить и объяснять тире между подлежащим и сказуемым;</w:t>
            </w:r>
          </w:p>
          <w:p w:rsidR="00387FF8" w:rsidRDefault="00387FF8">
            <w:pPr>
              <w:spacing w:after="0" w:line="240" w:lineRule="auto"/>
              <w:jc w:val="both"/>
              <w:rPr>
                <w:rFonts w:ascii="Times New Roman" w:hAnsi="Times New Roman"/>
                <w:sz w:val="24"/>
                <w:szCs w:val="24"/>
              </w:rPr>
            </w:pPr>
            <w:r>
              <w:rPr>
                <w:rFonts w:ascii="Times New Roman" w:hAnsi="Times New Roman"/>
                <w:sz w:val="24"/>
                <w:szCs w:val="24"/>
              </w:rPr>
              <w:t>- уметь интонационно правильно произносить предложения  с отсутствующей связкой;</w:t>
            </w:r>
          </w:p>
          <w:p w:rsidR="00387FF8" w:rsidRDefault="00387FF8">
            <w:pPr>
              <w:spacing w:after="0" w:line="240" w:lineRule="auto"/>
              <w:jc w:val="both"/>
              <w:rPr>
                <w:rFonts w:ascii="Times New Roman" w:hAnsi="Times New Roman"/>
                <w:sz w:val="24"/>
                <w:szCs w:val="24"/>
              </w:rPr>
            </w:pPr>
            <w:r>
              <w:rPr>
                <w:rFonts w:ascii="Times New Roman" w:hAnsi="Times New Roman"/>
                <w:sz w:val="24"/>
                <w:szCs w:val="24"/>
              </w:rPr>
              <w:t>- уметь согласовывать глагол – сказуемое с подлежащим, выраженным словосочетанием;</w:t>
            </w:r>
          </w:p>
          <w:p w:rsidR="00387FF8" w:rsidRDefault="00387FF8">
            <w:pPr>
              <w:spacing w:after="0" w:line="240" w:lineRule="auto"/>
              <w:jc w:val="both"/>
              <w:rPr>
                <w:rFonts w:ascii="Times New Roman" w:hAnsi="Times New Roman"/>
                <w:sz w:val="24"/>
                <w:szCs w:val="24"/>
              </w:rPr>
            </w:pPr>
            <w:r>
              <w:rPr>
                <w:rFonts w:ascii="Times New Roman" w:hAnsi="Times New Roman"/>
                <w:sz w:val="24"/>
                <w:szCs w:val="24"/>
              </w:rPr>
              <w:t>- уметь пользоваться в речи синонимическими вариантами выражения подлежащего и сказуемого.</w:t>
            </w:r>
          </w:p>
          <w:p w:rsidR="00387FF8" w:rsidRDefault="00387FF8">
            <w:pPr>
              <w:spacing w:after="0" w:line="240" w:lineRule="auto"/>
              <w:jc w:val="both"/>
              <w:rPr>
                <w:rFonts w:ascii="Times New Roman" w:hAnsi="Times New Roman"/>
                <w:sz w:val="24"/>
                <w:szCs w:val="24"/>
              </w:rPr>
            </w:pPr>
            <w:r>
              <w:rPr>
                <w:rFonts w:ascii="Times New Roman" w:hAnsi="Times New Roman"/>
                <w:sz w:val="24"/>
                <w:szCs w:val="24"/>
              </w:rPr>
              <w:t>Использовать в речи синонимичные варианты выражения подлежащего и сказуемого.</w:t>
            </w:r>
          </w:p>
          <w:p w:rsidR="00387FF8" w:rsidRDefault="00387FF8">
            <w:pPr>
              <w:spacing w:after="0" w:line="240" w:lineRule="auto"/>
              <w:jc w:val="both"/>
              <w:rPr>
                <w:rFonts w:ascii="Times New Roman" w:hAnsi="Times New Roman"/>
                <w:sz w:val="24"/>
                <w:szCs w:val="24"/>
              </w:rPr>
            </w:pPr>
            <w:r>
              <w:rPr>
                <w:rFonts w:ascii="Times New Roman" w:hAnsi="Times New Roman"/>
                <w:sz w:val="24"/>
                <w:szCs w:val="24"/>
              </w:rPr>
              <w:t>Знать: - теоретические сведения о  дополнении, определении, обстоятельстве;</w:t>
            </w:r>
          </w:p>
          <w:p w:rsidR="00387FF8" w:rsidRDefault="00387FF8">
            <w:pPr>
              <w:spacing w:after="0" w:line="240" w:lineRule="auto"/>
              <w:jc w:val="both"/>
              <w:rPr>
                <w:rFonts w:ascii="Times New Roman" w:hAnsi="Times New Roman"/>
                <w:sz w:val="24"/>
                <w:szCs w:val="24"/>
              </w:rPr>
            </w:pPr>
            <w:r>
              <w:rPr>
                <w:rFonts w:ascii="Times New Roman" w:hAnsi="Times New Roman"/>
                <w:sz w:val="24"/>
                <w:szCs w:val="24"/>
              </w:rPr>
              <w:lastRenderedPageBreak/>
              <w:t>- теоретические сведения о приложении;</w:t>
            </w:r>
          </w:p>
          <w:p w:rsidR="00387FF8" w:rsidRDefault="00387FF8">
            <w:pPr>
              <w:spacing w:after="0" w:line="240" w:lineRule="auto"/>
              <w:jc w:val="both"/>
              <w:rPr>
                <w:rFonts w:ascii="Times New Roman" w:hAnsi="Times New Roman"/>
                <w:sz w:val="24"/>
                <w:szCs w:val="24"/>
              </w:rPr>
            </w:pPr>
            <w:r>
              <w:rPr>
                <w:rFonts w:ascii="Times New Roman" w:hAnsi="Times New Roman"/>
                <w:sz w:val="24"/>
                <w:szCs w:val="24"/>
              </w:rPr>
              <w:t>- особенности публицистического стиля речи.</w:t>
            </w:r>
          </w:p>
          <w:p w:rsidR="00387FF8" w:rsidRDefault="00387FF8">
            <w:pPr>
              <w:spacing w:after="0" w:line="240" w:lineRule="auto"/>
              <w:jc w:val="both"/>
              <w:rPr>
                <w:rFonts w:ascii="Times New Roman" w:hAnsi="Times New Roman"/>
                <w:sz w:val="24"/>
                <w:szCs w:val="24"/>
              </w:rPr>
            </w:pPr>
            <w:r>
              <w:rPr>
                <w:rFonts w:ascii="Times New Roman" w:hAnsi="Times New Roman"/>
                <w:sz w:val="24"/>
                <w:szCs w:val="24"/>
              </w:rPr>
              <w:t>Уметь: - находить в предложении второстепенные члены;</w:t>
            </w:r>
          </w:p>
          <w:p w:rsidR="00387FF8" w:rsidRDefault="00387FF8">
            <w:pPr>
              <w:spacing w:after="0" w:line="240" w:lineRule="auto"/>
              <w:jc w:val="both"/>
              <w:rPr>
                <w:rFonts w:ascii="Times New Roman" w:hAnsi="Times New Roman"/>
                <w:sz w:val="24"/>
                <w:szCs w:val="24"/>
              </w:rPr>
            </w:pPr>
            <w:r>
              <w:rPr>
                <w:rFonts w:ascii="Times New Roman" w:hAnsi="Times New Roman"/>
                <w:sz w:val="24"/>
                <w:szCs w:val="24"/>
              </w:rPr>
              <w:t>- определять виды дополнения, определения, обстоятельства;</w:t>
            </w:r>
          </w:p>
          <w:p w:rsidR="00387FF8" w:rsidRDefault="00387FF8">
            <w:pPr>
              <w:spacing w:after="0" w:line="240" w:lineRule="auto"/>
              <w:jc w:val="both"/>
              <w:rPr>
                <w:rFonts w:ascii="Times New Roman" w:hAnsi="Times New Roman"/>
                <w:sz w:val="24"/>
                <w:szCs w:val="24"/>
              </w:rPr>
            </w:pPr>
            <w:r>
              <w:rPr>
                <w:rFonts w:ascii="Times New Roman" w:hAnsi="Times New Roman"/>
                <w:sz w:val="24"/>
                <w:szCs w:val="24"/>
              </w:rPr>
              <w:t>- находить в предложении приложение и правильно ставить знаки препинания при нём;</w:t>
            </w:r>
          </w:p>
          <w:p w:rsidR="00387FF8" w:rsidRDefault="00387FF8">
            <w:pPr>
              <w:spacing w:after="0" w:line="240" w:lineRule="auto"/>
              <w:jc w:val="both"/>
              <w:rPr>
                <w:rFonts w:ascii="Times New Roman" w:hAnsi="Times New Roman"/>
                <w:sz w:val="24"/>
                <w:szCs w:val="24"/>
              </w:rPr>
            </w:pPr>
            <w:r>
              <w:rPr>
                <w:rFonts w:ascii="Times New Roman" w:hAnsi="Times New Roman"/>
                <w:sz w:val="24"/>
                <w:szCs w:val="24"/>
              </w:rPr>
              <w:t>- находить сравнительный оборот и выделять его знаками препинания.</w:t>
            </w:r>
          </w:p>
          <w:p w:rsidR="00387FF8" w:rsidRDefault="00387FF8">
            <w:pPr>
              <w:spacing w:after="0" w:line="240" w:lineRule="auto"/>
              <w:jc w:val="both"/>
              <w:rPr>
                <w:rFonts w:ascii="Times New Roman" w:hAnsi="Times New Roman"/>
                <w:sz w:val="24"/>
                <w:szCs w:val="24"/>
              </w:rPr>
            </w:pPr>
            <w:r>
              <w:rPr>
                <w:rFonts w:ascii="Times New Roman" w:hAnsi="Times New Roman"/>
                <w:sz w:val="24"/>
                <w:szCs w:val="24"/>
              </w:rPr>
              <w:t xml:space="preserve"> Использовать в речи согласованные и несогласованные определения как синонимы.</w:t>
            </w:r>
          </w:p>
          <w:p w:rsidR="00387FF8" w:rsidRDefault="00387FF8">
            <w:pPr>
              <w:spacing w:after="0" w:line="240" w:lineRule="auto"/>
              <w:jc w:val="both"/>
              <w:rPr>
                <w:rFonts w:ascii="Times New Roman" w:hAnsi="Times New Roman"/>
                <w:sz w:val="24"/>
                <w:szCs w:val="24"/>
              </w:rPr>
            </w:pPr>
          </w:p>
          <w:p w:rsidR="00387FF8" w:rsidRDefault="00387FF8">
            <w:pPr>
              <w:spacing w:after="0" w:line="240" w:lineRule="auto"/>
              <w:jc w:val="both"/>
              <w:rPr>
                <w:rFonts w:ascii="Times New Roman" w:hAnsi="Times New Roman"/>
                <w:sz w:val="24"/>
                <w:szCs w:val="24"/>
              </w:rPr>
            </w:pPr>
          </w:p>
        </w:tc>
      </w:tr>
      <w:tr w:rsidR="00387FF8" w:rsidTr="00387FF8">
        <w:tc>
          <w:tcPr>
            <w:tcW w:w="505"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p>
        </w:tc>
        <w:tc>
          <w:tcPr>
            <w:tcW w:w="2014"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Повторение </w:t>
            </w:r>
            <w:proofErr w:type="gramStart"/>
            <w:r>
              <w:rPr>
                <w:rFonts w:ascii="Times New Roman" w:eastAsia="Times New Roman" w:hAnsi="Times New Roman"/>
                <w:sz w:val="24"/>
                <w:szCs w:val="24"/>
                <w:lang w:eastAsia="ru-RU"/>
              </w:rPr>
              <w:t>изученного</w:t>
            </w:r>
            <w:proofErr w:type="gramEnd"/>
            <w:r>
              <w:rPr>
                <w:rFonts w:ascii="Times New Roman" w:eastAsia="Times New Roman" w:hAnsi="Times New Roman"/>
                <w:sz w:val="24"/>
                <w:szCs w:val="24"/>
                <w:lang w:eastAsia="ru-RU"/>
              </w:rPr>
              <w:t xml:space="preserve"> в 8 классе</w:t>
            </w:r>
          </w:p>
        </w:tc>
        <w:tc>
          <w:tcPr>
            <w:tcW w:w="992"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p>
        </w:tc>
        <w:tc>
          <w:tcPr>
            <w:tcW w:w="3216" w:type="dxa"/>
            <w:tcBorders>
              <w:top w:val="single" w:sz="4" w:space="0" w:color="000000"/>
              <w:left w:val="single" w:sz="4" w:space="0" w:color="000000"/>
              <w:bottom w:val="single" w:sz="4" w:space="0" w:color="000000"/>
              <w:right w:val="single" w:sz="4" w:space="0" w:color="000000"/>
            </w:tcBorders>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Оценивают правильность речи и в случае необходимости корректируют речевые высказывания</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Опираются на фонетический, </w:t>
            </w:r>
            <w:proofErr w:type="spellStart"/>
            <w:r>
              <w:rPr>
                <w:rFonts w:ascii="Times New Roman" w:eastAsia="Times New Roman" w:hAnsi="Times New Roman"/>
                <w:sz w:val="24"/>
                <w:szCs w:val="24"/>
                <w:lang w:eastAsia="ru-RU"/>
              </w:rPr>
              <w:t>морфемно-словообразовательный</w:t>
            </w:r>
            <w:proofErr w:type="spellEnd"/>
            <w:r>
              <w:rPr>
                <w:rFonts w:ascii="Times New Roman" w:eastAsia="Times New Roman" w:hAnsi="Times New Roman"/>
                <w:sz w:val="24"/>
                <w:szCs w:val="24"/>
                <w:lang w:eastAsia="ru-RU"/>
              </w:rPr>
              <w:t xml:space="preserve"> и морфологический анализ при выборе правильного написания слова; на грамматико-интонационный анализ при объяснении расстановки знаков препинания в предложении</w:t>
            </w:r>
          </w:p>
          <w:p w:rsidR="00387FF8" w:rsidRDefault="00387FF8">
            <w:pPr>
              <w:spacing w:after="0" w:line="240" w:lineRule="auto"/>
              <w:jc w:val="both"/>
              <w:rPr>
                <w:rFonts w:ascii="Times New Roman" w:eastAsia="Times New Roman" w:hAnsi="Times New Roman"/>
                <w:sz w:val="24"/>
                <w:szCs w:val="24"/>
                <w:lang w:eastAsia="ru-RU"/>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87FF8" w:rsidRDefault="00387FF8">
            <w:pPr>
              <w:spacing w:after="0" w:line="240" w:lineRule="auto"/>
              <w:jc w:val="both"/>
              <w:rPr>
                <w:rFonts w:ascii="Times New Roman" w:hAnsi="Times New Roman"/>
                <w:sz w:val="24"/>
                <w:szCs w:val="24"/>
              </w:rPr>
            </w:pPr>
          </w:p>
        </w:tc>
      </w:tr>
      <w:tr w:rsidR="00387FF8" w:rsidTr="00387FF8">
        <w:tc>
          <w:tcPr>
            <w:tcW w:w="505" w:type="dxa"/>
            <w:tcBorders>
              <w:top w:val="single" w:sz="4" w:space="0" w:color="000000"/>
              <w:left w:val="single" w:sz="4" w:space="0" w:color="000000"/>
              <w:bottom w:val="single" w:sz="4" w:space="0" w:color="000000"/>
              <w:right w:val="single" w:sz="4" w:space="0" w:color="000000"/>
            </w:tcBorders>
          </w:tcPr>
          <w:p w:rsidR="00387FF8" w:rsidRDefault="00387FF8">
            <w:pPr>
              <w:spacing w:after="0" w:line="240" w:lineRule="auto"/>
              <w:jc w:val="both"/>
              <w:rPr>
                <w:rFonts w:ascii="Times New Roman" w:eastAsia="Times New Roman" w:hAnsi="Times New Roman"/>
                <w:sz w:val="24"/>
                <w:szCs w:val="24"/>
                <w:lang w:eastAsia="ru-RU"/>
              </w:rPr>
            </w:pPr>
          </w:p>
        </w:tc>
        <w:tc>
          <w:tcPr>
            <w:tcW w:w="2014"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Итого </w:t>
            </w:r>
          </w:p>
        </w:tc>
        <w:tc>
          <w:tcPr>
            <w:tcW w:w="992"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102 часа</w:t>
            </w:r>
          </w:p>
        </w:tc>
        <w:tc>
          <w:tcPr>
            <w:tcW w:w="3216" w:type="dxa"/>
            <w:tcBorders>
              <w:top w:val="single" w:sz="4" w:space="0" w:color="000000"/>
              <w:left w:val="single" w:sz="4" w:space="0" w:color="000000"/>
              <w:bottom w:val="single" w:sz="4" w:space="0" w:color="000000"/>
              <w:right w:val="single" w:sz="4" w:space="0" w:color="000000"/>
            </w:tcBorders>
          </w:tcPr>
          <w:p w:rsidR="00387FF8" w:rsidRDefault="00387FF8">
            <w:pPr>
              <w:spacing w:after="0" w:line="240" w:lineRule="auto"/>
              <w:jc w:val="both"/>
              <w:rPr>
                <w:rFonts w:ascii="Times New Roman" w:eastAsia="Times New Roman" w:hAnsi="Times New Roman"/>
                <w:sz w:val="24"/>
                <w:szCs w:val="24"/>
                <w:lang w:eastAsia="ru-RU"/>
              </w:rPr>
            </w:pPr>
          </w:p>
        </w:tc>
        <w:tc>
          <w:tcPr>
            <w:tcW w:w="3968" w:type="dxa"/>
            <w:tcBorders>
              <w:top w:val="single" w:sz="4" w:space="0" w:color="000000"/>
              <w:left w:val="single" w:sz="4" w:space="0" w:color="000000"/>
              <w:bottom w:val="single" w:sz="4" w:space="0" w:color="000000"/>
              <w:right w:val="single" w:sz="4" w:space="0" w:color="000000"/>
            </w:tcBorders>
          </w:tcPr>
          <w:p w:rsidR="00387FF8" w:rsidRDefault="00387FF8">
            <w:pPr>
              <w:spacing w:after="0" w:line="240" w:lineRule="auto"/>
              <w:jc w:val="both"/>
              <w:rPr>
                <w:rFonts w:ascii="Times New Roman" w:eastAsia="Times New Roman" w:hAnsi="Times New Roman"/>
                <w:sz w:val="24"/>
                <w:szCs w:val="24"/>
                <w:lang w:eastAsia="ru-RU"/>
              </w:rPr>
            </w:pPr>
          </w:p>
        </w:tc>
      </w:tr>
    </w:tbl>
    <w:p w:rsidR="008B47AC" w:rsidRDefault="008B47AC" w:rsidP="008B47AC">
      <w:pPr>
        <w:spacing w:after="0" w:line="240" w:lineRule="auto"/>
        <w:ind w:firstLine="710"/>
        <w:jc w:val="both"/>
        <w:rPr>
          <w:rFonts w:ascii="Times New Roman" w:eastAsia="Times New Roman" w:hAnsi="Times New Roman"/>
          <w:sz w:val="24"/>
          <w:szCs w:val="24"/>
          <w:lang w:eastAsia="ru-RU"/>
        </w:rPr>
      </w:pPr>
    </w:p>
    <w:p w:rsidR="008B47AC" w:rsidRDefault="008B47AC" w:rsidP="008B47AC">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9 класс</w:t>
      </w:r>
    </w:p>
    <w:p w:rsidR="008B47AC" w:rsidRDefault="008B47AC" w:rsidP="008B47AC">
      <w:pPr>
        <w:spacing w:after="0" w:line="240" w:lineRule="auto"/>
        <w:jc w:val="both"/>
        <w:rPr>
          <w:rFonts w:ascii="Times New Roman" w:hAnsi="Times New Roman"/>
          <w:sz w:val="24"/>
          <w:szCs w:val="24"/>
        </w:rPr>
      </w:pPr>
    </w:p>
    <w:tbl>
      <w:tblPr>
        <w:tblW w:w="10455" w:type="dxa"/>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4"/>
        <w:gridCol w:w="2014"/>
        <w:gridCol w:w="992"/>
        <w:gridCol w:w="6945"/>
      </w:tblGrid>
      <w:tr w:rsidR="00387FF8" w:rsidTr="00387FF8">
        <w:tc>
          <w:tcPr>
            <w:tcW w:w="504"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014"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w:t>
            </w:r>
          </w:p>
        </w:tc>
        <w:tc>
          <w:tcPr>
            <w:tcW w:w="992" w:type="dxa"/>
            <w:tcBorders>
              <w:top w:val="single" w:sz="4" w:space="0" w:color="000000"/>
              <w:left w:val="single" w:sz="4" w:space="0" w:color="000000"/>
              <w:bottom w:val="single" w:sz="4" w:space="0" w:color="000000"/>
              <w:right w:val="single" w:sz="4" w:space="0" w:color="000000"/>
            </w:tcBorders>
          </w:tcPr>
          <w:p w:rsidR="00387FF8" w:rsidRPr="00E00F24" w:rsidRDefault="00387FF8" w:rsidP="009656DC">
            <w:pPr>
              <w:spacing w:after="0" w:line="240" w:lineRule="auto"/>
              <w:jc w:val="both"/>
              <w:rPr>
                <w:rFonts w:ascii="Times New Roman" w:hAnsi="Times New Roman"/>
                <w:bCs/>
                <w:color w:val="000000"/>
                <w:w w:val="0"/>
                <w:sz w:val="24"/>
                <w:szCs w:val="24"/>
              </w:rPr>
            </w:pPr>
            <w:r w:rsidRPr="00E00F24">
              <w:rPr>
                <w:rFonts w:ascii="Times New Roman" w:hAnsi="Times New Roman"/>
                <w:bCs/>
                <w:color w:val="000000"/>
                <w:w w:val="0"/>
                <w:sz w:val="24"/>
                <w:szCs w:val="24"/>
              </w:rPr>
              <w:t>Количество часов</w:t>
            </w:r>
          </w:p>
        </w:tc>
        <w:tc>
          <w:tcPr>
            <w:tcW w:w="6945" w:type="dxa"/>
            <w:tcBorders>
              <w:top w:val="single" w:sz="4" w:space="0" w:color="000000"/>
              <w:left w:val="single" w:sz="4" w:space="0" w:color="000000"/>
              <w:bottom w:val="single" w:sz="4" w:space="0" w:color="000000"/>
              <w:right w:val="single" w:sz="4" w:space="0" w:color="000000"/>
            </w:tcBorders>
          </w:tcPr>
          <w:p w:rsidR="00387FF8" w:rsidRPr="00E00F24" w:rsidRDefault="00387FF8" w:rsidP="009656DC">
            <w:pPr>
              <w:spacing w:after="0" w:line="240" w:lineRule="auto"/>
              <w:jc w:val="both"/>
              <w:rPr>
                <w:rFonts w:ascii="Times New Roman" w:eastAsia="Times New Roman" w:hAnsi="Times New Roman"/>
                <w:sz w:val="24"/>
                <w:szCs w:val="24"/>
                <w:lang w:eastAsia="ru-RU"/>
              </w:rPr>
            </w:pPr>
            <w:r w:rsidRPr="00E00F24">
              <w:rPr>
                <w:rFonts w:ascii="Times New Roman" w:hAnsi="Times New Roman"/>
                <w:bCs/>
                <w:color w:val="000000"/>
                <w:w w:val="0"/>
                <w:sz w:val="24"/>
                <w:szCs w:val="24"/>
              </w:rPr>
              <w:t>Характеристика учебной деятельности</w:t>
            </w:r>
          </w:p>
        </w:tc>
      </w:tr>
      <w:tr w:rsidR="00387FF8" w:rsidTr="00387FF8">
        <w:tc>
          <w:tcPr>
            <w:tcW w:w="504"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014" w:type="dxa"/>
            <w:tcBorders>
              <w:top w:val="single" w:sz="4" w:space="0" w:color="000000"/>
              <w:left w:val="single" w:sz="4" w:space="0" w:color="000000"/>
              <w:bottom w:val="single" w:sz="4" w:space="0" w:color="000000"/>
              <w:right w:val="single" w:sz="4" w:space="0" w:color="000000"/>
            </w:tcBorders>
          </w:tcPr>
          <w:p w:rsidR="00387FF8" w:rsidRDefault="00387FF8">
            <w:pPr>
              <w:autoSpaceDE w:val="0"/>
              <w:autoSpaceDN w:val="0"/>
              <w:adjustRightInd w:val="0"/>
              <w:spacing w:after="0" w:line="240" w:lineRule="auto"/>
              <w:jc w:val="both"/>
              <w:rPr>
                <w:rFonts w:ascii="Times New Roman" w:hAnsi="Times New Roman"/>
                <w:b/>
                <w:bCs/>
                <w:sz w:val="24"/>
                <w:szCs w:val="24"/>
              </w:rPr>
            </w:pPr>
            <w:r>
              <w:rPr>
                <w:rFonts w:ascii="Times New Roman" w:eastAsia="Times New Roman" w:hAnsi="Times New Roman"/>
                <w:sz w:val="24"/>
                <w:szCs w:val="24"/>
                <w:lang w:eastAsia="ru-RU"/>
              </w:rPr>
              <w:t>Введение</w:t>
            </w:r>
            <w:r>
              <w:rPr>
                <w:rFonts w:ascii="Times New Roman" w:hAnsi="Times New Roman"/>
                <w:b/>
                <w:bCs/>
                <w:sz w:val="24"/>
                <w:szCs w:val="24"/>
              </w:rPr>
              <w:t xml:space="preserve"> </w:t>
            </w:r>
            <w:r>
              <w:rPr>
                <w:rFonts w:ascii="Times New Roman" w:hAnsi="Times New Roman"/>
                <w:bCs/>
                <w:sz w:val="24"/>
                <w:szCs w:val="24"/>
              </w:rPr>
              <w:t xml:space="preserve">Повторение </w:t>
            </w:r>
            <w:proofErr w:type="gramStart"/>
            <w:r>
              <w:rPr>
                <w:rFonts w:ascii="Times New Roman" w:hAnsi="Times New Roman"/>
                <w:bCs/>
                <w:sz w:val="24"/>
                <w:szCs w:val="24"/>
              </w:rPr>
              <w:t>пройденного</w:t>
            </w:r>
            <w:proofErr w:type="gramEnd"/>
            <w:r>
              <w:rPr>
                <w:rFonts w:ascii="Times New Roman" w:hAnsi="Times New Roman"/>
                <w:bCs/>
                <w:sz w:val="24"/>
                <w:szCs w:val="24"/>
              </w:rPr>
              <w:t xml:space="preserve"> в 5-8 классах</w:t>
            </w:r>
          </w:p>
          <w:p w:rsidR="00387FF8" w:rsidRDefault="00387FF8">
            <w:pPr>
              <w:spacing w:after="0" w:line="240" w:lineRule="auto"/>
              <w:jc w:val="both"/>
              <w:rPr>
                <w:rFonts w:ascii="Times New Roman" w:eastAsia="Times New Roman" w:hAnsi="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w:t>
            </w:r>
          </w:p>
        </w:tc>
        <w:tc>
          <w:tcPr>
            <w:tcW w:w="6945"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Осознают роль русского языка в жизни общества и государства, в современном мире; роль языка в жизни человека; красоту, богатство, выразительность русского языка. Используют орфографические словари и справочники по правописанию для решения орфографических и пунктуационных проблем</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Опираются на фонетический, </w:t>
            </w:r>
            <w:proofErr w:type="spellStart"/>
            <w:r>
              <w:rPr>
                <w:rFonts w:ascii="Times New Roman" w:eastAsia="Times New Roman" w:hAnsi="Times New Roman"/>
                <w:sz w:val="24"/>
                <w:szCs w:val="24"/>
                <w:lang w:eastAsia="ru-RU"/>
              </w:rPr>
              <w:t>морфемно-словообразовательный</w:t>
            </w:r>
            <w:proofErr w:type="spellEnd"/>
            <w:r>
              <w:rPr>
                <w:rFonts w:ascii="Times New Roman" w:eastAsia="Times New Roman" w:hAnsi="Times New Roman"/>
                <w:sz w:val="24"/>
                <w:szCs w:val="24"/>
                <w:lang w:eastAsia="ru-RU"/>
              </w:rPr>
              <w:t xml:space="preserve"> и морфологический анализ при выборе правильного написания </w:t>
            </w:r>
            <w:r>
              <w:rPr>
                <w:rFonts w:ascii="Times New Roman" w:eastAsia="Times New Roman" w:hAnsi="Times New Roman"/>
                <w:sz w:val="24"/>
                <w:szCs w:val="24"/>
                <w:lang w:eastAsia="ru-RU"/>
              </w:rPr>
              <w:lastRenderedPageBreak/>
              <w:t>слова; на грамматико-интонационный анализ при объяснении расстановки знаков препинания в предложении</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Соблюдают основные орфографические и пунктуационные нормы в письменной речи</w:t>
            </w:r>
          </w:p>
        </w:tc>
      </w:tr>
      <w:tr w:rsidR="00387FF8" w:rsidTr="00387FF8">
        <w:tc>
          <w:tcPr>
            <w:tcW w:w="504"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2014" w:type="dxa"/>
            <w:tcBorders>
              <w:top w:val="single" w:sz="4" w:space="0" w:color="000000"/>
              <w:left w:val="single" w:sz="4" w:space="0" w:color="000000"/>
              <w:bottom w:val="single" w:sz="4" w:space="0" w:color="000000"/>
              <w:right w:val="single" w:sz="4" w:space="0" w:color="000000"/>
            </w:tcBorders>
          </w:tcPr>
          <w:p w:rsidR="00387FF8" w:rsidRDefault="00387FF8">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Синтаксис сложного предложения</w:t>
            </w:r>
          </w:p>
          <w:p w:rsidR="00387FF8" w:rsidRDefault="00387FF8">
            <w:pPr>
              <w:spacing w:after="0" w:line="240" w:lineRule="auto"/>
              <w:jc w:val="both"/>
              <w:rPr>
                <w:rFonts w:ascii="Times New Roman" w:eastAsia="Times New Roman" w:hAnsi="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p>
        </w:tc>
        <w:tc>
          <w:tcPr>
            <w:tcW w:w="6945"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Опознают и правильно интонируют сложные предложения с разными смысловыми отношениями между их частями</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Разграничивают и сопоставляют разные виды сложных предложений (бессоюзные, сложносочиненные, сложноподчиненные), определяют (находят) средства синтаксической связи между частями сложного предложения</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Группируют сложные предложения по заданным признакам</w:t>
            </w:r>
          </w:p>
        </w:tc>
      </w:tr>
      <w:tr w:rsidR="00387FF8" w:rsidTr="00387FF8">
        <w:tc>
          <w:tcPr>
            <w:tcW w:w="504"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014" w:type="dxa"/>
            <w:tcBorders>
              <w:top w:val="single" w:sz="4" w:space="0" w:color="000000"/>
              <w:left w:val="single" w:sz="4" w:space="0" w:color="000000"/>
              <w:bottom w:val="single" w:sz="4" w:space="0" w:color="000000"/>
              <w:right w:val="single" w:sz="4" w:space="0" w:color="000000"/>
            </w:tcBorders>
          </w:tcPr>
          <w:p w:rsidR="00387FF8" w:rsidRDefault="00387FF8">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Сложносочиненное предложение</w:t>
            </w:r>
          </w:p>
          <w:p w:rsidR="00387FF8" w:rsidRDefault="00387FF8">
            <w:pPr>
              <w:spacing w:after="0" w:line="240" w:lineRule="auto"/>
              <w:jc w:val="both"/>
              <w:rPr>
                <w:rFonts w:ascii="Times New Roman" w:eastAsia="Times New Roman" w:hAnsi="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6945"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Понимают смысловые отношения между частями сложносочиненного предложения, определяют средства их выражения, составляют схемы сложносочиненных предложений</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Моделируют сложносочиненные предложения по заданным схемам, заменяют сложносочиненные предложения синонимическими сложноподчиненными и употребляют их в речи</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Анализируют и характеризуют синтаксическую структуру сложносочиненных предложений, смысловые отношения между частями сложносочиненных предложений</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Оценивают правильность построения сложносочинённых предложений, исправляют нарушения синтаксических норм построения сложносочиненных предложений</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Наблюдают за особенностями использования сложносочиненных предложений в текстах разных стилей и жанров, художественном тексте</w:t>
            </w:r>
          </w:p>
        </w:tc>
      </w:tr>
      <w:tr w:rsidR="00387FF8" w:rsidTr="00387FF8">
        <w:tc>
          <w:tcPr>
            <w:tcW w:w="504"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014" w:type="dxa"/>
            <w:tcBorders>
              <w:top w:val="single" w:sz="4" w:space="0" w:color="000000"/>
              <w:left w:val="single" w:sz="4" w:space="0" w:color="000000"/>
              <w:bottom w:val="single" w:sz="4" w:space="0" w:color="000000"/>
              <w:right w:val="single" w:sz="4" w:space="0" w:color="000000"/>
            </w:tcBorders>
          </w:tcPr>
          <w:p w:rsidR="00387FF8" w:rsidRDefault="00387FF8">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Сложноподчиненное предложение</w:t>
            </w:r>
          </w:p>
          <w:p w:rsidR="00387FF8" w:rsidRDefault="00387FF8">
            <w:pPr>
              <w:spacing w:after="0" w:line="240" w:lineRule="auto"/>
              <w:jc w:val="both"/>
              <w:rPr>
                <w:rFonts w:ascii="Times New Roman" w:eastAsia="Times New Roman" w:hAnsi="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p>
        </w:tc>
        <w:tc>
          <w:tcPr>
            <w:tcW w:w="6945"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Определяют (находят) главную и придаточную части сложноподчиненного предложения</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Понимают смысловые отношения между частями сложноподчиненного предложения, определяют средства их выражения</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Составляют схемы сложноподчиненных предложений с одной или несколькими придаточными частями</w:t>
            </w:r>
          </w:p>
          <w:p w:rsidR="00387FF8" w:rsidRDefault="00387FF8">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Распознают и разграничивают виды сложноподчиненных предложений с придаточной частью определительной, изъяснительной и обстоятельственной (времени, места, причины, образа действия, меры и степени, сравнительной, условия, уступки, следствия, цели)</w:t>
            </w:r>
            <w:proofErr w:type="gramEnd"/>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Моделируют по заданным схемам и употребляют в речи сложноподчиненные предложения разных видов, используют синтаксические синонимы сложноподчиненных предложений</w:t>
            </w:r>
          </w:p>
          <w:p w:rsidR="00387FF8" w:rsidRDefault="00387FF8">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Анализируют</w:t>
            </w:r>
            <w:proofErr w:type="gramEnd"/>
            <w:r>
              <w:rPr>
                <w:rFonts w:ascii="Times New Roman" w:eastAsia="Times New Roman" w:hAnsi="Times New Roman"/>
                <w:sz w:val="24"/>
                <w:szCs w:val="24"/>
                <w:lang w:eastAsia="ru-RU"/>
              </w:rPr>
              <w:t xml:space="preserve"> а характеризуют синтаксическую структуру сложноподчиненных предложений с одной и несколькими придаточными частями, смысловые отношения между частями сложноподчиненного предложения</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Оценивают правильность построения сложноподчиненных предложений разных видов, исправляют нарушения построения сложноподчиненных предложений</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Наблюдают за особенностями использования сложноподчиненных предложений в текстах разных стилей и жанров</w:t>
            </w:r>
          </w:p>
        </w:tc>
      </w:tr>
      <w:tr w:rsidR="00387FF8" w:rsidTr="00387FF8">
        <w:tc>
          <w:tcPr>
            <w:tcW w:w="504"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w:t>
            </w:r>
          </w:p>
        </w:tc>
        <w:tc>
          <w:tcPr>
            <w:tcW w:w="2014" w:type="dxa"/>
            <w:tcBorders>
              <w:top w:val="single" w:sz="4" w:space="0" w:color="000000"/>
              <w:left w:val="single" w:sz="4" w:space="0" w:color="000000"/>
              <w:bottom w:val="single" w:sz="4" w:space="0" w:color="000000"/>
              <w:right w:val="single" w:sz="4" w:space="0" w:color="000000"/>
            </w:tcBorders>
          </w:tcPr>
          <w:p w:rsidR="00387FF8" w:rsidRDefault="00387FF8">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Бессоюзное предложение</w:t>
            </w:r>
          </w:p>
          <w:p w:rsidR="00387FF8" w:rsidRDefault="00387FF8">
            <w:pPr>
              <w:spacing w:after="0" w:line="240" w:lineRule="auto"/>
              <w:jc w:val="both"/>
              <w:rPr>
                <w:rFonts w:ascii="Times New Roman" w:eastAsia="Times New Roman" w:hAnsi="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15 </w:t>
            </w:r>
          </w:p>
        </w:tc>
        <w:tc>
          <w:tcPr>
            <w:tcW w:w="6945"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Моделируют и употребляют в речи сложные бессоюзные предложения с разными смысловыми отношениями между частями, синтаксические синонимы сложных бессоюзных предложений</w:t>
            </w:r>
          </w:p>
        </w:tc>
      </w:tr>
      <w:tr w:rsidR="00387FF8" w:rsidTr="00387FF8">
        <w:tc>
          <w:tcPr>
            <w:tcW w:w="504"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014" w:type="dxa"/>
            <w:tcBorders>
              <w:top w:val="single" w:sz="4" w:space="0" w:color="000000"/>
              <w:left w:val="single" w:sz="4" w:space="0" w:color="000000"/>
              <w:bottom w:val="single" w:sz="4" w:space="0" w:color="000000"/>
              <w:right w:val="single" w:sz="4" w:space="0" w:color="000000"/>
            </w:tcBorders>
            <w:hideMark/>
          </w:tcPr>
          <w:p w:rsidR="00387FF8" w:rsidRDefault="00387FF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bCs/>
                <w:sz w:val="24"/>
                <w:szCs w:val="24"/>
              </w:rPr>
              <w:t>Сложное предложение с разными видами связи</w:t>
            </w:r>
          </w:p>
        </w:tc>
        <w:tc>
          <w:tcPr>
            <w:tcW w:w="992"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6945"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Анализируют и характеризуют синтаксическую структуру сложных предложений с разными видами союзной и бессоюзной связи, смысловые отношения между частями сложных предложений с разными видами союзной и бессоюзной связи</w:t>
            </w:r>
          </w:p>
        </w:tc>
      </w:tr>
      <w:tr w:rsidR="00387FF8" w:rsidTr="00387FF8">
        <w:tc>
          <w:tcPr>
            <w:tcW w:w="504"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2014" w:type="dxa"/>
            <w:tcBorders>
              <w:top w:val="single" w:sz="4" w:space="0" w:color="000000"/>
              <w:left w:val="single" w:sz="4" w:space="0" w:color="000000"/>
              <w:bottom w:val="single" w:sz="4" w:space="0" w:color="000000"/>
              <w:right w:val="single" w:sz="4" w:space="0" w:color="000000"/>
            </w:tcBorders>
          </w:tcPr>
          <w:p w:rsidR="00387FF8" w:rsidRDefault="00387FF8">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Систематизация </w:t>
            </w:r>
            <w:proofErr w:type="gramStart"/>
            <w:r>
              <w:rPr>
                <w:rFonts w:ascii="Times New Roman" w:hAnsi="Times New Roman"/>
                <w:bCs/>
                <w:sz w:val="24"/>
                <w:szCs w:val="24"/>
              </w:rPr>
              <w:t>изученного</w:t>
            </w:r>
            <w:proofErr w:type="gramEnd"/>
            <w:r>
              <w:rPr>
                <w:rFonts w:ascii="Times New Roman" w:hAnsi="Times New Roman"/>
                <w:bCs/>
                <w:sz w:val="24"/>
                <w:szCs w:val="24"/>
              </w:rPr>
              <w:t xml:space="preserve"> по фонетике, лексике, грамматике, правописанию, культуре речи</w:t>
            </w:r>
          </w:p>
          <w:p w:rsidR="00387FF8" w:rsidRDefault="00387FF8">
            <w:pPr>
              <w:spacing w:after="0" w:line="240" w:lineRule="auto"/>
              <w:jc w:val="both"/>
              <w:rPr>
                <w:rFonts w:ascii="Times New Roman" w:eastAsia="Times New Roman" w:hAnsi="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6945"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Имеют элементарные представления о месте русского языка в кругу индоевропейских языков, роли старославянского (церковнославянского) языка в развитии русского языка, об основных формах функционирования современного русского языка; о развитии русистики</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Различают функциональные разновидности современного русского языка. Обладают орфографической и пунктуационной зоркостью</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Осваивают содержание изученных орфографических и пунктуационных правил и алгоритмы их использования</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Соблюдают основные орфографические и пунктуационные нормы в письменной речи</w:t>
            </w:r>
          </w:p>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Опираются на фонетический, </w:t>
            </w:r>
            <w:proofErr w:type="spellStart"/>
            <w:r>
              <w:rPr>
                <w:rFonts w:ascii="Times New Roman" w:eastAsia="Times New Roman" w:hAnsi="Times New Roman"/>
                <w:sz w:val="24"/>
                <w:szCs w:val="24"/>
                <w:lang w:eastAsia="ru-RU"/>
              </w:rPr>
              <w:t>морфемно-словообразовательный</w:t>
            </w:r>
            <w:proofErr w:type="spellEnd"/>
            <w:r>
              <w:rPr>
                <w:rFonts w:ascii="Times New Roman" w:eastAsia="Times New Roman" w:hAnsi="Times New Roman"/>
                <w:sz w:val="24"/>
                <w:szCs w:val="24"/>
                <w:lang w:eastAsia="ru-RU"/>
              </w:rPr>
              <w:t xml:space="preserve"> и морфологический анализ при выборе правильного написания слова; на грамматико-интонационный анализ при объяснении расстановки знаков препинания в предложении</w:t>
            </w:r>
          </w:p>
        </w:tc>
      </w:tr>
      <w:tr w:rsidR="00387FF8" w:rsidTr="00387FF8">
        <w:tc>
          <w:tcPr>
            <w:tcW w:w="504" w:type="dxa"/>
            <w:tcBorders>
              <w:top w:val="single" w:sz="4" w:space="0" w:color="000000"/>
              <w:left w:val="single" w:sz="4" w:space="0" w:color="000000"/>
              <w:bottom w:val="single" w:sz="4" w:space="0" w:color="000000"/>
              <w:right w:val="single" w:sz="4" w:space="0" w:color="000000"/>
            </w:tcBorders>
          </w:tcPr>
          <w:p w:rsidR="00387FF8" w:rsidRDefault="00387FF8">
            <w:pPr>
              <w:spacing w:after="0" w:line="240" w:lineRule="auto"/>
              <w:jc w:val="both"/>
              <w:rPr>
                <w:rFonts w:ascii="Times New Roman" w:eastAsia="Times New Roman" w:hAnsi="Times New Roman"/>
                <w:sz w:val="24"/>
                <w:szCs w:val="24"/>
                <w:lang w:eastAsia="ru-RU"/>
              </w:rPr>
            </w:pPr>
          </w:p>
        </w:tc>
        <w:tc>
          <w:tcPr>
            <w:tcW w:w="2014"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hAnsi="Times New Roman"/>
                <w:bCs/>
                <w:sz w:val="24"/>
                <w:szCs w:val="24"/>
              </w:rPr>
            </w:pPr>
            <w:r>
              <w:rPr>
                <w:rFonts w:ascii="Times New Roman" w:hAnsi="Times New Roman"/>
                <w:bCs/>
                <w:sz w:val="24"/>
                <w:szCs w:val="24"/>
              </w:rPr>
              <w:t>Итого</w:t>
            </w:r>
          </w:p>
        </w:tc>
        <w:tc>
          <w:tcPr>
            <w:tcW w:w="992" w:type="dxa"/>
            <w:tcBorders>
              <w:top w:val="single" w:sz="4" w:space="0" w:color="000000"/>
              <w:left w:val="single" w:sz="4" w:space="0" w:color="000000"/>
              <w:bottom w:val="single" w:sz="4" w:space="0" w:color="000000"/>
              <w:right w:val="single" w:sz="4" w:space="0" w:color="000000"/>
            </w:tcBorders>
            <w:hideMark/>
          </w:tcPr>
          <w:p w:rsidR="00387FF8" w:rsidRDefault="00387F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102 часа</w:t>
            </w:r>
          </w:p>
        </w:tc>
        <w:tc>
          <w:tcPr>
            <w:tcW w:w="6945" w:type="dxa"/>
            <w:tcBorders>
              <w:top w:val="single" w:sz="4" w:space="0" w:color="000000"/>
              <w:left w:val="single" w:sz="4" w:space="0" w:color="000000"/>
              <w:bottom w:val="single" w:sz="4" w:space="0" w:color="000000"/>
              <w:right w:val="single" w:sz="4" w:space="0" w:color="000000"/>
            </w:tcBorders>
          </w:tcPr>
          <w:p w:rsidR="00387FF8" w:rsidRDefault="00387FF8">
            <w:pPr>
              <w:spacing w:after="0" w:line="240" w:lineRule="auto"/>
              <w:jc w:val="both"/>
              <w:rPr>
                <w:rFonts w:ascii="Times New Roman" w:eastAsia="Times New Roman" w:hAnsi="Times New Roman"/>
                <w:sz w:val="24"/>
                <w:szCs w:val="24"/>
                <w:lang w:eastAsia="ru-RU"/>
              </w:rPr>
            </w:pPr>
          </w:p>
        </w:tc>
      </w:tr>
    </w:tbl>
    <w:p w:rsidR="008B47AC" w:rsidRDefault="008B47AC" w:rsidP="008B47AC">
      <w:pPr>
        <w:spacing w:after="0" w:line="240" w:lineRule="auto"/>
        <w:jc w:val="both"/>
        <w:rPr>
          <w:rFonts w:ascii="Times New Roman" w:eastAsia="Times New Roman" w:hAnsi="Times New Roman"/>
          <w:sz w:val="24"/>
          <w:szCs w:val="24"/>
          <w:lang w:val="en-US" w:eastAsia="ru-RU"/>
        </w:rPr>
      </w:pPr>
    </w:p>
    <w:p w:rsidR="008B47AC" w:rsidRDefault="008B47AC" w:rsidP="008B47AC">
      <w:pPr>
        <w:spacing w:after="0" w:line="240" w:lineRule="auto"/>
        <w:jc w:val="both"/>
        <w:rPr>
          <w:rFonts w:ascii="Times New Roman" w:eastAsia="Times New Roman" w:hAnsi="Times New Roman"/>
          <w:sz w:val="24"/>
          <w:szCs w:val="24"/>
          <w:lang w:val="en-US" w:eastAsia="ru-RU"/>
        </w:rPr>
      </w:pPr>
    </w:p>
    <w:p w:rsidR="008B47AC" w:rsidRDefault="008B47AC" w:rsidP="008B47AC">
      <w:pPr>
        <w:spacing w:after="0" w:line="240" w:lineRule="auto"/>
        <w:jc w:val="both"/>
        <w:rPr>
          <w:rFonts w:ascii="Times New Roman" w:eastAsia="Times New Roman" w:hAnsi="Times New Roman"/>
          <w:sz w:val="24"/>
          <w:szCs w:val="24"/>
          <w:lang w:val="en-US" w:eastAsia="ru-RU"/>
        </w:rPr>
      </w:pPr>
    </w:p>
    <w:p w:rsidR="005E6997" w:rsidRPr="005E6997" w:rsidRDefault="005E6997" w:rsidP="005E6997">
      <w:pPr>
        <w:spacing w:after="0" w:line="240" w:lineRule="auto"/>
        <w:jc w:val="both"/>
        <w:rPr>
          <w:rFonts w:ascii="Times New Roman" w:hAnsi="Times New Roman"/>
          <w:b/>
          <w:bCs/>
          <w:sz w:val="28"/>
          <w:szCs w:val="28"/>
          <w:lang w:eastAsia="ru-RU"/>
        </w:rPr>
      </w:pPr>
      <w:r w:rsidRPr="005E6997">
        <w:rPr>
          <w:rFonts w:ascii="Times New Roman" w:hAnsi="Times New Roman"/>
          <w:b/>
          <w:bCs/>
          <w:sz w:val="28"/>
          <w:szCs w:val="28"/>
          <w:lang w:eastAsia="ru-RU"/>
        </w:rPr>
        <w:t>Описание учебно-методического и материально-технического обеспечения образовательного процесса по предмету «</w:t>
      </w:r>
      <w:r>
        <w:rPr>
          <w:rFonts w:ascii="Times New Roman" w:hAnsi="Times New Roman"/>
          <w:b/>
          <w:bCs/>
          <w:sz w:val="28"/>
          <w:szCs w:val="28"/>
          <w:lang w:eastAsia="ru-RU"/>
        </w:rPr>
        <w:t>Русский язык</w:t>
      </w:r>
      <w:r w:rsidRPr="005E6997">
        <w:rPr>
          <w:rFonts w:ascii="Times New Roman" w:hAnsi="Times New Roman"/>
          <w:b/>
          <w:bCs/>
          <w:sz w:val="28"/>
          <w:szCs w:val="28"/>
          <w:lang w:eastAsia="ru-RU"/>
        </w:rPr>
        <w:t xml:space="preserve">» </w:t>
      </w:r>
    </w:p>
    <w:p w:rsidR="005E6997" w:rsidRPr="005E6997" w:rsidRDefault="005E6997" w:rsidP="005E6997">
      <w:pPr>
        <w:spacing w:after="0" w:line="240" w:lineRule="auto"/>
        <w:jc w:val="both"/>
        <w:rPr>
          <w:rFonts w:ascii="Times New Roman" w:hAnsi="Times New Roman"/>
          <w:color w:val="FF0000"/>
          <w:sz w:val="28"/>
          <w:szCs w:val="28"/>
          <w:lang w:eastAsia="ru-RU"/>
        </w:rPr>
      </w:pPr>
    </w:p>
    <w:p w:rsidR="005E6997" w:rsidRPr="005E6997" w:rsidRDefault="005E6997" w:rsidP="005E6997">
      <w:pPr>
        <w:spacing w:after="0" w:line="240" w:lineRule="auto"/>
        <w:jc w:val="center"/>
        <w:rPr>
          <w:rFonts w:ascii="Times New Roman" w:hAnsi="Times New Roman"/>
          <w:color w:val="FF0000"/>
          <w:sz w:val="28"/>
          <w:szCs w:val="28"/>
        </w:rPr>
      </w:pPr>
    </w:p>
    <w:tbl>
      <w:tblPr>
        <w:tblW w:w="0" w:type="auto"/>
        <w:tblInd w:w="-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8"/>
        <w:gridCol w:w="1727"/>
        <w:gridCol w:w="7938"/>
      </w:tblGrid>
      <w:tr w:rsidR="005E6997" w:rsidTr="009656DC">
        <w:tc>
          <w:tcPr>
            <w:tcW w:w="508" w:type="dxa"/>
            <w:tcBorders>
              <w:top w:val="single" w:sz="4" w:space="0" w:color="000000"/>
              <w:left w:val="single" w:sz="4" w:space="0" w:color="000000"/>
              <w:bottom w:val="single" w:sz="4" w:space="0" w:color="000000"/>
              <w:right w:val="single" w:sz="4" w:space="0" w:color="000000"/>
            </w:tcBorders>
            <w:hideMark/>
          </w:tcPr>
          <w:p w:rsidR="005E6997" w:rsidRDefault="005E6997" w:rsidP="009656DC">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727" w:type="dxa"/>
            <w:tcBorders>
              <w:top w:val="single" w:sz="4" w:space="0" w:color="000000"/>
              <w:left w:val="single" w:sz="4" w:space="0" w:color="000000"/>
              <w:bottom w:val="single" w:sz="4" w:space="0" w:color="000000"/>
              <w:right w:val="single" w:sz="4" w:space="0" w:color="000000"/>
            </w:tcBorders>
            <w:hideMark/>
          </w:tcPr>
          <w:p w:rsidR="005E6997" w:rsidRDefault="005E6997" w:rsidP="009656DC">
            <w:pPr>
              <w:spacing w:after="0" w:line="240" w:lineRule="auto"/>
              <w:jc w:val="center"/>
              <w:rPr>
                <w:rFonts w:ascii="Times New Roman" w:hAnsi="Times New Roman"/>
                <w:sz w:val="24"/>
                <w:szCs w:val="24"/>
              </w:rPr>
            </w:pPr>
            <w:r>
              <w:rPr>
                <w:rFonts w:ascii="Times New Roman" w:hAnsi="Times New Roman"/>
                <w:sz w:val="24"/>
                <w:szCs w:val="24"/>
              </w:rPr>
              <w:t xml:space="preserve">Обеспечение </w:t>
            </w:r>
          </w:p>
        </w:tc>
        <w:tc>
          <w:tcPr>
            <w:tcW w:w="7938" w:type="dxa"/>
            <w:tcBorders>
              <w:top w:val="single" w:sz="4" w:space="0" w:color="000000"/>
              <w:left w:val="single" w:sz="4" w:space="0" w:color="000000"/>
              <w:bottom w:val="single" w:sz="4" w:space="0" w:color="000000"/>
              <w:right w:val="single" w:sz="4" w:space="0" w:color="000000"/>
            </w:tcBorders>
            <w:hideMark/>
          </w:tcPr>
          <w:p w:rsidR="005E6997" w:rsidRDefault="005E6997" w:rsidP="009656DC">
            <w:pPr>
              <w:spacing w:after="0" w:line="240" w:lineRule="auto"/>
              <w:jc w:val="center"/>
              <w:rPr>
                <w:rFonts w:ascii="Times New Roman" w:hAnsi="Times New Roman"/>
                <w:sz w:val="24"/>
                <w:szCs w:val="24"/>
              </w:rPr>
            </w:pPr>
            <w:r>
              <w:rPr>
                <w:rFonts w:ascii="Times New Roman" w:hAnsi="Times New Roman"/>
                <w:sz w:val="24"/>
                <w:szCs w:val="24"/>
              </w:rPr>
              <w:t>Фактическая оснащённость</w:t>
            </w:r>
          </w:p>
        </w:tc>
      </w:tr>
      <w:tr w:rsidR="005E6997" w:rsidTr="009656DC">
        <w:tc>
          <w:tcPr>
            <w:tcW w:w="508" w:type="dxa"/>
            <w:tcBorders>
              <w:top w:val="single" w:sz="4" w:space="0" w:color="000000"/>
              <w:left w:val="single" w:sz="4" w:space="0" w:color="000000"/>
              <w:bottom w:val="single" w:sz="4" w:space="0" w:color="000000"/>
              <w:right w:val="single" w:sz="4" w:space="0" w:color="000000"/>
            </w:tcBorders>
            <w:hideMark/>
          </w:tcPr>
          <w:p w:rsidR="005E6997" w:rsidRDefault="005E6997" w:rsidP="009656DC">
            <w:pPr>
              <w:spacing w:after="0" w:line="240" w:lineRule="auto"/>
              <w:jc w:val="center"/>
              <w:rPr>
                <w:rFonts w:ascii="Times New Roman" w:hAnsi="Times New Roman"/>
                <w:sz w:val="24"/>
                <w:szCs w:val="24"/>
              </w:rPr>
            </w:pPr>
            <w:r>
              <w:rPr>
                <w:rFonts w:ascii="Times New Roman" w:hAnsi="Times New Roman"/>
                <w:sz w:val="24"/>
                <w:szCs w:val="24"/>
              </w:rPr>
              <w:t>1</w:t>
            </w:r>
          </w:p>
        </w:tc>
        <w:tc>
          <w:tcPr>
            <w:tcW w:w="1727" w:type="dxa"/>
            <w:tcBorders>
              <w:top w:val="single" w:sz="4" w:space="0" w:color="000000"/>
              <w:left w:val="single" w:sz="4" w:space="0" w:color="000000"/>
              <w:bottom w:val="single" w:sz="4" w:space="0" w:color="000000"/>
              <w:right w:val="single" w:sz="4" w:space="0" w:color="000000"/>
            </w:tcBorders>
          </w:tcPr>
          <w:p w:rsidR="005E6997" w:rsidRDefault="005E6997" w:rsidP="009656DC">
            <w:pPr>
              <w:spacing w:after="0" w:line="240" w:lineRule="auto"/>
              <w:rPr>
                <w:rFonts w:ascii="Times New Roman" w:hAnsi="Times New Roman"/>
                <w:sz w:val="24"/>
                <w:szCs w:val="24"/>
                <w:lang w:eastAsia="ru-RU"/>
              </w:rPr>
            </w:pPr>
            <w:r>
              <w:rPr>
                <w:rFonts w:ascii="Times New Roman" w:hAnsi="Times New Roman"/>
                <w:sz w:val="24"/>
                <w:szCs w:val="24"/>
                <w:lang w:eastAsia="ru-RU"/>
              </w:rPr>
              <w:t>Учебно-методическое</w:t>
            </w:r>
          </w:p>
          <w:p w:rsidR="005E6997" w:rsidRDefault="005E6997" w:rsidP="009656DC">
            <w:pPr>
              <w:spacing w:after="0" w:line="240" w:lineRule="auto"/>
              <w:jc w:val="center"/>
              <w:rPr>
                <w:rFonts w:ascii="Times New Roman" w:hAnsi="Times New Roman"/>
                <w:sz w:val="24"/>
                <w:szCs w:val="24"/>
                <w:lang w:eastAsia="ru-RU"/>
              </w:rPr>
            </w:pPr>
          </w:p>
        </w:tc>
        <w:tc>
          <w:tcPr>
            <w:tcW w:w="7938" w:type="dxa"/>
            <w:tcBorders>
              <w:top w:val="single" w:sz="4" w:space="0" w:color="000000"/>
              <w:left w:val="single" w:sz="4" w:space="0" w:color="000000"/>
              <w:bottom w:val="single" w:sz="4" w:space="0" w:color="000000"/>
              <w:right w:val="single" w:sz="4" w:space="0" w:color="000000"/>
            </w:tcBorders>
            <w:hideMark/>
          </w:tcPr>
          <w:p w:rsidR="005E6997" w:rsidRDefault="005E6997" w:rsidP="009656DC">
            <w:pPr>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Учебно-методический комплекс:</w:t>
            </w:r>
          </w:p>
          <w:p w:rsidR="005E6997" w:rsidRDefault="005E6997" w:rsidP="009656DC">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1.Ладыженская Т.А., Баранов М.Т., Тростенцова Л.А. и др. Русский язык. 5 класс: Учебник для общеобразовательных учреждений. М.: Просвещение </w:t>
            </w:r>
          </w:p>
          <w:p w:rsidR="005E6997" w:rsidRDefault="005E6997" w:rsidP="009656DC">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 Ладыженская Т.А., Баранов М.Т., Тростенцова Л.А. и др. Русский язык. 6 класс: Учебник для общеобразовательных учреждений. М.: Просвещение </w:t>
            </w:r>
          </w:p>
          <w:p w:rsidR="005E6997" w:rsidRDefault="005E6997" w:rsidP="009656DC">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3. Ладыженская Т.А., Баранов М.Т., Тростенцова Л.А. и др. Русский язык. 7 класс: Учебник для общеобразовательных учреждений. М.: Просвещение </w:t>
            </w:r>
          </w:p>
          <w:p w:rsidR="005E6997" w:rsidRDefault="005E6997" w:rsidP="009656DC">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4. Ладыженская Т.А., Баранов М.Т., Тростенцова Л.А. и др. Русский язык. 8 класс: Учебник для общеобразовательных учреждений. М.: Просвещение </w:t>
            </w:r>
          </w:p>
          <w:p w:rsidR="005E6997" w:rsidRDefault="005E6997" w:rsidP="009656DC">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5. Ладыженская Т.А., Баранов М.Т., Тростенцова Л.А. и др. Русский язык. 9 класс: Учебник для общеобразовательных учреждений. М.: Просвещение </w:t>
            </w:r>
          </w:p>
          <w:p w:rsidR="005E6997" w:rsidRDefault="005E6997" w:rsidP="009656DC">
            <w:pPr>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Контрольно-измерительные материалы</w:t>
            </w:r>
          </w:p>
          <w:p w:rsidR="005E6997" w:rsidRDefault="005E6997" w:rsidP="009656DC">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1.Контрольно-измерительные материалы. Русский язык: 5 класс</w:t>
            </w:r>
            <w:proofErr w:type="gramStart"/>
            <w:r>
              <w:rPr>
                <w:rFonts w:ascii="Times New Roman" w:hAnsi="Times New Roman"/>
                <w:sz w:val="24"/>
                <w:szCs w:val="24"/>
                <w:lang w:eastAsia="ru-RU"/>
              </w:rPr>
              <w:t>/ С</w:t>
            </w:r>
            <w:proofErr w:type="gramEnd"/>
            <w:r>
              <w:rPr>
                <w:rFonts w:ascii="Times New Roman" w:hAnsi="Times New Roman"/>
                <w:sz w:val="24"/>
                <w:szCs w:val="24"/>
                <w:lang w:eastAsia="ru-RU"/>
              </w:rPr>
              <w:t xml:space="preserve">ост. Н.В.Егорова. М.: ВАКО </w:t>
            </w:r>
          </w:p>
          <w:p w:rsidR="005E6997" w:rsidRDefault="005E6997" w:rsidP="009656DC">
            <w:pPr>
              <w:spacing w:after="0" w:line="240" w:lineRule="auto"/>
              <w:rPr>
                <w:rFonts w:ascii="Times New Roman" w:hAnsi="Times New Roman"/>
                <w:sz w:val="24"/>
                <w:szCs w:val="24"/>
                <w:lang w:eastAsia="ru-RU"/>
              </w:rPr>
            </w:pPr>
            <w:r>
              <w:rPr>
                <w:rFonts w:ascii="Times New Roman" w:hAnsi="Times New Roman"/>
                <w:sz w:val="24"/>
                <w:szCs w:val="24"/>
                <w:lang w:eastAsia="ru-RU"/>
              </w:rPr>
              <w:t>2.Контрольно-измерительные материалы. Русский язык: 6 класс</w:t>
            </w:r>
            <w:proofErr w:type="gramStart"/>
            <w:r>
              <w:rPr>
                <w:rFonts w:ascii="Times New Roman" w:hAnsi="Times New Roman"/>
                <w:sz w:val="24"/>
                <w:szCs w:val="24"/>
                <w:lang w:eastAsia="ru-RU"/>
              </w:rPr>
              <w:t>/ С</w:t>
            </w:r>
            <w:proofErr w:type="gramEnd"/>
            <w:r>
              <w:rPr>
                <w:rFonts w:ascii="Times New Roman" w:hAnsi="Times New Roman"/>
                <w:sz w:val="24"/>
                <w:szCs w:val="24"/>
                <w:lang w:eastAsia="ru-RU"/>
              </w:rPr>
              <w:t xml:space="preserve">ост. Н.В.Егорова. М.: ВАКО </w:t>
            </w:r>
          </w:p>
          <w:p w:rsidR="005E6997" w:rsidRDefault="005E6997" w:rsidP="009656DC">
            <w:pPr>
              <w:spacing w:after="0" w:line="240" w:lineRule="auto"/>
              <w:rPr>
                <w:rFonts w:ascii="Times New Roman" w:hAnsi="Times New Roman"/>
                <w:sz w:val="24"/>
                <w:szCs w:val="24"/>
                <w:lang w:eastAsia="ru-RU"/>
              </w:rPr>
            </w:pPr>
            <w:r>
              <w:rPr>
                <w:rFonts w:ascii="Times New Roman" w:hAnsi="Times New Roman"/>
                <w:sz w:val="24"/>
                <w:szCs w:val="24"/>
                <w:lang w:eastAsia="ru-RU"/>
              </w:rPr>
              <w:t>3.Контрольно-измерительные материалы. Русский язык: 7 класс</w:t>
            </w:r>
            <w:proofErr w:type="gramStart"/>
            <w:r>
              <w:rPr>
                <w:rFonts w:ascii="Times New Roman" w:hAnsi="Times New Roman"/>
                <w:sz w:val="24"/>
                <w:szCs w:val="24"/>
                <w:lang w:eastAsia="ru-RU"/>
              </w:rPr>
              <w:t>/ С</w:t>
            </w:r>
            <w:proofErr w:type="gramEnd"/>
            <w:r>
              <w:rPr>
                <w:rFonts w:ascii="Times New Roman" w:hAnsi="Times New Roman"/>
                <w:sz w:val="24"/>
                <w:szCs w:val="24"/>
                <w:lang w:eastAsia="ru-RU"/>
              </w:rPr>
              <w:t xml:space="preserve">ост. Н.В.Егорова. М.: ВАКО </w:t>
            </w:r>
          </w:p>
          <w:p w:rsidR="005E6997" w:rsidRDefault="005E6997" w:rsidP="009656DC">
            <w:pPr>
              <w:spacing w:after="0" w:line="240" w:lineRule="auto"/>
              <w:rPr>
                <w:rFonts w:ascii="Times New Roman" w:hAnsi="Times New Roman"/>
                <w:sz w:val="24"/>
                <w:szCs w:val="24"/>
                <w:lang w:eastAsia="ru-RU"/>
              </w:rPr>
            </w:pPr>
            <w:r>
              <w:rPr>
                <w:rFonts w:ascii="Times New Roman" w:hAnsi="Times New Roman"/>
                <w:sz w:val="24"/>
                <w:szCs w:val="24"/>
                <w:lang w:eastAsia="ru-RU"/>
              </w:rPr>
              <w:t>4.Контрольно-измерительные материалы. Русский язык: 8 класс</w:t>
            </w:r>
            <w:proofErr w:type="gramStart"/>
            <w:r>
              <w:rPr>
                <w:rFonts w:ascii="Times New Roman" w:hAnsi="Times New Roman"/>
                <w:sz w:val="24"/>
                <w:szCs w:val="24"/>
                <w:lang w:eastAsia="ru-RU"/>
              </w:rPr>
              <w:t>/ С</w:t>
            </w:r>
            <w:proofErr w:type="gramEnd"/>
            <w:r>
              <w:rPr>
                <w:rFonts w:ascii="Times New Roman" w:hAnsi="Times New Roman"/>
                <w:sz w:val="24"/>
                <w:szCs w:val="24"/>
                <w:lang w:eastAsia="ru-RU"/>
              </w:rPr>
              <w:t xml:space="preserve">ост. Н.В.Егорова. М.: ВАКО </w:t>
            </w:r>
          </w:p>
          <w:p w:rsidR="005E6997" w:rsidRDefault="005E6997" w:rsidP="009656DC">
            <w:pPr>
              <w:spacing w:after="0" w:line="240" w:lineRule="auto"/>
              <w:rPr>
                <w:rFonts w:ascii="Times New Roman" w:hAnsi="Times New Roman"/>
                <w:sz w:val="24"/>
                <w:szCs w:val="24"/>
                <w:lang w:eastAsia="ru-RU"/>
              </w:rPr>
            </w:pPr>
            <w:r>
              <w:rPr>
                <w:rFonts w:ascii="Times New Roman" w:hAnsi="Times New Roman"/>
                <w:sz w:val="24"/>
                <w:szCs w:val="24"/>
                <w:lang w:eastAsia="ru-RU"/>
              </w:rPr>
              <w:t>5.Контрольно-измерительные материалы. Русский язык: 9 класс</w:t>
            </w:r>
            <w:proofErr w:type="gramStart"/>
            <w:r>
              <w:rPr>
                <w:rFonts w:ascii="Times New Roman" w:hAnsi="Times New Roman"/>
                <w:sz w:val="24"/>
                <w:szCs w:val="24"/>
                <w:lang w:eastAsia="ru-RU"/>
              </w:rPr>
              <w:t>/ С</w:t>
            </w:r>
            <w:proofErr w:type="gramEnd"/>
            <w:r>
              <w:rPr>
                <w:rFonts w:ascii="Times New Roman" w:hAnsi="Times New Roman"/>
                <w:sz w:val="24"/>
                <w:szCs w:val="24"/>
                <w:lang w:eastAsia="ru-RU"/>
              </w:rPr>
              <w:t xml:space="preserve">ост. Н.В.Егорова. М.: ВАКО </w:t>
            </w:r>
          </w:p>
          <w:p w:rsidR="004A1A6D" w:rsidRPr="00F556C9" w:rsidRDefault="004A1A6D" w:rsidP="004A1A6D">
            <w:pPr>
              <w:rPr>
                <w:rFonts w:ascii="Times New Roman" w:hAnsi="Times New Roman"/>
                <w:sz w:val="24"/>
                <w:szCs w:val="24"/>
              </w:rPr>
            </w:pPr>
            <w:r w:rsidRPr="00F556C9">
              <w:rPr>
                <w:rFonts w:ascii="Times New Roman" w:hAnsi="Times New Roman"/>
                <w:sz w:val="24"/>
                <w:szCs w:val="24"/>
              </w:rPr>
              <w:t>Богданова Г.А. Рабочая тетрадь по русскому языку.</w:t>
            </w:r>
          </w:p>
          <w:p w:rsidR="004A1A6D" w:rsidRPr="00F556C9" w:rsidRDefault="004A1A6D" w:rsidP="004A1A6D">
            <w:pPr>
              <w:rPr>
                <w:rFonts w:ascii="Times New Roman" w:hAnsi="Times New Roman"/>
                <w:sz w:val="24"/>
                <w:szCs w:val="24"/>
              </w:rPr>
            </w:pPr>
            <w:r w:rsidRPr="00F556C9">
              <w:rPr>
                <w:rFonts w:ascii="Times New Roman" w:hAnsi="Times New Roman"/>
                <w:sz w:val="24"/>
                <w:szCs w:val="24"/>
              </w:rPr>
              <w:t xml:space="preserve">5, 6, 7 </w:t>
            </w:r>
            <w:r>
              <w:rPr>
                <w:rFonts w:ascii="Times New Roman" w:hAnsi="Times New Roman"/>
                <w:sz w:val="24"/>
                <w:szCs w:val="24"/>
              </w:rPr>
              <w:t xml:space="preserve">,8,9 </w:t>
            </w:r>
            <w:r w:rsidRPr="00F556C9">
              <w:rPr>
                <w:rFonts w:ascii="Times New Roman" w:hAnsi="Times New Roman"/>
                <w:sz w:val="24"/>
                <w:szCs w:val="24"/>
              </w:rPr>
              <w:t xml:space="preserve">класс  </w:t>
            </w:r>
            <w:proofErr w:type="gramStart"/>
            <w:r w:rsidRPr="00F556C9">
              <w:rPr>
                <w:rFonts w:ascii="Times New Roman" w:hAnsi="Times New Roman"/>
                <w:sz w:val="24"/>
                <w:szCs w:val="24"/>
              </w:rPr>
              <w:t xml:space="preserve">( </w:t>
            </w:r>
            <w:proofErr w:type="gramEnd"/>
            <w:r w:rsidRPr="00F556C9">
              <w:rPr>
                <w:rFonts w:ascii="Times New Roman" w:hAnsi="Times New Roman"/>
                <w:sz w:val="24"/>
                <w:szCs w:val="24"/>
              </w:rPr>
              <w:t>в двух частях). М: Просвещение, 2014</w:t>
            </w:r>
          </w:p>
          <w:p w:rsidR="004A1A6D" w:rsidRPr="00F556C9" w:rsidRDefault="004A1A6D" w:rsidP="004A1A6D">
            <w:pPr>
              <w:rPr>
                <w:rFonts w:ascii="Times New Roman" w:hAnsi="Times New Roman"/>
                <w:sz w:val="24"/>
                <w:szCs w:val="24"/>
              </w:rPr>
            </w:pPr>
            <w:r w:rsidRPr="00F556C9">
              <w:rPr>
                <w:rFonts w:ascii="Times New Roman" w:hAnsi="Times New Roman"/>
                <w:sz w:val="24"/>
                <w:szCs w:val="24"/>
              </w:rPr>
              <w:t>Антонова С.В. Сбо</w:t>
            </w:r>
            <w:r>
              <w:rPr>
                <w:rFonts w:ascii="Times New Roman" w:hAnsi="Times New Roman"/>
                <w:sz w:val="24"/>
                <w:szCs w:val="24"/>
              </w:rPr>
              <w:t xml:space="preserve">рник тестовых заданий.  5, 6, 7,8,9 </w:t>
            </w:r>
            <w:r w:rsidRPr="00F556C9">
              <w:rPr>
                <w:rFonts w:ascii="Times New Roman" w:hAnsi="Times New Roman"/>
                <w:sz w:val="24"/>
                <w:szCs w:val="24"/>
              </w:rPr>
              <w:t>классы. М: Просвещение, 2014</w:t>
            </w:r>
          </w:p>
          <w:p w:rsidR="004A1A6D" w:rsidRPr="00F556C9" w:rsidRDefault="004A1A6D" w:rsidP="004A1A6D">
            <w:pPr>
              <w:rPr>
                <w:rFonts w:ascii="Times New Roman" w:hAnsi="Times New Roman"/>
                <w:sz w:val="24"/>
                <w:szCs w:val="24"/>
              </w:rPr>
            </w:pPr>
            <w:r w:rsidRPr="00F556C9">
              <w:rPr>
                <w:rFonts w:ascii="Times New Roman" w:hAnsi="Times New Roman"/>
                <w:sz w:val="24"/>
                <w:szCs w:val="24"/>
              </w:rPr>
              <w:t>М: Дрофа, 2013</w:t>
            </w:r>
          </w:p>
          <w:p w:rsidR="004A1A6D" w:rsidRPr="00F556C9" w:rsidRDefault="004A1A6D" w:rsidP="004A1A6D">
            <w:pPr>
              <w:rPr>
                <w:rFonts w:ascii="Times New Roman" w:hAnsi="Times New Roman"/>
                <w:sz w:val="24"/>
                <w:szCs w:val="24"/>
              </w:rPr>
            </w:pPr>
            <w:r w:rsidRPr="00F556C9">
              <w:rPr>
                <w:rFonts w:ascii="Times New Roman" w:hAnsi="Times New Roman"/>
                <w:sz w:val="24"/>
                <w:szCs w:val="24"/>
              </w:rPr>
              <w:t>Кадашников Н.Ю. Русский язык. 6 класс: тесты, проверочные задания, контрольные работы.</w:t>
            </w:r>
            <w:r>
              <w:rPr>
                <w:rFonts w:ascii="Times New Roman" w:hAnsi="Times New Roman"/>
                <w:sz w:val="24"/>
                <w:szCs w:val="24"/>
              </w:rPr>
              <w:t xml:space="preserve"> </w:t>
            </w:r>
            <w:r w:rsidRPr="00F556C9">
              <w:rPr>
                <w:rFonts w:ascii="Times New Roman" w:hAnsi="Times New Roman"/>
                <w:sz w:val="24"/>
                <w:szCs w:val="24"/>
              </w:rPr>
              <w:t>М: Просвещение, 2014</w:t>
            </w:r>
          </w:p>
          <w:p w:rsidR="004A1A6D" w:rsidRDefault="004A1A6D" w:rsidP="004A1A6D">
            <w:pPr>
              <w:spacing w:after="0" w:line="240" w:lineRule="auto"/>
              <w:rPr>
                <w:rFonts w:ascii="Times New Roman" w:hAnsi="Times New Roman"/>
                <w:sz w:val="24"/>
                <w:szCs w:val="24"/>
                <w:lang w:eastAsia="ru-RU"/>
              </w:rPr>
            </w:pPr>
            <w:r w:rsidRPr="00F556C9">
              <w:rPr>
                <w:rFonts w:ascii="Times New Roman" w:hAnsi="Times New Roman"/>
                <w:sz w:val="24"/>
                <w:szCs w:val="24"/>
              </w:rPr>
              <w:t>Малюшкин А.Б.Тестовые  задания по русскому языку .</w:t>
            </w:r>
            <w:r>
              <w:t>5,</w:t>
            </w:r>
            <w:r w:rsidRPr="00F556C9">
              <w:rPr>
                <w:rFonts w:ascii="Times New Roman" w:hAnsi="Times New Roman"/>
                <w:sz w:val="24"/>
                <w:szCs w:val="24"/>
              </w:rPr>
              <w:t xml:space="preserve">6 ,7,8 </w:t>
            </w:r>
            <w:r>
              <w:t xml:space="preserve">,9 </w:t>
            </w:r>
            <w:r w:rsidRPr="00F556C9">
              <w:rPr>
                <w:rFonts w:ascii="Times New Roman" w:hAnsi="Times New Roman"/>
                <w:sz w:val="24"/>
                <w:szCs w:val="24"/>
              </w:rPr>
              <w:t>классы М: Сфера,2012</w:t>
            </w:r>
          </w:p>
          <w:p w:rsidR="005E6997" w:rsidRDefault="005E6997" w:rsidP="009656DC">
            <w:pPr>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Методические рекомендации</w:t>
            </w:r>
          </w:p>
          <w:p w:rsidR="005E6997" w:rsidRDefault="005E6997" w:rsidP="009656DC">
            <w:pPr>
              <w:spacing w:after="0" w:line="240" w:lineRule="auto"/>
              <w:rPr>
                <w:rFonts w:ascii="Times New Roman" w:hAnsi="Times New Roman"/>
                <w:sz w:val="24"/>
                <w:szCs w:val="24"/>
                <w:lang w:eastAsia="ru-RU"/>
              </w:rPr>
            </w:pPr>
            <w:r>
              <w:rPr>
                <w:rFonts w:ascii="Times New Roman" w:hAnsi="Times New Roman"/>
                <w:sz w:val="24"/>
                <w:szCs w:val="24"/>
                <w:lang w:eastAsia="ru-RU"/>
              </w:rPr>
              <w:t>1.</w:t>
            </w:r>
            <w:r>
              <w:rPr>
                <w:rFonts w:ascii="Times New Roman" w:hAnsi="Times New Roman"/>
                <w:sz w:val="24"/>
                <w:szCs w:val="24"/>
                <w:lang w:eastAsia="ru-RU"/>
              </w:rPr>
              <w:tab/>
              <w:t xml:space="preserve">Ладыженская Т.А., Баранов М.Т., Тростенцова Л.А. и др. Обучение русскому языку в 5 классе: Методические рекомендации к учебнику. М: Просвещение </w:t>
            </w:r>
          </w:p>
          <w:p w:rsidR="005E6997" w:rsidRDefault="005E6997" w:rsidP="009656DC">
            <w:pPr>
              <w:spacing w:after="0" w:line="240" w:lineRule="auto"/>
              <w:rPr>
                <w:rFonts w:ascii="Times New Roman" w:hAnsi="Times New Roman"/>
                <w:sz w:val="24"/>
                <w:szCs w:val="24"/>
                <w:lang w:eastAsia="ru-RU"/>
              </w:rPr>
            </w:pPr>
            <w:r>
              <w:rPr>
                <w:rFonts w:ascii="Times New Roman" w:hAnsi="Times New Roman"/>
                <w:sz w:val="24"/>
                <w:szCs w:val="24"/>
                <w:lang w:eastAsia="ru-RU"/>
              </w:rPr>
              <w:t>2.</w:t>
            </w:r>
            <w:r>
              <w:rPr>
                <w:rFonts w:ascii="Times New Roman" w:hAnsi="Times New Roman"/>
                <w:sz w:val="24"/>
                <w:szCs w:val="24"/>
                <w:lang w:eastAsia="ru-RU"/>
              </w:rPr>
              <w:tab/>
              <w:t xml:space="preserve">Ладыженская Т.А., Баранов М.Т., Тростенцова Л.А. и др. Обучение русскому языку в 6 классе: Методические рекомендации к учебнику. М: Просвещение </w:t>
            </w:r>
          </w:p>
          <w:p w:rsidR="005E6997" w:rsidRDefault="005E6997" w:rsidP="009656DC">
            <w:pPr>
              <w:spacing w:after="0" w:line="240" w:lineRule="auto"/>
              <w:rPr>
                <w:rFonts w:ascii="Times New Roman" w:hAnsi="Times New Roman"/>
                <w:sz w:val="24"/>
                <w:szCs w:val="24"/>
                <w:lang w:eastAsia="ru-RU"/>
              </w:rPr>
            </w:pPr>
            <w:r>
              <w:rPr>
                <w:rFonts w:ascii="Times New Roman" w:hAnsi="Times New Roman"/>
                <w:sz w:val="24"/>
                <w:szCs w:val="24"/>
                <w:lang w:eastAsia="ru-RU"/>
              </w:rPr>
              <w:t>3.</w:t>
            </w:r>
            <w:r>
              <w:rPr>
                <w:rFonts w:ascii="Times New Roman" w:hAnsi="Times New Roman"/>
                <w:sz w:val="24"/>
                <w:szCs w:val="24"/>
                <w:lang w:eastAsia="ru-RU"/>
              </w:rPr>
              <w:tab/>
              <w:t xml:space="preserve">Ладыженская Т.А., Баранов М.Т., Тростенцова Л.А. и др. Обучение русскому языку в 7 классе: Методические рекомендации к учебнику. М: Просвещение </w:t>
            </w:r>
          </w:p>
          <w:p w:rsidR="005E6997" w:rsidRDefault="005E6997" w:rsidP="009656DC">
            <w:pPr>
              <w:spacing w:after="0" w:line="240" w:lineRule="auto"/>
              <w:rPr>
                <w:rFonts w:ascii="Times New Roman" w:hAnsi="Times New Roman"/>
                <w:sz w:val="24"/>
                <w:szCs w:val="24"/>
                <w:lang w:eastAsia="ru-RU"/>
              </w:rPr>
            </w:pPr>
            <w:r>
              <w:rPr>
                <w:rFonts w:ascii="Times New Roman" w:hAnsi="Times New Roman"/>
                <w:sz w:val="24"/>
                <w:szCs w:val="24"/>
                <w:lang w:eastAsia="ru-RU"/>
              </w:rPr>
              <w:t>4.</w:t>
            </w:r>
            <w:r>
              <w:rPr>
                <w:rFonts w:ascii="Times New Roman" w:hAnsi="Times New Roman"/>
                <w:sz w:val="24"/>
                <w:szCs w:val="24"/>
                <w:lang w:eastAsia="ru-RU"/>
              </w:rPr>
              <w:tab/>
              <w:t xml:space="preserve">Ладыженская Т.А., Баранов М.Т., Тростенцова Л.А. и др. Обучение русскому языку в 8 классе: Методические рекомендации к учебнику. М: Просвещение </w:t>
            </w:r>
          </w:p>
          <w:p w:rsidR="005E6997" w:rsidRDefault="005E6997" w:rsidP="009656DC">
            <w:pPr>
              <w:spacing w:after="0" w:line="240" w:lineRule="auto"/>
              <w:rPr>
                <w:rFonts w:ascii="Times New Roman" w:hAnsi="Times New Roman"/>
                <w:sz w:val="24"/>
                <w:szCs w:val="24"/>
                <w:lang w:eastAsia="ru-RU"/>
              </w:rPr>
            </w:pPr>
            <w:r>
              <w:rPr>
                <w:rFonts w:ascii="Times New Roman" w:hAnsi="Times New Roman"/>
                <w:sz w:val="24"/>
                <w:szCs w:val="24"/>
                <w:lang w:eastAsia="ru-RU"/>
              </w:rPr>
              <w:t>5.</w:t>
            </w:r>
            <w:r>
              <w:rPr>
                <w:rFonts w:ascii="Times New Roman" w:hAnsi="Times New Roman"/>
                <w:sz w:val="24"/>
                <w:szCs w:val="24"/>
                <w:lang w:eastAsia="ru-RU"/>
              </w:rPr>
              <w:tab/>
              <w:t>Ладыженская Т.А., Баранов М.Т., Тростенцова Л.А. и др</w:t>
            </w:r>
            <w:proofErr w:type="gramStart"/>
            <w:r>
              <w:rPr>
                <w:rFonts w:ascii="Times New Roman" w:hAnsi="Times New Roman"/>
                <w:sz w:val="24"/>
                <w:szCs w:val="24"/>
                <w:lang w:eastAsia="ru-RU"/>
              </w:rPr>
              <w:t>.О</w:t>
            </w:r>
            <w:proofErr w:type="gramEnd"/>
            <w:r>
              <w:rPr>
                <w:rFonts w:ascii="Times New Roman" w:hAnsi="Times New Roman"/>
                <w:sz w:val="24"/>
                <w:szCs w:val="24"/>
                <w:lang w:eastAsia="ru-RU"/>
              </w:rPr>
              <w:t xml:space="preserve">бучение русскому языку в 9 классе: Методические рекомендации к учебнику. М: Просвещение. </w:t>
            </w:r>
          </w:p>
          <w:p w:rsidR="005E6997" w:rsidRDefault="005E6997" w:rsidP="009656DC">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Иллюстрации по русскому языку.</w:t>
            </w:r>
          </w:p>
          <w:p w:rsidR="005E6997" w:rsidRDefault="005E6997" w:rsidP="009656D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Справочники, словари, энциклопедии по русскому языку.</w:t>
            </w:r>
          </w:p>
          <w:p w:rsidR="005E6997" w:rsidRDefault="005E6997" w:rsidP="009656DC">
            <w:pPr>
              <w:spacing w:after="0" w:line="240" w:lineRule="auto"/>
              <w:rPr>
                <w:rFonts w:ascii="Times New Roman" w:hAnsi="Times New Roman"/>
                <w:sz w:val="24"/>
                <w:szCs w:val="24"/>
              </w:rPr>
            </w:pPr>
            <w:r>
              <w:rPr>
                <w:rFonts w:ascii="Times New Roman" w:hAnsi="Times New Roman"/>
                <w:sz w:val="24"/>
                <w:szCs w:val="24"/>
              </w:rPr>
              <w:t>Таблицы демонстрационные к основным теоретическим понятиям.</w:t>
            </w:r>
          </w:p>
          <w:p w:rsidR="005E6997" w:rsidRDefault="005E6997" w:rsidP="009656DC">
            <w:pPr>
              <w:spacing w:after="0" w:line="240" w:lineRule="auto"/>
              <w:rPr>
                <w:rFonts w:ascii="Times New Roman" w:hAnsi="Times New Roman"/>
                <w:sz w:val="24"/>
                <w:szCs w:val="24"/>
                <w:lang w:eastAsia="ru-RU"/>
              </w:rPr>
            </w:pPr>
            <w:r>
              <w:rPr>
                <w:rFonts w:ascii="Times New Roman" w:hAnsi="Times New Roman"/>
                <w:sz w:val="24"/>
                <w:szCs w:val="24"/>
              </w:rPr>
              <w:t>Портреты учёных-лингвистов.</w:t>
            </w:r>
          </w:p>
        </w:tc>
      </w:tr>
      <w:tr w:rsidR="005E6997" w:rsidTr="009656DC">
        <w:tc>
          <w:tcPr>
            <w:tcW w:w="508" w:type="dxa"/>
            <w:tcBorders>
              <w:top w:val="single" w:sz="4" w:space="0" w:color="000000"/>
              <w:left w:val="single" w:sz="4" w:space="0" w:color="000000"/>
              <w:bottom w:val="single" w:sz="4" w:space="0" w:color="000000"/>
              <w:right w:val="single" w:sz="4" w:space="0" w:color="000000"/>
            </w:tcBorders>
            <w:hideMark/>
          </w:tcPr>
          <w:p w:rsidR="005E6997" w:rsidRDefault="005E6997" w:rsidP="009656DC">
            <w:pPr>
              <w:spacing w:after="0" w:line="240" w:lineRule="auto"/>
              <w:rPr>
                <w:rFonts w:ascii="Times New Roman" w:hAnsi="Times New Roman"/>
                <w:sz w:val="24"/>
                <w:szCs w:val="24"/>
              </w:rPr>
            </w:pPr>
            <w:r>
              <w:rPr>
                <w:rFonts w:ascii="Times New Roman" w:hAnsi="Times New Roman"/>
                <w:sz w:val="24"/>
                <w:szCs w:val="24"/>
              </w:rPr>
              <w:lastRenderedPageBreak/>
              <w:t>2</w:t>
            </w:r>
          </w:p>
        </w:tc>
        <w:tc>
          <w:tcPr>
            <w:tcW w:w="1727" w:type="dxa"/>
            <w:tcBorders>
              <w:top w:val="single" w:sz="4" w:space="0" w:color="000000"/>
              <w:left w:val="single" w:sz="4" w:space="0" w:color="000000"/>
              <w:bottom w:val="single" w:sz="4" w:space="0" w:color="000000"/>
              <w:right w:val="single" w:sz="4" w:space="0" w:color="000000"/>
            </w:tcBorders>
          </w:tcPr>
          <w:p w:rsidR="005E6997" w:rsidRDefault="005E6997" w:rsidP="009656DC">
            <w:pPr>
              <w:spacing w:after="0" w:line="240" w:lineRule="auto"/>
              <w:rPr>
                <w:rFonts w:ascii="Times New Roman" w:hAnsi="Times New Roman"/>
                <w:sz w:val="24"/>
                <w:szCs w:val="24"/>
              </w:rPr>
            </w:pPr>
            <w:r>
              <w:rPr>
                <w:rFonts w:ascii="Times New Roman" w:eastAsia="Courier New" w:hAnsi="Times New Roman"/>
                <w:b/>
                <w:bCs/>
                <w:sz w:val="24"/>
                <w:szCs w:val="24"/>
                <w:lang w:eastAsia="ru-RU"/>
              </w:rPr>
              <w:t>Материально-техническое</w:t>
            </w:r>
          </w:p>
          <w:p w:rsidR="005E6997" w:rsidRDefault="005E6997" w:rsidP="009656DC">
            <w:pPr>
              <w:spacing w:after="0" w:line="240" w:lineRule="auto"/>
              <w:rPr>
                <w:rFonts w:ascii="Times New Roman" w:hAnsi="Times New Roman"/>
                <w:b/>
                <w:sz w:val="24"/>
                <w:szCs w:val="24"/>
                <w:u w:val="single"/>
              </w:rPr>
            </w:pPr>
          </w:p>
        </w:tc>
        <w:tc>
          <w:tcPr>
            <w:tcW w:w="7938" w:type="dxa"/>
            <w:tcBorders>
              <w:top w:val="single" w:sz="4" w:space="0" w:color="000000"/>
              <w:left w:val="single" w:sz="4" w:space="0" w:color="000000"/>
              <w:bottom w:val="single" w:sz="4" w:space="0" w:color="000000"/>
              <w:right w:val="single" w:sz="4" w:space="0" w:color="000000"/>
            </w:tcBorders>
            <w:hideMark/>
          </w:tcPr>
          <w:p w:rsidR="005E6997" w:rsidRDefault="005E6997" w:rsidP="009656DC">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Средства ИКТ:</w:t>
            </w:r>
          </w:p>
          <w:p w:rsidR="005E6997" w:rsidRDefault="005E6997" w:rsidP="009656D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монитор (мышь, клавиатура, колонки, микрофон);</w:t>
            </w:r>
          </w:p>
          <w:p w:rsidR="005E6997" w:rsidRDefault="005E6997" w:rsidP="009656D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блок бесперебойного питания; </w:t>
            </w:r>
          </w:p>
          <w:p w:rsidR="005E6997" w:rsidRDefault="005E6997" w:rsidP="009656D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мультимедийный проектор;</w:t>
            </w:r>
          </w:p>
          <w:p w:rsidR="005E6997" w:rsidRDefault="005E6997" w:rsidP="009656D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системный блок ПК;</w:t>
            </w:r>
          </w:p>
          <w:p w:rsidR="005E6997" w:rsidRDefault="005E6997" w:rsidP="009656DC">
            <w:pPr>
              <w:spacing w:after="0" w:line="240" w:lineRule="auto"/>
              <w:rPr>
                <w:rFonts w:ascii="Times New Roman" w:hAnsi="Times New Roman"/>
                <w:sz w:val="24"/>
                <w:szCs w:val="24"/>
                <w:u w:val="single"/>
              </w:rPr>
            </w:pPr>
            <w:r>
              <w:rPr>
                <w:rFonts w:ascii="Times New Roman" w:hAnsi="Times New Roman"/>
                <w:sz w:val="24"/>
                <w:szCs w:val="24"/>
                <w:u w:val="single"/>
              </w:rPr>
              <w:t>ЦОР / Информационные источники:</w:t>
            </w:r>
          </w:p>
          <w:p w:rsidR="005E6997" w:rsidRDefault="005E6997" w:rsidP="009656DC">
            <w:pPr>
              <w:spacing w:after="0" w:line="240" w:lineRule="auto"/>
              <w:rPr>
                <w:rFonts w:ascii="Times New Roman" w:hAnsi="Times New Roman"/>
                <w:sz w:val="24"/>
                <w:szCs w:val="24"/>
              </w:rPr>
            </w:pPr>
            <w:r>
              <w:rPr>
                <w:rFonts w:ascii="Times New Roman" w:hAnsi="Times New Roman"/>
                <w:sz w:val="24"/>
                <w:szCs w:val="24"/>
              </w:rPr>
              <w:t>электронные словари, энциклопедии;</w:t>
            </w:r>
          </w:p>
          <w:p w:rsidR="005E6997" w:rsidRDefault="005E6997" w:rsidP="009656DC">
            <w:pPr>
              <w:spacing w:after="0" w:line="240" w:lineRule="auto"/>
              <w:rPr>
                <w:rFonts w:ascii="Times New Roman" w:hAnsi="Times New Roman"/>
                <w:sz w:val="24"/>
                <w:szCs w:val="24"/>
              </w:rPr>
            </w:pPr>
            <w:r>
              <w:rPr>
                <w:rFonts w:ascii="Times New Roman" w:hAnsi="Times New Roman"/>
                <w:sz w:val="24"/>
                <w:szCs w:val="24"/>
              </w:rPr>
              <w:t xml:space="preserve">мультимедийные тренажёры по русскому </w:t>
            </w:r>
            <w:proofErr w:type="spellStart"/>
            <w:r>
              <w:rPr>
                <w:rFonts w:ascii="Times New Roman" w:hAnsi="Times New Roman"/>
                <w:sz w:val="24"/>
                <w:szCs w:val="24"/>
              </w:rPr>
              <w:t>язуку</w:t>
            </w:r>
            <w:proofErr w:type="spellEnd"/>
            <w:r>
              <w:rPr>
                <w:rFonts w:ascii="Times New Roman" w:hAnsi="Times New Roman"/>
                <w:sz w:val="24"/>
                <w:szCs w:val="24"/>
              </w:rPr>
              <w:t>;</w:t>
            </w:r>
          </w:p>
          <w:p w:rsidR="005E6997" w:rsidRDefault="005E6997" w:rsidP="009656DC">
            <w:pPr>
              <w:spacing w:after="0" w:line="240" w:lineRule="auto"/>
              <w:rPr>
                <w:rFonts w:ascii="Times New Roman" w:hAnsi="Times New Roman"/>
                <w:sz w:val="24"/>
                <w:szCs w:val="24"/>
              </w:rPr>
            </w:pPr>
            <w:r>
              <w:rPr>
                <w:rFonts w:ascii="Times New Roman" w:hAnsi="Times New Roman"/>
                <w:sz w:val="24"/>
                <w:szCs w:val="24"/>
              </w:rPr>
              <w:lastRenderedPageBreak/>
              <w:t>мультимедийные презентации к урокам.</w:t>
            </w:r>
          </w:p>
        </w:tc>
      </w:tr>
    </w:tbl>
    <w:p w:rsidR="005E6997" w:rsidRDefault="005E6997" w:rsidP="005E6997"/>
    <w:p w:rsidR="005E6997" w:rsidRPr="00F379FC" w:rsidRDefault="00F379FC" w:rsidP="005E6997">
      <w:pPr>
        <w:pStyle w:val="ae"/>
        <w:spacing w:after="0" w:line="240" w:lineRule="auto"/>
        <w:ind w:left="0"/>
        <w:jc w:val="both"/>
        <w:rPr>
          <w:rFonts w:ascii="Times New Roman" w:hAnsi="Times New Roman"/>
          <w:sz w:val="28"/>
          <w:szCs w:val="28"/>
        </w:rPr>
      </w:pPr>
      <w:r w:rsidRPr="00F379FC">
        <w:rPr>
          <w:rFonts w:ascii="Times New Roman" w:eastAsia="Times New Roman" w:hAnsi="Times New Roman"/>
          <w:b/>
          <w:sz w:val="28"/>
          <w:szCs w:val="28"/>
          <w:lang w:eastAsia="ru-RU"/>
        </w:rPr>
        <w:t>Планируемые результаты изучения учебного предмета</w:t>
      </w:r>
    </w:p>
    <w:p w:rsidR="005E6997" w:rsidRPr="00F379FC" w:rsidRDefault="005E6997" w:rsidP="005E6997">
      <w:pPr>
        <w:spacing w:after="0" w:line="240" w:lineRule="auto"/>
        <w:jc w:val="both"/>
        <w:rPr>
          <w:rFonts w:ascii="Times New Roman" w:eastAsia="Times New Roman" w:hAnsi="Times New Roman"/>
          <w:b/>
          <w:sz w:val="28"/>
          <w:szCs w:val="28"/>
          <w:lang w:eastAsia="ru-RU"/>
        </w:rPr>
      </w:pPr>
    </w:p>
    <w:p w:rsidR="005E6997" w:rsidRPr="000E1617" w:rsidRDefault="005E6997" w:rsidP="005E6997">
      <w:pPr>
        <w:spacing w:after="0" w:line="240" w:lineRule="auto"/>
        <w:jc w:val="both"/>
        <w:rPr>
          <w:rFonts w:ascii="Times New Roman" w:eastAsia="Times New Roman" w:hAnsi="Times New Roman"/>
          <w:b/>
          <w:sz w:val="24"/>
          <w:szCs w:val="24"/>
          <w:lang w:eastAsia="ru-RU"/>
        </w:rPr>
      </w:pPr>
      <w:r w:rsidRPr="000E1617">
        <w:rPr>
          <w:rFonts w:ascii="Times New Roman" w:eastAsia="Times New Roman" w:hAnsi="Times New Roman"/>
          <w:b/>
          <w:sz w:val="24"/>
          <w:szCs w:val="24"/>
          <w:lang w:eastAsia="ru-RU"/>
        </w:rPr>
        <w:t>Речь и речевое общение</w:t>
      </w:r>
    </w:p>
    <w:p w:rsidR="005E6997" w:rsidRPr="00650129" w:rsidRDefault="005E6997" w:rsidP="005E6997">
      <w:pPr>
        <w:spacing w:after="0" w:line="240" w:lineRule="auto"/>
        <w:jc w:val="both"/>
        <w:rPr>
          <w:rFonts w:ascii="Times New Roman" w:eastAsia="Times New Roman" w:hAnsi="Times New Roman"/>
          <w:b/>
          <w:i/>
          <w:sz w:val="24"/>
          <w:szCs w:val="24"/>
          <w:lang w:eastAsia="ru-RU"/>
        </w:rPr>
      </w:pPr>
      <w:r w:rsidRPr="00650129">
        <w:rPr>
          <w:rFonts w:ascii="Times New Roman" w:eastAsia="Times New Roman" w:hAnsi="Times New Roman"/>
          <w:b/>
          <w:i/>
          <w:sz w:val="24"/>
          <w:szCs w:val="24"/>
          <w:lang w:eastAsia="ru-RU"/>
        </w:rPr>
        <w:t>Выпускник научится:</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использовать различные виды диалога в ситуациях формального и неформального, межличностного и межкультурного общения;</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соблюдать нормы речевого поведения в типичных ситуациях общения;</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предупреждать коммуникативные неудачи в процессе речевого общения.</w:t>
      </w:r>
    </w:p>
    <w:p w:rsidR="005E6997" w:rsidRPr="00650129" w:rsidRDefault="005E6997" w:rsidP="005E6997">
      <w:pPr>
        <w:spacing w:after="0" w:line="240" w:lineRule="auto"/>
        <w:jc w:val="both"/>
        <w:rPr>
          <w:rFonts w:ascii="Times New Roman" w:eastAsia="Times New Roman" w:hAnsi="Times New Roman"/>
          <w:b/>
          <w:i/>
          <w:sz w:val="24"/>
          <w:szCs w:val="24"/>
          <w:lang w:eastAsia="ru-RU"/>
        </w:rPr>
      </w:pPr>
      <w:r w:rsidRPr="00650129">
        <w:rPr>
          <w:rFonts w:ascii="Times New Roman" w:eastAsia="Times New Roman" w:hAnsi="Times New Roman"/>
          <w:b/>
          <w:i/>
          <w:sz w:val="24"/>
          <w:szCs w:val="24"/>
          <w:lang w:eastAsia="ru-RU"/>
        </w:rPr>
        <w:t>Выпускник получит возможность научиться:</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выступать перед аудиторией с небольшим докладом; публично представлять проект, реферат; публично защищать свою позицию;</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участвовать в коллективном обсуждении проблем, аргументировать собственную позицию, доказывать её, убеждать;</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понимать основные причины коммуникативных неудач и объяснять их.</w:t>
      </w:r>
    </w:p>
    <w:p w:rsidR="005E6997" w:rsidRPr="000E1617" w:rsidRDefault="005E6997" w:rsidP="005E6997">
      <w:pPr>
        <w:spacing w:after="0" w:line="240" w:lineRule="auto"/>
        <w:jc w:val="both"/>
        <w:rPr>
          <w:rFonts w:ascii="Times New Roman" w:eastAsia="Times New Roman" w:hAnsi="Times New Roman"/>
          <w:b/>
          <w:sz w:val="24"/>
          <w:szCs w:val="24"/>
          <w:lang w:eastAsia="ru-RU"/>
        </w:rPr>
      </w:pPr>
      <w:r w:rsidRPr="000E1617">
        <w:rPr>
          <w:rFonts w:ascii="Times New Roman" w:eastAsia="Times New Roman" w:hAnsi="Times New Roman"/>
          <w:b/>
          <w:sz w:val="24"/>
          <w:szCs w:val="24"/>
          <w:lang w:eastAsia="ru-RU"/>
        </w:rPr>
        <w:t xml:space="preserve">Речевая деятельность </w:t>
      </w:r>
      <w:proofErr w:type="spellStart"/>
      <w:r w:rsidRPr="000E1617">
        <w:rPr>
          <w:rFonts w:ascii="Times New Roman" w:eastAsia="Times New Roman" w:hAnsi="Times New Roman"/>
          <w:b/>
          <w:sz w:val="24"/>
          <w:szCs w:val="24"/>
          <w:lang w:eastAsia="ru-RU"/>
        </w:rPr>
        <w:t>Аудирование</w:t>
      </w:r>
      <w:proofErr w:type="spellEnd"/>
    </w:p>
    <w:p w:rsidR="005E6997" w:rsidRPr="00650129" w:rsidRDefault="005E6997" w:rsidP="005E6997">
      <w:pPr>
        <w:spacing w:after="0" w:line="240" w:lineRule="auto"/>
        <w:jc w:val="both"/>
        <w:rPr>
          <w:rFonts w:ascii="Times New Roman" w:eastAsia="Times New Roman" w:hAnsi="Times New Roman"/>
          <w:b/>
          <w:i/>
          <w:sz w:val="24"/>
          <w:szCs w:val="24"/>
          <w:lang w:eastAsia="ru-RU"/>
        </w:rPr>
      </w:pPr>
      <w:r w:rsidRPr="00650129">
        <w:rPr>
          <w:rFonts w:ascii="Times New Roman" w:eastAsia="Times New Roman" w:hAnsi="Times New Roman"/>
          <w:b/>
          <w:i/>
          <w:sz w:val="24"/>
          <w:szCs w:val="24"/>
          <w:lang w:eastAsia="ru-RU"/>
        </w:rPr>
        <w:t>Выпускник научится:</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xml:space="preserve">• различным видам </w:t>
      </w:r>
      <w:proofErr w:type="spellStart"/>
      <w:r w:rsidRPr="000E1617">
        <w:rPr>
          <w:rFonts w:ascii="Times New Roman" w:eastAsia="Times New Roman" w:hAnsi="Times New Roman"/>
          <w:sz w:val="24"/>
          <w:szCs w:val="24"/>
          <w:lang w:eastAsia="ru-RU"/>
        </w:rPr>
        <w:t>аудирования</w:t>
      </w:r>
      <w:proofErr w:type="spellEnd"/>
      <w:r w:rsidRPr="000E1617">
        <w:rPr>
          <w:rFonts w:ascii="Times New Roman" w:eastAsia="Times New Roman" w:hAnsi="Times New Roman"/>
          <w:sz w:val="24"/>
          <w:szCs w:val="24"/>
          <w:lang w:eastAsia="ru-RU"/>
        </w:rPr>
        <w:t xml:space="preserve"> (с полным пониманием </w:t>
      </w:r>
      <w:proofErr w:type="spellStart"/>
      <w:r w:rsidRPr="000E1617">
        <w:rPr>
          <w:rFonts w:ascii="Times New Roman" w:eastAsia="Times New Roman" w:hAnsi="Times New Roman"/>
          <w:sz w:val="24"/>
          <w:szCs w:val="24"/>
          <w:lang w:eastAsia="ru-RU"/>
        </w:rPr>
        <w:t>аудиотекста</w:t>
      </w:r>
      <w:proofErr w:type="spellEnd"/>
      <w:r w:rsidRPr="000E1617">
        <w:rPr>
          <w:rFonts w:ascii="Times New Roman" w:eastAsia="Times New Roman" w:hAnsi="Times New Roman"/>
          <w:sz w:val="24"/>
          <w:szCs w:val="24"/>
          <w:lang w:eastAsia="ru-RU"/>
        </w:rPr>
        <w:t xml:space="preserve">, с пониманием основного содержания, с выборочным извлечением информации); передавать содержание </w:t>
      </w:r>
      <w:proofErr w:type="spellStart"/>
      <w:r w:rsidRPr="000E1617">
        <w:rPr>
          <w:rFonts w:ascii="Times New Roman" w:eastAsia="Times New Roman" w:hAnsi="Times New Roman"/>
          <w:sz w:val="24"/>
          <w:szCs w:val="24"/>
          <w:lang w:eastAsia="ru-RU"/>
        </w:rPr>
        <w:t>аудиотекста</w:t>
      </w:r>
      <w:proofErr w:type="spellEnd"/>
      <w:r w:rsidRPr="000E1617">
        <w:rPr>
          <w:rFonts w:ascii="Times New Roman" w:eastAsia="Times New Roman" w:hAnsi="Times New Roman"/>
          <w:sz w:val="24"/>
          <w:szCs w:val="24"/>
          <w:lang w:eastAsia="ru-RU"/>
        </w:rPr>
        <w:t xml:space="preserve"> в соответствии с заданной коммуникативной задачей в устной форме;</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0E1617">
        <w:rPr>
          <w:rFonts w:ascii="Times New Roman" w:eastAsia="Times New Roman" w:hAnsi="Times New Roman"/>
          <w:sz w:val="24"/>
          <w:szCs w:val="24"/>
          <w:lang w:eastAsia="ru-RU"/>
        </w:rPr>
        <w:t>аудиотекстов</w:t>
      </w:r>
      <w:proofErr w:type="spellEnd"/>
      <w:r w:rsidRPr="000E1617">
        <w:rPr>
          <w:rFonts w:ascii="Times New Roman" w:eastAsia="Times New Roman" w:hAnsi="Times New Roman"/>
          <w:sz w:val="24"/>
          <w:szCs w:val="24"/>
          <w:lang w:eastAsia="ru-RU"/>
        </w:rPr>
        <w:t>, распознавать в них основную и дополнительную информацию, комментировать её в устной форме;</w:t>
      </w:r>
    </w:p>
    <w:p w:rsidR="005E6997" w:rsidRPr="00650129" w:rsidRDefault="005E6997" w:rsidP="005E6997">
      <w:pPr>
        <w:spacing w:after="0" w:line="240" w:lineRule="auto"/>
        <w:jc w:val="both"/>
        <w:rPr>
          <w:rFonts w:ascii="Times New Roman" w:eastAsia="Times New Roman" w:hAnsi="Times New Roman"/>
          <w:b/>
          <w:i/>
          <w:sz w:val="24"/>
          <w:szCs w:val="24"/>
          <w:lang w:eastAsia="ru-RU"/>
        </w:rPr>
      </w:pPr>
      <w:r w:rsidRPr="00650129">
        <w:rPr>
          <w:rFonts w:ascii="Times New Roman" w:eastAsia="Times New Roman" w:hAnsi="Times New Roman"/>
          <w:b/>
          <w:i/>
          <w:sz w:val="24"/>
          <w:szCs w:val="24"/>
          <w:lang w:eastAsia="ru-RU"/>
        </w:rPr>
        <w:t>Выпускник получит возможность научиться:</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5E6997" w:rsidRPr="000E1617" w:rsidRDefault="005E6997" w:rsidP="005E6997">
      <w:pPr>
        <w:spacing w:after="0" w:line="240" w:lineRule="auto"/>
        <w:jc w:val="both"/>
        <w:rPr>
          <w:rFonts w:ascii="Times New Roman" w:eastAsia="Times New Roman" w:hAnsi="Times New Roman"/>
          <w:b/>
          <w:sz w:val="24"/>
          <w:szCs w:val="24"/>
          <w:lang w:eastAsia="ru-RU"/>
        </w:rPr>
      </w:pPr>
      <w:r w:rsidRPr="000E1617">
        <w:rPr>
          <w:rFonts w:ascii="Times New Roman" w:eastAsia="Times New Roman" w:hAnsi="Times New Roman"/>
          <w:b/>
          <w:sz w:val="24"/>
          <w:szCs w:val="24"/>
          <w:lang w:eastAsia="ru-RU"/>
        </w:rPr>
        <w:t>Чтение</w:t>
      </w:r>
    </w:p>
    <w:p w:rsidR="005E6997" w:rsidRPr="00650129" w:rsidRDefault="005E6997" w:rsidP="005E6997">
      <w:pPr>
        <w:spacing w:after="0" w:line="240" w:lineRule="auto"/>
        <w:jc w:val="both"/>
        <w:rPr>
          <w:rFonts w:ascii="Times New Roman" w:eastAsia="Times New Roman" w:hAnsi="Times New Roman"/>
          <w:b/>
          <w:i/>
          <w:sz w:val="24"/>
          <w:szCs w:val="24"/>
          <w:lang w:eastAsia="ru-RU"/>
        </w:rPr>
      </w:pPr>
      <w:r w:rsidRPr="00650129">
        <w:rPr>
          <w:rFonts w:ascii="Times New Roman" w:eastAsia="Times New Roman" w:hAnsi="Times New Roman"/>
          <w:b/>
          <w:i/>
          <w:sz w:val="24"/>
          <w:szCs w:val="24"/>
          <w:lang w:eastAsia="ru-RU"/>
        </w:rPr>
        <w:t>Выпускник научится:</w:t>
      </w:r>
    </w:p>
    <w:p w:rsidR="005E6997" w:rsidRPr="000E1617" w:rsidRDefault="005E6997" w:rsidP="005E6997">
      <w:pPr>
        <w:spacing w:after="0" w:line="240" w:lineRule="auto"/>
        <w:jc w:val="both"/>
        <w:rPr>
          <w:rFonts w:ascii="Times New Roman" w:eastAsia="Times New Roman" w:hAnsi="Times New Roman"/>
          <w:sz w:val="24"/>
          <w:szCs w:val="24"/>
          <w:lang w:eastAsia="ru-RU"/>
        </w:rPr>
      </w:pPr>
      <w:proofErr w:type="gramStart"/>
      <w:r w:rsidRPr="000E1617">
        <w:rPr>
          <w:rFonts w:ascii="Times New Roman" w:eastAsia="Times New Roman" w:hAnsi="Times New Roman"/>
          <w:sz w:val="24"/>
          <w:szCs w:val="24"/>
          <w:lang w:eastAsia="ru-RU"/>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передавать схематически представленную информацию в виде связного текста;</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использовать приёмы работы с учебной книгой, справочниками и другими информационными источниками, включая СМИ и ресурсы Интернета;</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5E6997" w:rsidRPr="00650129" w:rsidRDefault="005E6997" w:rsidP="005E6997">
      <w:pPr>
        <w:spacing w:after="0" w:line="240" w:lineRule="auto"/>
        <w:jc w:val="both"/>
        <w:rPr>
          <w:rFonts w:ascii="Times New Roman" w:eastAsia="Times New Roman" w:hAnsi="Times New Roman"/>
          <w:b/>
          <w:i/>
          <w:sz w:val="24"/>
          <w:szCs w:val="24"/>
          <w:lang w:eastAsia="ru-RU"/>
        </w:rPr>
      </w:pPr>
      <w:r w:rsidRPr="00650129">
        <w:rPr>
          <w:rFonts w:ascii="Times New Roman" w:eastAsia="Times New Roman" w:hAnsi="Times New Roman"/>
          <w:b/>
          <w:i/>
          <w:sz w:val="24"/>
          <w:szCs w:val="24"/>
          <w:lang w:eastAsia="ru-RU"/>
        </w:rPr>
        <w:t>Выпускник получит возможность научиться:</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5E6997" w:rsidRPr="000E1617" w:rsidRDefault="005E6997" w:rsidP="005E6997">
      <w:pPr>
        <w:spacing w:after="0" w:line="240" w:lineRule="auto"/>
        <w:jc w:val="both"/>
        <w:rPr>
          <w:rFonts w:ascii="Times New Roman" w:eastAsia="Times New Roman" w:hAnsi="Times New Roman"/>
          <w:sz w:val="24"/>
          <w:szCs w:val="24"/>
          <w:lang w:eastAsia="ru-RU"/>
        </w:rPr>
      </w:pPr>
      <w:proofErr w:type="gramStart"/>
      <w:r w:rsidRPr="000E1617">
        <w:rPr>
          <w:rFonts w:ascii="Times New Roman" w:eastAsia="Times New Roman" w:hAnsi="Times New Roman"/>
          <w:sz w:val="24"/>
          <w:szCs w:val="24"/>
          <w:lang w:eastAsia="ru-RU"/>
        </w:rPr>
        <w:lastRenderedPageBreak/>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5E6997" w:rsidRPr="000E1617" w:rsidRDefault="005E6997" w:rsidP="005E6997">
      <w:pPr>
        <w:spacing w:after="0" w:line="240" w:lineRule="auto"/>
        <w:jc w:val="both"/>
        <w:rPr>
          <w:rFonts w:ascii="Times New Roman" w:eastAsia="Times New Roman" w:hAnsi="Times New Roman"/>
          <w:b/>
          <w:sz w:val="24"/>
          <w:szCs w:val="24"/>
          <w:lang w:eastAsia="ru-RU"/>
        </w:rPr>
      </w:pPr>
      <w:r w:rsidRPr="000E1617">
        <w:rPr>
          <w:rFonts w:ascii="Times New Roman" w:eastAsia="Times New Roman" w:hAnsi="Times New Roman"/>
          <w:b/>
          <w:sz w:val="24"/>
          <w:szCs w:val="24"/>
          <w:lang w:eastAsia="ru-RU"/>
        </w:rPr>
        <w:t>Говорение</w:t>
      </w:r>
    </w:p>
    <w:p w:rsidR="005E6997" w:rsidRPr="00650129" w:rsidRDefault="005E6997" w:rsidP="005E6997">
      <w:pPr>
        <w:spacing w:after="0" w:line="240" w:lineRule="auto"/>
        <w:jc w:val="both"/>
        <w:rPr>
          <w:rFonts w:ascii="Times New Roman" w:eastAsia="Times New Roman" w:hAnsi="Times New Roman"/>
          <w:b/>
          <w:i/>
          <w:sz w:val="24"/>
          <w:szCs w:val="24"/>
          <w:lang w:eastAsia="ru-RU"/>
        </w:rPr>
      </w:pPr>
      <w:r w:rsidRPr="00650129">
        <w:rPr>
          <w:rFonts w:ascii="Times New Roman" w:eastAsia="Times New Roman" w:hAnsi="Times New Roman"/>
          <w:b/>
          <w:i/>
          <w:sz w:val="24"/>
          <w:szCs w:val="24"/>
          <w:lang w:eastAsia="ru-RU"/>
        </w:rPr>
        <w:t>Выпускник научится:</w:t>
      </w:r>
    </w:p>
    <w:p w:rsidR="005E6997" w:rsidRPr="000E1617" w:rsidRDefault="005E6997" w:rsidP="005E6997">
      <w:pPr>
        <w:spacing w:after="0" w:line="240" w:lineRule="auto"/>
        <w:jc w:val="both"/>
        <w:rPr>
          <w:rFonts w:ascii="Times New Roman" w:eastAsia="Times New Roman" w:hAnsi="Times New Roman"/>
          <w:sz w:val="24"/>
          <w:szCs w:val="24"/>
          <w:lang w:eastAsia="ru-RU"/>
        </w:rPr>
      </w:pPr>
      <w:proofErr w:type="gramStart"/>
      <w:r w:rsidRPr="000E1617">
        <w:rPr>
          <w:rFonts w:ascii="Times New Roman" w:eastAsia="Times New Roman" w:hAnsi="Times New Roman"/>
          <w:sz w:val="24"/>
          <w:szCs w:val="24"/>
          <w:lang w:eastAsia="ru-RU"/>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обсуждать и чётко формулировать цели, план совместной групповой учебной деятельности, распределение частей работы;</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5E6997" w:rsidRPr="00650129" w:rsidRDefault="005E6997" w:rsidP="005E6997">
      <w:pPr>
        <w:spacing w:after="0" w:line="240" w:lineRule="auto"/>
        <w:jc w:val="both"/>
        <w:rPr>
          <w:rFonts w:ascii="Times New Roman" w:eastAsia="Times New Roman" w:hAnsi="Times New Roman"/>
          <w:b/>
          <w:i/>
          <w:sz w:val="24"/>
          <w:szCs w:val="24"/>
          <w:lang w:eastAsia="ru-RU"/>
        </w:rPr>
      </w:pPr>
      <w:r w:rsidRPr="00650129">
        <w:rPr>
          <w:rFonts w:ascii="Times New Roman" w:eastAsia="Times New Roman" w:hAnsi="Times New Roman"/>
          <w:b/>
          <w:i/>
          <w:sz w:val="24"/>
          <w:szCs w:val="24"/>
          <w:lang w:eastAsia="ru-RU"/>
        </w:rPr>
        <w:t>Выпускник получит возможность научиться:</w:t>
      </w:r>
    </w:p>
    <w:p w:rsidR="005E6997" w:rsidRPr="000E1617" w:rsidRDefault="005E6997" w:rsidP="005E6997">
      <w:pPr>
        <w:spacing w:after="0" w:line="240" w:lineRule="auto"/>
        <w:jc w:val="both"/>
        <w:rPr>
          <w:rFonts w:ascii="Times New Roman" w:eastAsia="Times New Roman" w:hAnsi="Times New Roman"/>
          <w:sz w:val="24"/>
          <w:szCs w:val="24"/>
          <w:lang w:eastAsia="ru-RU"/>
        </w:rPr>
      </w:pPr>
      <w:proofErr w:type="gramStart"/>
      <w:r w:rsidRPr="000E1617">
        <w:rPr>
          <w:rFonts w:ascii="Times New Roman" w:eastAsia="Times New Roman" w:hAnsi="Times New Roman"/>
          <w:sz w:val="24"/>
          <w:szCs w:val="24"/>
          <w:lang w:eastAsia="ru-RU"/>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выступать перед аудиторией с докладом; публично защищать проект, реферат;</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анализировать и оценивать речевые высказывания с точки зрения их успешности в достижении прогнозируемого результата.</w:t>
      </w:r>
    </w:p>
    <w:p w:rsidR="005E6997" w:rsidRPr="000E1617" w:rsidRDefault="005E6997" w:rsidP="005E6997">
      <w:pPr>
        <w:spacing w:after="0" w:line="240" w:lineRule="auto"/>
        <w:jc w:val="both"/>
        <w:rPr>
          <w:rFonts w:ascii="Times New Roman" w:eastAsia="Times New Roman" w:hAnsi="Times New Roman"/>
          <w:b/>
          <w:sz w:val="24"/>
          <w:szCs w:val="24"/>
          <w:lang w:eastAsia="ru-RU"/>
        </w:rPr>
      </w:pPr>
      <w:r w:rsidRPr="000E1617">
        <w:rPr>
          <w:rFonts w:ascii="Times New Roman" w:eastAsia="Times New Roman" w:hAnsi="Times New Roman"/>
          <w:b/>
          <w:sz w:val="24"/>
          <w:szCs w:val="24"/>
          <w:lang w:eastAsia="ru-RU"/>
        </w:rPr>
        <w:t xml:space="preserve">Письмо </w:t>
      </w:r>
    </w:p>
    <w:p w:rsidR="005E6997" w:rsidRPr="00650129" w:rsidRDefault="005E6997" w:rsidP="005E6997">
      <w:pPr>
        <w:spacing w:after="0" w:line="240" w:lineRule="auto"/>
        <w:jc w:val="both"/>
        <w:rPr>
          <w:rFonts w:ascii="Times New Roman" w:eastAsia="Times New Roman" w:hAnsi="Times New Roman"/>
          <w:b/>
          <w:i/>
          <w:sz w:val="24"/>
          <w:szCs w:val="24"/>
          <w:lang w:eastAsia="ru-RU"/>
        </w:rPr>
      </w:pPr>
      <w:r w:rsidRPr="00650129">
        <w:rPr>
          <w:rFonts w:ascii="Times New Roman" w:eastAsia="Times New Roman" w:hAnsi="Times New Roman"/>
          <w:b/>
          <w:i/>
          <w:sz w:val="24"/>
          <w:szCs w:val="24"/>
          <w:lang w:eastAsia="ru-RU"/>
        </w:rPr>
        <w:t>Выпускник научится:</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5E6997" w:rsidRPr="00650129" w:rsidRDefault="005E6997" w:rsidP="005E6997">
      <w:pPr>
        <w:spacing w:after="0" w:line="240" w:lineRule="auto"/>
        <w:jc w:val="both"/>
        <w:rPr>
          <w:rFonts w:ascii="Times New Roman" w:eastAsia="Times New Roman" w:hAnsi="Times New Roman"/>
          <w:b/>
          <w:i/>
          <w:sz w:val="24"/>
          <w:szCs w:val="24"/>
          <w:lang w:eastAsia="ru-RU"/>
        </w:rPr>
      </w:pPr>
      <w:r w:rsidRPr="00650129">
        <w:rPr>
          <w:rFonts w:ascii="Times New Roman" w:eastAsia="Times New Roman" w:hAnsi="Times New Roman"/>
          <w:b/>
          <w:i/>
          <w:sz w:val="24"/>
          <w:szCs w:val="24"/>
          <w:lang w:eastAsia="ru-RU"/>
        </w:rPr>
        <w:t>Выпускник получит возможность научиться:</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писать рецензии, рефераты;</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составлять аннотации, тезисы выступления, конспекты;</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5E6997" w:rsidRPr="000E1617" w:rsidRDefault="005E6997" w:rsidP="005E6997">
      <w:pPr>
        <w:spacing w:after="0" w:line="240" w:lineRule="auto"/>
        <w:jc w:val="both"/>
        <w:rPr>
          <w:rFonts w:ascii="Times New Roman" w:eastAsia="Times New Roman" w:hAnsi="Times New Roman"/>
          <w:b/>
          <w:sz w:val="24"/>
          <w:szCs w:val="24"/>
          <w:lang w:eastAsia="ru-RU"/>
        </w:rPr>
      </w:pPr>
      <w:r w:rsidRPr="000E1617">
        <w:rPr>
          <w:rFonts w:ascii="Times New Roman" w:eastAsia="Times New Roman" w:hAnsi="Times New Roman"/>
          <w:b/>
          <w:sz w:val="24"/>
          <w:szCs w:val="24"/>
          <w:lang w:eastAsia="ru-RU"/>
        </w:rPr>
        <w:t>Текст</w:t>
      </w:r>
    </w:p>
    <w:p w:rsidR="005E6997" w:rsidRPr="00650129" w:rsidRDefault="005E6997" w:rsidP="005E6997">
      <w:pPr>
        <w:spacing w:after="0" w:line="240" w:lineRule="auto"/>
        <w:jc w:val="both"/>
        <w:rPr>
          <w:rFonts w:ascii="Times New Roman" w:eastAsia="Times New Roman" w:hAnsi="Times New Roman"/>
          <w:b/>
          <w:i/>
          <w:sz w:val="24"/>
          <w:szCs w:val="24"/>
          <w:lang w:eastAsia="ru-RU"/>
        </w:rPr>
      </w:pPr>
      <w:r w:rsidRPr="00650129">
        <w:rPr>
          <w:rFonts w:ascii="Times New Roman" w:eastAsia="Times New Roman" w:hAnsi="Times New Roman"/>
          <w:b/>
          <w:i/>
          <w:sz w:val="24"/>
          <w:szCs w:val="24"/>
          <w:lang w:eastAsia="ru-RU"/>
        </w:rPr>
        <w:t>Выпускник научится:</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осуществлять информационную переработку текста, передавая его содержание в виде плана (простого, сложного), тезисов, схемы, таблицы и т. п.;</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создавать и редактировать собственные тексты различных типов речи, стилей, жанров с учётом требований к построению связного текста.</w:t>
      </w:r>
    </w:p>
    <w:p w:rsidR="005E6997" w:rsidRPr="00650129" w:rsidRDefault="005E6997" w:rsidP="005E6997">
      <w:pPr>
        <w:spacing w:after="0" w:line="240" w:lineRule="auto"/>
        <w:jc w:val="both"/>
        <w:rPr>
          <w:rFonts w:ascii="Times New Roman" w:eastAsia="Times New Roman" w:hAnsi="Times New Roman"/>
          <w:b/>
          <w:i/>
          <w:sz w:val="24"/>
          <w:szCs w:val="24"/>
          <w:lang w:eastAsia="ru-RU"/>
        </w:rPr>
      </w:pPr>
      <w:r w:rsidRPr="00650129">
        <w:rPr>
          <w:rFonts w:ascii="Times New Roman" w:eastAsia="Times New Roman" w:hAnsi="Times New Roman"/>
          <w:b/>
          <w:i/>
          <w:sz w:val="24"/>
          <w:szCs w:val="24"/>
          <w:lang w:eastAsia="ru-RU"/>
        </w:rPr>
        <w:lastRenderedPageBreak/>
        <w:t>Выпускник получит возможность научиться:</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создавать в устной и письменной форме учебно-научные тексты с учётом внеязыковых требований, предъявляемых к ним, и в соответствии со спецификой употребления в них языковых средств.</w:t>
      </w:r>
    </w:p>
    <w:p w:rsidR="005E6997" w:rsidRPr="000E1617" w:rsidRDefault="005E6997" w:rsidP="005E6997">
      <w:pPr>
        <w:spacing w:after="0" w:line="240" w:lineRule="auto"/>
        <w:jc w:val="both"/>
        <w:rPr>
          <w:rFonts w:ascii="Times New Roman" w:eastAsia="Times New Roman" w:hAnsi="Times New Roman"/>
          <w:b/>
          <w:sz w:val="24"/>
          <w:szCs w:val="24"/>
          <w:lang w:eastAsia="ru-RU"/>
        </w:rPr>
      </w:pPr>
      <w:r w:rsidRPr="000E1617">
        <w:rPr>
          <w:rFonts w:ascii="Times New Roman" w:eastAsia="Times New Roman" w:hAnsi="Times New Roman"/>
          <w:b/>
          <w:sz w:val="24"/>
          <w:szCs w:val="24"/>
          <w:lang w:eastAsia="ru-RU"/>
        </w:rPr>
        <w:t>Функциональные разновидности языка</w:t>
      </w:r>
    </w:p>
    <w:p w:rsidR="005E6997" w:rsidRPr="00650129" w:rsidRDefault="005E6997" w:rsidP="005E6997">
      <w:pPr>
        <w:spacing w:after="0" w:line="240" w:lineRule="auto"/>
        <w:jc w:val="both"/>
        <w:rPr>
          <w:rFonts w:ascii="Times New Roman" w:eastAsia="Times New Roman" w:hAnsi="Times New Roman"/>
          <w:b/>
          <w:i/>
          <w:sz w:val="24"/>
          <w:szCs w:val="24"/>
          <w:lang w:eastAsia="ru-RU"/>
        </w:rPr>
      </w:pPr>
      <w:r w:rsidRPr="00650129">
        <w:rPr>
          <w:rFonts w:ascii="Times New Roman" w:eastAsia="Times New Roman" w:hAnsi="Times New Roman"/>
          <w:b/>
          <w:i/>
          <w:sz w:val="24"/>
          <w:szCs w:val="24"/>
          <w:lang w:eastAsia="ru-RU"/>
        </w:rPr>
        <w:t>Выпускник научится:</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xml:space="preserve">• различать и анализировать тексты разных жанров, </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создавать устные и письменные высказывания разных стилей, жанров и типов речи;</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исправлять речевые недостатки, редактировать текст;</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5E6997" w:rsidRPr="00650129" w:rsidRDefault="005E6997" w:rsidP="005E6997">
      <w:pPr>
        <w:spacing w:after="0" w:line="240" w:lineRule="auto"/>
        <w:jc w:val="both"/>
        <w:rPr>
          <w:rFonts w:ascii="Times New Roman" w:eastAsia="Times New Roman" w:hAnsi="Times New Roman"/>
          <w:b/>
          <w:i/>
          <w:sz w:val="24"/>
          <w:szCs w:val="24"/>
          <w:lang w:eastAsia="ru-RU"/>
        </w:rPr>
      </w:pPr>
      <w:r w:rsidRPr="00650129">
        <w:rPr>
          <w:rFonts w:ascii="Times New Roman" w:eastAsia="Times New Roman" w:hAnsi="Times New Roman"/>
          <w:b/>
          <w:i/>
          <w:sz w:val="24"/>
          <w:szCs w:val="24"/>
          <w:lang w:eastAsia="ru-RU"/>
        </w:rPr>
        <w:t>Выпускник получит возможность научиться:</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создавать тексты различных функциональных стилей и жанров,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выступать перед аудиторией сверстников с небольшой протокольно-этикетной, развлекательной, убеждающей речью.</w:t>
      </w:r>
    </w:p>
    <w:p w:rsidR="005E6997" w:rsidRPr="000E1617" w:rsidRDefault="005E6997" w:rsidP="005E6997">
      <w:pPr>
        <w:spacing w:after="0" w:line="240" w:lineRule="auto"/>
        <w:jc w:val="both"/>
        <w:rPr>
          <w:rFonts w:ascii="Times New Roman" w:eastAsia="Times New Roman" w:hAnsi="Times New Roman"/>
          <w:b/>
          <w:sz w:val="24"/>
          <w:szCs w:val="24"/>
          <w:lang w:eastAsia="ru-RU"/>
        </w:rPr>
      </w:pPr>
      <w:r w:rsidRPr="000E1617">
        <w:rPr>
          <w:rFonts w:ascii="Times New Roman" w:eastAsia="Times New Roman" w:hAnsi="Times New Roman"/>
          <w:b/>
          <w:sz w:val="24"/>
          <w:szCs w:val="24"/>
          <w:lang w:eastAsia="ru-RU"/>
        </w:rPr>
        <w:t>Общие сведения о языке</w:t>
      </w:r>
    </w:p>
    <w:p w:rsidR="005E6997" w:rsidRPr="00650129" w:rsidRDefault="005E6997" w:rsidP="005E6997">
      <w:pPr>
        <w:spacing w:after="0" w:line="240" w:lineRule="auto"/>
        <w:jc w:val="both"/>
        <w:rPr>
          <w:rFonts w:ascii="Times New Roman" w:eastAsia="Times New Roman" w:hAnsi="Times New Roman"/>
          <w:b/>
          <w:i/>
          <w:sz w:val="24"/>
          <w:szCs w:val="24"/>
          <w:lang w:eastAsia="ru-RU"/>
        </w:rPr>
      </w:pPr>
      <w:r w:rsidRPr="00650129">
        <w:rPr>
          <w:rFonts w:ascii="Times New Roman" w:eastAsia="Times New Roman" w:hAnsi="Times New Roman"/>
          <w:b/>
          <w:i/>
          <w:sz w:val="24"/>
          <w:szCs w:val="24"/>
          <w:lang w:eastAsia="ru-RU"/>
        </w:rPr>
        <w:t>Выпускник научится:</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оценивать использование основных изобразительных средств языка.</w:t>
      </w:r>
    </w:p>
    <w:p w:rsidR="005E6997" w:rsidRPr="00650129" w:rsidRDefault="005E6997" w:rsidP="005E6997">
      <w:pPr>
        <w:spacing w:after="0" w:line="240" w:lineRule="auto"/>
        <w:jc w:val="both"/>
        <w:rPr>
          <w:rFonts w:ascii="Times New Roman" w:eastAsia="Times New Roman" w:hAnsi="Times New Roman"/>
          <w:b/>
          <w:i/>
          <w:sz w:val="24"/>
          <w:szCs w:val="24"/>
          <w:lang w:eastAsia="ru-RU"/>
        </w:rPr>
      </w:pPr>
      <w:r w:rsidRPr="00650129">
        <w:rPr>
          <w:rFonts w:ascii="Times New Roman" w:eastAsia="Times New Roman" w:hAnsi="Times New Roman"/>
          <w:b/>
          <w:i/>
          <w:sz w:val="24"/>
          <w:szCs w:val="24"/>
          <w:lang w:eastAsia="ru-RU"/>
        </w:rPr>
        <w:t>Выпускник получит возможность научиться:</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характеризовать вклад выдающихся лингвистов в развитие русистики.</w:t>
      </w:r>
    </w:p>
    <w:p w:rsidR="005E6997" w:rsidRPr="000E1617" w:rsidRDefault="005E6997" w:rsidP="005E6997">
      <w:pPr>
        <w:spacing w:after="0" w:line="240" w:lineRule="auto"/>
        <w:jc w:val="both"/>
        <w:rPr>
          <w:rFonts w:ascii="Times New Roman" w:eastAsia="Times New Roman" w:hAnsi="Times New Roman"/>
          <w:b/>
          <w:sz w:val="24"/>
          <w:szCs w:val="24"/>
          <w:lang w:eastAsia="ru-RU"/>
        </w:rPr>
      </w:pPr>
      <w:r w:rsidRPr="000E1617">
        <w:rPr>
          <w:rFonts w:ascii="Times New Roman" w:eastAsia="Times New Roman" w:hAnsi="Times New Roman"/>
          <w:b/>
          <w:sz w:val="24"/>
          <w:szCs w:val="24"/>
          <w:lang w:eastAsia="ru-RU"/>
        </w:rPr>
        <w:t>Фонетика и орфоэпия. Графика</w:t>
      </w:r>
    </w:p>
    <w:p w:rsidR="005E6997" w:rsidRPr="00650129" w:rsidRDefault="005E6997" w:rsidP="005E6997">
      <w:pPr>
        <w:spacing w:after="0" w:line="240" w:lineRule="auto"/>
        <w:jc w:val="both"/>
        <w:rPr>
          <w:rFonts w:ascii="Times New Roman" w:eastAsia="Times New Roman" w:hAnsi="Times New Roman"/>
          <w:b/>
          <w:i/>
          <w:sz w:val="24"/>
          <w:szCs w:val="24"/>
          <w:lang w:eastAsia="ru-RU"/>
        </w:rPr>
      </w:pPr>
      <w:r w:rsidRPr="00650129">
        <w:rPr>
          <w:rFonts w:ascii="Times New Roman" w:eastAsia="Times New Roman" w:hAnsi="Times New Roman"/>
          <w:b/>
          <w:i/>
          <w:sz w:val="24"/>
          <w:szCs w:val="24"/>
          <w:lang w:eastAsia="ru-RU"/>
        </w:rPr>
        <w:t>Выпускник научится:</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проводить фонетический анализ слова;</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соблюдать основные орфоэпические правила современного русского литературного языка;</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извлекать необходимую информацию из орфоэпических словарей и справочников; использовать её в различных видах деятельности.</w:t>
      </w:r>
    </w:p>
    <w:p w:rsidR="005E6997" w:rsidRPr="00650129" w:rsidRDefault="005E6997" w:rsidP="005E6997">
      <w:pPr>
        <w:spacing w:after="0" w:line="240" w:lineRule="auto"/>
        <w:jc w:val="both"/>
        <w:rPr>
          <w:rFonts w:ascii="Times New Roman" w:eastAsia="Times New Roman" w:hAnsi="Times New Roman"/>
          <w:b/>
          <w:i/>
          <w:sz w:val="24"/>
          <w:szCs w:val="24"/>
          <w:lang w:eastAsia="ru-RU"/>
        </w:rPr>
      </w:pPr>
      <w:r w:rsidRPr="00650129">
        <w:rPr>
          <w:rFonts w:ascii="Times New Roman" w:eastAsia="Times New Roman" w:hAnsi="Times New Roman"/>
          <w:b/>
          <w:i/>
          <w:sz w:val="24"/>
          <w:szCs w:val="24"/>
          <w:lang w:eastAsia="ru-RU"/>
        </w:rPr>
        <w:t>Выпускник получит возможность научиться:</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опознавать основные выразительные средства фонетики (звукопись);</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выразительно читать прозаические и поэтические тексты;</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lastRenderedPageBreak/>
        <w:t>• извлекать необходимую информацию из мультимедийных орфоэпических словарей и справочников; использовать её в различных видах деятельности.</w:t>
      </w:r>
    </w:p>
    <w:p w:rsidR="005E6997" w:rsidRPr="000E1617" w:rsidRDefault="005E6997" w:rsidP="005E6997">
      <w:pPr>
        <w:spacing w:after="0" w:line="240" w:lineRule="auto"/>
        <w:jc w:val="both"/>
        <w:rPr>
          <w:rFonts w:ascii="Times New Roman" w:eastAsia="Times New Roman" w:hAnsi="Times New Roman"/>
          <w:b/>
          <w:sz w:val="24"/>
          <w:szCs w:val="24"/>
          <w:lang w:eastAsia="ru-RU"/>
        </w:rPr>
      </w:pPr>
      <w:r w:rsidRPr="000E1617">
        <w:rPr>
          <w:rFonts w:ascii="Times New Roman" w:eastAsia="Times New Roman" w:hAnsi="Times New Roman"/>
          <w:b/>
          <w:sz w:val="24"/>
          <w:szCs w:val="24"/>
          <w:lang w:eastAsia="ru-RU"/>
        </w:rPr>
        <w:t>Морфемика и словообразование</w:t>
      </w:r>
    </w:p>
    <w:p w:rsidR="005E6997" w:rsidRPr="00650129" w:rsidRDefault="005E6997" w:rsidP="005E6997">
      <w:pPr>
        <w:spacing w:after="0" w:line="240" w:lineRule="auto"/>
        <w:jc w:val="both"/>
        <w:rPr>
          <w:rFonts w:ascii="Times New Roman" w:eastAsia="Times New Roman" w:hAnsi="Times New Roman"/>
          <w:b/>
          <w:i/>
          <w:sz w:val="24"/>
          <w:szCs w:val="24"/>
          <w:lang w:eastAsia="ru-RU"/>
        </w:rPr>
      </w:pPr>
      <w:r w:rsidRPr="00650129">
        <w:rPr>
          <w:rFonts w:ascii="Times New Roman" w:eastAsia="Times New Roman" w:hAnsi="Times New Roman"/>
          <w:b/>
          <w:i/>
          <w:sz w:val="24"/>
          <w:szCs w:val="24"/>
          <w:lang w:eastAsia="ru-RU"/>
        </w:rPr>
        <w:t>Выпускник научится:</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делить слова на морфемы на основе смыслового, грамматического и словообразовательного анализа слова;</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различать изученные способы словообразования;</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анализировать и самостоятельно составлять словообразовательные пары и словообразовательные цепочки слов;</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xml:space="preserve">• применять знания и умения по </w:t>
      </w:r>
      <w:proofErr w:type="spellStart"/>
      <w:r w:rsidRPr="000E1617">
        <w:rPr>
          <w:rFonts w:ascii="Times New Roman" w:eastAsia="Times New Roman" w:hAnsi="Times New Roman"/>
          <w:sz w:val="24"/>
          <w:szCs w:val="24"/>
          <w:lang w:eastAsia="ru-RU"/>
        </w:rPr>
        <w:t>морфемике</w:t>
      </w:r>
      <w:proofErr w:type="spellEnd"/>
      <w:r w:rsidRPr="000E1617">
        <w:rPr>
          <w:rFonts w:ascii="Times New Roman" w:eastAsia="Times New Roman" w:hAnsi="Times New Roman"/>
          <w:sz w:val="24"/>
          <w:szCs w:val="24"/>
          <w:lang w:eastAsia="ru-RU"/>
        </w:rPr>
        <w:t xml:space="preserve"> и словообразованию в практике правописания, а также при проведении грамматического и лексического анализа слов.</w:t>
      </w:r>
    </w:p>
    <w:p w:rsidR="005E6997" w:rsidRPr="00650129" w:rsidRDefault="005E6997" w:rsidP="005E6997">
      <w:pPr>
        <w:spacing w:after="0" w:line="240" w:lineRule="auto"/>
        <w:jc w:val="both"/>
        <w:rPr>
          <w:rFonts w:ascii="Times New Roman" w:eastAsia="Times New Roman" w:hAnsi="Times New Roman"/>
          <w:b/>
          <w:i/>
          <w:sz w:val="24"/>
          <w:szCs w:val="24"/>
          <w:lang w:eastAsia="ru-RU"/>
        </w:rPr>
      </w:pPr>
      <w:r w:rsidRPr="00650129">
        <w:rPr>
          <w:rFonts w:ascii="Times New Roman" w:eastAsia="Times New Roman" w:hAnsi="Times New Roman"/>
          <w:b/>
          <w:i/>
          <w:sz w:val="24"/>
          <w:szCs w:val="24"/>
          <w:lang w:eastAsia="ru-RU"/>
        </w:rPr>
        <w:t>Выпускник получит возможность научиться:</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опознавать основные выразительные средства словообразования в художественной речи и оценивать их;</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использовать этимологическую справку для объяснения правописания и лексического значения слова.</w:t>
      </w:r>
    </w:p>
    <w:p w:rsidR="005E6997" w:rsidRPr="000E1617" w:rsidRDefault="005E6997" w:rsidP="005E6997">
      <w:pPr>
        <w:spacing w:after="0" w:line="240" w:lineRule="auto"/>
        <w:jc w:val="both"/>
        <w:rPr>
          <w:rFonts w:ascii="Times New Roman" w:eastAsia="Times New Roman" w:hAnsi="Times New Roman"/>
          <w:b/>
          <w:sz w:val="24"/>
          <w:szCs w:val="24"/>
          <w:lang w:eastAsia="ru-RU"/>
        </w:rPr>
      </w:pPr>
      <w:r w:rsidRPr="000E1617">
        <w:rPr>
          <w:rFonts w:ascii="Times New Roman" w:eastAsia="Times New Roman" w:hAnsi="Times New Roman"/>
          <w:b/>
          <w:sz w:val="24"/>
          <w:szCs w:val="24"/>
          <w:lang w:eastAsia="ru-RU"/>
        </w:rPr>
        <w:t>Лексикология и фразеология</w:t>
      </w:r>
    </w:p>
    <w:p w:rsidR="005E6997" w:rsidRPr="00650129" w:rsidRDefault="005E6997" w:rsidP="005E6997">
      <w:pPr>
        <w:spacing w:after="0" w:line="240" w:lineRule="auto"/>
        <w:jc w:val="both"/>
        <w:rPr>
          <w:rFonts w:ascii="Times New Roman" w:eastAsia="Times New Roman" w:hAnsi="Times New Roman"/>
          <w:b/>
          <w:i/>
          <w:sz w:val="24"/>
          <w:szCs w:val="24"/>
          <w:lang w:eastAsia="ru-RU"/>
        </w:rPr>
      </w:pPr>
      <w:r w:rsidRPr="00650129">
        <w:rPr>
          <w:rFonts w:ascii="Times New Roman" w:eastAsia="Times New Roman" w:hAnsi="Times New Roman"/>
          <w:b/>
          <w:i/>
          <w:sz w:val="24"/>
          <w:szCs w:val="24"/>
          <w:lang w:eastAsia="ru-RU"/>
        </w:rPr>
        <w:t>Выпускник научится:</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группировать слова по тематическим группам;</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подбирать к словам синонимы, антонимы;</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опознавать фразеологические обороты;</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соблюдать лексические нормы в устных и письменных высказываниях;</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использовать лексическую синонимию как средство исправления неоправданного повтора в речи и как средство связи предложений в тексте;</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5E6997" w:rsidRPr="00650129" w:rsidRDefault="005E6997" w:rsidP="005E6997">
      <w:pPr>
        <w:spacing w:after="0" w:line="240" w:lineRule="auto"/>
        <w:jc w:val="both"/>
        <w:rPr>
          <w:rFonts w:ascii="Times New Roman" w:eastAsia="Times New Roman" w:hAnsi="Times New Roman"/>
          <w:b/>
          <w:i/>
          <w:sz w:val="24"/>
          <w:szCs w:val="24"/>
          <w:lang w:eastAsia="ru-RU"/>
        </w:rPr>
      </w:pPr>
      <w:r w:rsidRPr="00650129">
        <w:rPr>
          <w:rFonts w:ascii="Times New Roman" w:eastAsia="Times New Roman" w:hAnsi="Times New Roman"/>
          <w:b/>
          <w:i/>
          <w:sz w:val="24"/>
          <w:szCs w:val="24"/>
          <w:lang w:eastAsia="ru-RU"/>
        </w:rPr>
        <w:t>Выпускник получит возможность научиться:</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объяснять общие принципы классификации словарного состава русского языка;</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аргументировать различие лексического и грамматического значений слова;</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опознавать омонимы разных видов;</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оценивать собственную и чужую речь с точки зрения точного, уместного и выразительного словоупотребления;</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5E6997" w:rsidRPr="000E1617" w:rsidRDefault="005E6997" w:rsidP="005E6997">
      <w:pPr>
        <w:spacing w:after="0" w:line="240" w:lineRule="auto"/>
        <w:jc w:val="both"/>
        <w:rPr>
          <w:rFonts w:ascii="Times New Roman" w:eastAsia="Times New Roman" w:hAnsi="Times New Roman"/>
          <w:b/>
          <w:sz w:val="24"/>
          <w:szCs w:val="24"/>
          <w:lang w:eastAsia="ru-RU"/>
        </w:rPr>
      </w:pPr>
      <w:r w:rsidRPr="000E1617">
        <w:rPr>
          <w:rFonts w:ascii="Times New Roman" w:eastAsia="Times New Roman" w:hAnsi="Times New Roman"/>
          <w:b/>
          <w:sz w:val="24"/>
          <w:szCs w:val="24"/>
          <w:lang w:eastAsia="ru-RU"/>
        </w:rPr>
        <w:t>Морфология</w:t>
      </w:r>
    </w:p>
    <w:p w:rsidR="005E6997" w:rsidRPr="00650129" w:rsidRDefault="005E6997" w:rsidP="005E6997">
      <w:pPr>
        <w:spacing w:after="0" w:line="240" w:lineRule="auto"/>
        <w:jc w:val="both"/>
        <w:rPr>
          <w:rFonts w:ascii="Times New Roman" w:eastAsia="Times New Roman" w:hAnsi="Times New Roman"/>
          <w:b/>
          <w:i/>
          <w:sz w:val="24"/>
          <w:szCs w:val="24"/>
          <w:lang w:eastAsia="ru-RU"/>
        </w:rPr>
      </w:pPr>
      <w:r w:rsidRPr="00650129">
        <w:rPr>
          <w:rFonts w:ascii="Times New Roman" w:eastAsia="Times New Roman" w:hAnsi="Times New Roman"/>
          <w:b/>
          <w:i/>
          <w:sz w:val="24"/>
          <w:szCs w:val="24"/>
          <w:lang w:eastAsia="ru-RU"/>
        </w:rPr>
        <w:t>Выпускник научится:</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опознавать самостоятельные (знаменательные) части речи и их формы, служебные части речи;</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анализировать слово с точки зрения его принадлежности к той или иной части речи;</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употреблять формы слов различных частей речи в соответствии с нормами современного русского литературного языка;</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lastRenderedPageBreak/>
        <w:t>• применять морфологические знания и умения в практике правописания, в различных видах анализа;</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распознавать явления грамматической омонимии, существенные для решения орфографических и пунктуационных задач.</w:t>
      </w:r>
    </w:p>
    <w:p w:rsidR="005E6997" w:rsidRPr="00650129" w:rsidRDefault="005E6997" w:rsidP="005E6997">
      <w:pPr>
        <w:spacing w:after="0" w:line="240" w:lineRule="auto"/>
        <w:jc w:val="both"/>
        <w:rPr>
          <w:rFonts w:ascii="Times New Roman" w:eastAsia="Times New Roman" w:hAnsi="Times New Roman"/>
          <w:b/>
          <w:i/>
          <w:sz w:val="24"/>
          <w:szCs w:val="24"/>
          <w:lang w:eastAsia="ru-RU"/>
        </w:rPr>
      </w:pPr>
      <w:r w:rsidRPr="00650129">
        <w:rPr>
          <w:rFonts w:ascii="Times New Roman" w:eastAsia="Times New Roman" w:hAnsi="Times New Roman"/>
          <w:b/>
          <w:i/>
          <w:sz w:val="24"/>
          <w:szCs w:val="24"/>
          <w:lang w:eastAsia="ru-RU"/>
        </w:rPr>
        <w:t>Выпускник получит возможность научиться:</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анализировать синонимические средства морфологии;</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различать грамматические омонимы;</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0E1617">
        <w:rPr>
          <w:rFonts w:ascii="Times New Roman" w:eastAsia="Times New Roman" w:hAnsi="Times New Roman"/>
          <w:sz w:val="24"/>
          <w:szCs w:val="24"/>
          <w:lang w:eastAsia="ru-RU"/>
        </w:rPr>
        <w:t>дств в т</w:t>
      </w:r>
      <w:proofErr w:type="gramEnd"/>
      <w:r w:rsidRPr="000E1617">
        <w:rPr>
          <w:rFonts w:ascii="Times New Roman" w:eastAsia="Times New Roman" w:hAnsi="Times New Roman"/>
          <w:sz w:val="24"/>
          <w:szCs w:val="24"/>
          <w:lang w:eastAsia="ru-RU"/>
        </w:rPr>
        <w:t>екстах научного и официально-делового стилей речи;</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5E6997" w:rsidRPr="000E1617" w:rsidRDefault="005E6997" w:rsidP="005E6997">
      <w:pPr>
        <w:spacing w:after="0" w:line="240" w:lineRule="auto"/>
        <w:jc w:val="both"/>
        <w:rPr>
          <w:rFonts w:ascii="Times New Roman" w:eastAsia="Times New Roman" w:hAnsi="Times New Roman"/>
          <w:b/>
          <w:sz w:val="24"/>
          <w:szCs w:val="24"/>
          <w:lang w:eastAsia="ru-RU"/>
        </w:rPr>
      </w:pPr>
      <w:r w:rsidRPr="000E1617">
        <w:rPr>
          <w:rFonts w:ascii="Times New Roman" w:eastAsia="Times New Roman" w:hAnsi="Times New Roman"/>
          <w:b/>
          <w:sz w:val="24"/>
          <w:szCs w:val="24"/>
          <w:lang w:eastAsia="ru-RU"/>
        </w:rPr>
        <w:t>Синтаксис</w:t>
      </w:r>
    </w:p>
    <w:p w:rsidR="005E6997" w:rsidRPr="00650129" w:rsidRDefault="005E6997" w:rsidP="005E6997">
      <w:pPr>
        <w:spacing w:after="0" w:line="240" w:lineRule="auto"/>
        <w:jc w:val="both"/>
        <w:rPr>
          <w:rFonts w:ascii="Times New Roman" w:eastAsia="Times New Roman" w:hAnsi="Times New Roman"/>
          <w:b/>
          <w:i/>
          <w:sz w:val="24"/>
          <w:szCs w:val="24"/>
          <w:lang w:eastAsia="ru-RU"/>
        </w:rPr>
      </w:pPr>
      <w:r w:rsidRPr="00650129">
        <w:rPr>
          <w:rFonts w:ascii="Times New Roman" w:eastAsia="Times New Roman" w:hAnsi="Times New Roman"/>
          <w:b/>
          <w:i/>
          <w:sz w:val="24"/>
          <w:szCs w:val="24"/>
          <w:lang w:eastAsia="ru-RU"/>
        </w:rPr>
        <w:t>Выпускник научится:</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опознавать основные единицы синтаксиса (словосочетание, предложение) и их виды;</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употреблять синтаксические единицы в соответствии с нормами современного русского литературного языка;</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использовать разнообразные синонимические синтаксические конструкции в собственной речевой практике;</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применять синтаксические знания и умения в практике правописания, в различных видах анализа.</w:t>
      </w:r>
    </w:p>
    <w:p w:rsidR="005E6997" w:rsidRPr="00650129" w:rsidRDefault="005E6997" w:rsidP="005E6997">
      <w:pPr>
        <w:spacing w:after="0" w:line="240" w:lineRule="auto"/>
        <w:jc w:val="both"/>
        <w:rPr>
          <w:rFonts w:ascii="Times New Roman" w:eastAsia="Times New Roman" w:hAnsi="Times New Roman"/>
          <w:b/>
          <w:i/>
          <w:sz w:val="24"/>
          <w:szCs w:val="24"/>
          <w:lang w:eastAsia="ru-RU"/>
        </w:rPr>
      </w:pPr>
      <w:r w:rsidRPr="00650129">
        <w:rPr>
          <w:rFonts w:ascii="Times New Roman" w:eastAsia="Times New Roman" w:hAnsi="Times New Roman"/>
          <w:b/>
          <w:i/>
          <w:sz w:val="24"/>
          <w:szCs w:val="24"/>
          <w:lang w:eastAsia="ru-RU"/>
        </w:rPr>
        <w:t>Выпускник получит возможность научиться:</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анализировать синонимические средства синтаксиса;</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5E6997" w:rsidRPr="000E1617" w:rsidRDefault="005E6997" w:rsidP="005E6997">
      <w:pPr>
        <w:spacing w:after="0" w:line="240" w:lineRule="auto"/>
        <w:jc w:val="both"/>
        <w:rPr>
          <w:rFonts w:ascii="Times New Roman" w:eastAsia="Times New Roman" w:hAnsi="Times New Roman"/>
          <w:b/>
          <w:sz w:val="24"/>
          <w:szCs w:val="24"/>
          <w:lang w:eastAsia="ru-RU"/>
        </w:rPr>
      </w:pPr>
      <w:r w:rsidRPr="000E1617">
        <w:rPr>
          <w:rFonts w:ascii="Times New Roman" w:eastAsia="Times New Roman" w:hAnsi="Times New Roman"/>
          <w:b/>
          <w:sz w:val="24"/>
          <w:szCs w:val="24"/>
          <w:lang w:eastAsia="ru-RU"/>
        </w:rPr>
        <w:t>Правописание: орфография и пунктуация</w:t>
      </w:r>
    </w:p>
    <w:p w:rsidR="005E6997" w:rsidRPr="00650129" w:rsidRDefault="005E6997" w:rsidP="005E6997">
      <w:pPr>
        <w:spacing w:after="0" w:line="240" w:lineRule="auto"/>
        <w:jc w:val="both"/>
        <w:rPr>
          <w:rFonts w:ascii="Times New Roman" w:eastAsia="Times New Roman" w:hAnsi="Times New Roman"/>
          <w:b/>
          <w:i/>
          <w:sz w:val="24"/>
          <w:szCs w:val="24"/>
          <w:lang w:eastAsia="ru-RU"/>
        </w:rPr>
      </w:pPr>
      <w:r w:rsidRPr="00650129">
        <w:rPr>
          <w:rFonts w:ascii="Times New Roman" w:eastAsia="Times New Roman" w:hAnsi="Times New Roman"/>
          <w:b/>
          <w:i/>
          <w:sz w:val="24"/>
          <w:szCs w:val="24"/>
          <w:lang w:eastAsia="ru-RU"/>
        </w:rPr>
        <w:t>Выпускник научится:</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соблюдать орфографические и пунктуационные нормы в процессе письма (в объёме содержания курса);</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объяснять выбор написания в устной форме (рассуждение) и письменной форме (с помощью графических символов);</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обнаруживать и исправлять орфографические и пунктуационные ошибки;</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извлекать необходимую информацию из орфографических словарей и справочников; использовать её в процессе письма.</w:t>
      </w:r>
    </w:p>
    <w:p w:rsidR="005E6997" w:rsidRPr="00650129" w:rsidRDefault="005E6997" w:rsidP="005E6997">
      <w:pPr>
        <w:spacing w:after="0" w:line="240" w:lineRule="auto"/>
        <w:jc w:val="both"/>
        <w:rPr>
          <w:rFonts w:ascii="Times New Roman" w:eastAsia="Times New Roman" w:hAnsi="Times New Roman"/>
          <w:b/>
          <w:i/>
          <w:sz w:val="24"/>
          <w:szCs w:val="24"/>
          <w:lang w:eastAsia="ru-RU"/>
        </w:rPr>
      </w:pPr>
      <w:r w:rsidRPr="00650129">
        <w:rPr>
          <w:rFonts w:ascii="Times New Roman" w:eastAsia="Times New Roman" w:hAnsi="Times New Roman"/>
          <w:b/>
          <w:i/>
          <w:sz w:val="24"/>
          <w:szCs w:val="24"/>
          <w:lang w:eastAsia="ru-RU"/>
        </w:rPr>
        <w:t>Выпускник получит возможность научиться:</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демонстрировать роль орфографии и пунктуации в передаче смысловой стороны речи;</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5E6997" w:rsidRPr="000E1617" w:rsidRDefault="005E6997" w:rsidP="005E6997">
      <w:pPr>
        <w:spacing w:after="0" w:line="240" w:lineRule="auto"/>
        <w:jc w:val="both"/>
        <w:rPr>
          <w:rFonts w:ascii="Times New Roman" w:eastAsia="Times New Roman" w:hAnsi="Times New Roman"/>
          <w:b/>
          <w:sz w:val="24"/>
          <w:szCs w:val="24"/>
          <w:lang w:eastAsia="ru-RU"/>
        </w:rPr>
      </w:pPr>
      <w:r w:rsidRPr="000E1617">
        <w:rPr>
          <w:rFonts w:ascii="Times New Roman" w:eastAsia="Times New Roman" w:hAnsi="Times New Roman"/>
          <w:b/>
          <w:sz w:val="24"/>
          <w:szCs w:val="24"/>
          <w:lang w:eastAsia="ru-RU"/>
        </w:rPr>
        <w:t>Язык и культура</w:t>
      </w:r>
    </w:p>
    <w:p w:rsidR="005E6997" w:rsidRPr="00650129" w:rsidRDefault="005E6997" w:rsidP="005E6997">
      <w:pPr>
        <w:spacing w:after="0" w:line="240" w:lineRule="auto"/>
        <w:jc w:val="both"/>
        <w:rPr>
          <w:rFonts w:ascii="Times New Roman" w:eastAsia="Times New Roman" w:hAnsi="Times New Roman"/>
          <w:b/>
          <w:i/>
          <w:sz w:val="24"/>
          <w:szCs w:val="24"/>
          <w:lang w:eastAsia="ru-RU"/>
        </w:rPr>
      </w:pPr>
      <w:r w:rsidRPr="00650129">
        <w:rPr>
          <w:rFonts w:ascii="Times New Roman" w:eastAsia="Times New Roman" w:hAnsi="Times New Roman"/>
          <w:b/>
          <w:i/>
          <w:sz w:val="24"/>
          <w:szCs w:val="24"/>
          <w:lang w:eastAsia="ru-RU"/>
        </w:rPr>
        <w:t>Выпускник научится:</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приводить примеры, которые доказывают, что изучение языка позволяет лучше узнать историю и культуру страны;</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уместно использовать правила русского речевого этикета в учебной деятельности и повседневной жизни.</w:t>
      </w:r>
    </w:p>
    <w:p w:rsidR="005E6997" w:rsidRPr="00650129" w:rsidRDefault="005E6997" w:rsidP="005E6997">
      <w:pPr>
        <w:spacing w:after="0" w:line="240" w:lineRule="auto"/>
        <w:jc w:val="both"/>
        <w:rPr>
          <w:rFonts w:ascii="Times New Roman" w:eastAsia="Times New Roman" w:hAnsi="Times New Roman"/>
          <w:b/>
          <w:i/>
          <w:sz w:val="24"/>
          <w:szCs w:val="24"/>
          <w:lang w:eastAsia="ru-RU"/>
        </w:rPr>
      </w:pPr>
      <w:r w:rsidRPr="00650129">
        <w:rPr>
          <w:rFonts w:ascii="Times New Roman" w:eastAsia="Times New Roman" w:hAnsi="Times New Roman"/>
          <w:b/>
          <w:i/>
          <w:sz w:val="24"/>
          <w:szCs w:val="24"/>
          <w:lang w:eastAsia="ru-RU"/>
        </w:rPr>
        <w:lastRenderedPageBreak/>
        <w:t>Выпускник получит возможность научиться:</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характеризовать на отдельных примерах взаимосвязь языка, культуры и истории народа — носителя языка;</w:t>
      </w:r>
    </w:p>
    <w:p w:rsidR="005E6997" w:rsidRPr="000E1617" w:rsidRDefault="005E6997" w:rsidP="005E6997">
      <w:pPr>
        <w:spacing w:after="0" w:line="240" w:lineRule="auto"/>
        <w:jc w:val="both"/>
        <w:rPr>
          <w:rFonts w:ascii="Times New Roman" w:eastAsia="Times New Roman" w:hAnsi="Times New Roman"/>
          <w:sz w:val="24"/>
          <w:szCs w:val="24"/>
          <w:lang w:eastAsia="ru-RU"/>
        </w:rPr>
      </w:pPr>
      <w:r w:rsidRPr="000E1617">
        <w:rPr>
          <w:rFonts w:ascii="Times New Roman" w:eastAsia="Times New Roman" w:hAnsi="Times New Roman"/>
          <w:sz w:val="24"/>
          <w:szCs w:val="24"/>
          <w:lang w:eastAsia="ru-RU"/>
        </w:rPr>
        <w:t>• анализировать и сравнивать русский речевой этикет с речевым этикетом отдельных народов России и мира.</w:t>
      </w:r>
    </w:p>
    <w:p w:rsidR="00602E61" w:rsidRDefault="00602E61" w:rsidP="00602E61">
      <w:pPr>
        <w:pStyle w:val="af1"/>
        <w:rPr>
          <w:rFonts w:ascii="Tahoma" w:hAnsi="Tahoma" w:cs="Tahoma"/>
          <w:color w:val="000000"/>
          <w:sz w:val="18"/>
          <w:szCs w:val="18"/>
        </w:rPr>
      </w:pPr>
    </w:p>
    <w:p w:rsidR="00A540F7" w:rsidRDefault="00A540F7" w:rsidP="00602E61">
      <w:pPr>
        <w:pStyle w:val="af1"/>
        <w:rPr>
          <w:rFonts w:ascii="Tahoma" w:hAnsi="Tahoma" w:cs="Tahoma"/>
          <w:color w:val="000000"/>
          <w:sz w:val="18"/>
          <w:szCs w:val="18"/>
        </w:rPr>
      </w:pPr>
    </w:p>
    <w:p w:rsidR="00A540F7" w:rsidRDefault="00A540F7" w:rsidP="00602E61">
      <w:pPr>
        <w:pStyle w:val="af1"/>
        <w:rPr>
          <w:rFonts w:ascii="Tahoma" w:hAnsi="Tahoma" w:cs="Tahoma"/>
          <w:color w:val="000000"/>
          <w:sz w:val="18"/>
          <w:szCs w:val="18"/>
        </w:rPr>
      </w:pPr>
    </w:p>
    <w:p w:rsidR="009656DC" w:rsidRPr="00A540F7" w:rsidRDefault="00A540F7" w:rsidP="00A540F7">
      <w:pPr>
        <w:pStyle w:val="af1"/>
        <w:rPr>
          <w:color w:val="000000"/>
          <w:sz w:val="28"/>
          <w:szCs w:val="28"/>
        </w:rPr>
      </w:pPr>
      <w:r w:rsidRPr="00F379FC">
        <w:rPr>
          <w:rStyle w:val="remarkable-pre-marked"/>
          <w:b/>
          <w:bCs/>
          <w:color w:val="000000"/>
          <w:sz w:val="28"/>
          <w:szCs w:val="28"/>
        </w:rPr>
        <w:t>Система оценки достижения планируемых результатов</w:t>
      </w:r>
    </w:p>
    <w:p w:rsidR="009656DC" w:rsidRPr="00A540F7" w:rsidRDefault="009656DC" w:rsidP="009656DC">
      <w:pPr>
        <w:pStyle w:val="ad"/>
        <w:rPr>
          <w:rFonts w:ascii="Times New Roman" w:hAnsi="Times New Roman"/>
          <w:sz w:val="24"/>
          <w:szCs w:val="24"/>
        </w:rPr>
      </w:pPr>
      <w:r>
        <w:t xml:space="preserve">     </w:t>
      </w:r>
      <w:r w:rsidRPr="00A540F7">
        <w:rPr>
          <w:rFonts w:ascii="Times New Roman" w:hAnsi="Times New Roman"/>
          <w:sz w:val="24"/>
          <w:szCs w:val="24"/>
        </w:rPr>
        <w:t>Основной функцией контроля и оценки является определением учеником границ своего знания-незнания, своих потенциальных возможностей, а так же осознание проблем, возникших в учебной деятельности, и способов их преодоления.</w:t>
      </w:r>
    </w:p>
    <w:p w:rsidR="009656DC" w:rsidRPr="00A540F7" w:rsidRDefault="009656DC" w:rsidP="009656DC">
      <w:pPr>
        <w:pStyle w:val="ad"/>
        <w:rPr>
          <w:rFonts w:ascii="Times New Roman" w:hAnsi="Times New Roman"/>
          <w:sz w:val="24"/>
          <w:szCs w:val="24"/>
        </w:rPr>
      </w:pPr>
    </w:p>
    <w:p w:rsidR="009656DC" w:rsidRPr="00A540F7" w:rsidRDefault="009656DC" w:rsidP="009656DC">
      <w:pPr>
        <w:pStyle w:val="ad"/>
        <w:rPr>
          <w:rFonts w:ascii="Times New Roman" w:hAnsi="Times New Roman"/>
          <w:sz w:val="24"/>
          <w:szCs w:val="24"/>
        </w:rPr>
      </w:pPr>
      <w:r w:rsidRPr="00A540F7">
        <w:rPr>
          <w:rFonts w:ascii="Times New Roman" w:hAnsi="Times New Roman"/>
          <w:sz w:val="24"/>
          <w:szCs w:val="24"/>
        </w:rPr>
        <w:t xml:space="preserve">     Основными принципами оценивания являются:</w:t>
      </w:r>
    </w:p>
    <w:p w:rsidR="009656DC" w:rsidRPr="00A540F7" w:rsidRDefault="009656DC" w:rsidP="009656DC">
      <w:pPr>
        <w:pStyle w:val="ad"/>
        <w:numPr>
          <w:ilvl w:val="0"/>
          <w:numId w:val="50"/>
        </w:numPr>
        <w:rPr>
          <w:rFonts w:ascii="Times New Roman" w:hAnsi="Times New Roman"/>
          <w:sz w:val="24"/>
          <w:szCs w:val="24"/>
        </w:rPr>
      </w:pPr>
      <w:proofErr w:type="spellStart"/>
      <w:r w:rsidRPr="00A540F7">
        <w:rPr>
          <w:rFonts w:ascii="Times New Roman" w:hAnsi="Times New Roman"/>
          <w:sz w:val="24"/>
          <w:szCs w:val="24"/>
        </w:rPr>
        <w:t>Критериальность</w:t>
      </w:r>
      <w:proofErr w:type="spellEnd"/>
    </w:p>
    <w:p w:rsidR="009656DC" w:rsidRPr="00A540F7" w:rsidRDefault="009656DC" w:rsidP="009656DC">
      <w:pPr>
        <w:pStyle w:val="ad"/>
        <w:numPr>
          <w:ilvl w:val="0"/>
          <w:numId w:val="50"/>
        </w:numPr>
        <w:rPr>
          <w:rFonts w:ascii="Times New Roman" w:hAnsi="Times New Roman"/>
          <w:sz w:val="24"/>
          <w:szCs w:val="24"/>
        </w:rPr>
      </w:pPr>
      <w:r w:rsidRPr="00A540F7">
        <w:rPr>
          <w:rFonts w:ascii="Times New Roman" w:hAnsi="Times New Roman"/>
          <w:sz w:val="24"/>
          <w:szCs w:val="24"/>
        </w:rPr>
        <w:t>Приоритет самооценки</w:t>
      </w:r>
    </w:p>
    <w:p w:rsidR="009656DC" w:rsidRPr="00A540F7" w:rsidRDefault="009656DC" w:rsidP="009656DC">
      <w:pPr>
        <w:pStyle w:val="ad"/>
        <w:numPr>
          <w:ilvl w:val="0"/>
          <w:numId w:val="50"/>
        </w:numPr>
        <w:rPr>
          <w:rFonts w:ascii="Times New Roman" w:hAnsi="Times New Roman"/>
          <w:sz w:val="24"/>
          <w:szCs w:val="24"/>
        </w:rPr>
      </w:pPr>
      <w:r w:rsidRPr="00A540F7">
        <w:rPr>
          <w:rFonts w:ascii="Times New Roman" w:hAnsi="Times New Roman"/>
          <w:sz w:val="24"/>
          <w:szCs w:val="24"/>
        </w:rPr>
        <w:t>Гибкость и вариативность</w:t>
      </w:r>
    </w:p>
    <w:p w:rsidR="009656DC" w:rsidRPr="00A540F7" w:rsidRDefault="009656DC" w:rsidP="009656DC">
      <w:pPr>
        <w:pStyle w:val="ad"/>
        <w:numPr>
          <w:ilvl w:val="0"/>
          <w:numId w:val="50"/>
        </w:numPr>
        <w:rPr>
          <w:rFonts w:ascii="Times New Roman" w:hAnsi="Times New Roman"/>
          <w:sz w:val="24"/>
          <w:szCs w:val="24"/>
        </w:rPr>
      </w:pPr>
      <w:r w:rsidRPr="00A540F7">
        <w:rPr>
          <w:rFonts w:ascii="Times New Roman" w:hAnsi="Times New Roman"/>
          <w:sz w:val="24"/>
          <w:szCs w:val="24"/>
        </w:rPr>
        <w:t>Естественность процесса контроля и оценки</w:t>
      </w:r>
    </w:p>
    <w:p w:rsidR="009656DC" w:rsidRPr="00A540F7" w:rsidRDefault="009656DC" w:rsidP="009656DC">
      <w:pPr>
        <w:pStyle w:val="ad"/>
        <w:rPr>
          <w:rFonts w:ascii="Times New Roman" w:hAnsi="Times New Roman"/>
          <w:sz w:val="24"/>
          <w:szCs w:val="24"/>
        </w:rPr>
      </w:pPr>
    </w:p>
    <w:p w:rsidR="009656DC" w:rsidRPr="00A540F7" w:rsidRDefault="009656DC" w:rsidP="009656DC">
      <w:pPr>
        <w:pStyle w:val="ad"/>
        <w:rPr>
          <w:rFonts w:ascii="Times New Roman" w:hAnsi="Times New Roman"/>
          <w:sz w:val="24"/>
          <w:szCs w:val="24"/>
        </w:rPr>
      </w:pPr>
      <w:r w:rsidRPr="00A540F7">
        <w:rPr>
          <w:rFonts w:ascii="Times New Roman" w:hAnsi="Times New Roman"/>
          <w:sz w:val="24"/>
          <w:szCs w:val="24"/>
        </w:rPr>
        <w:t xml:space="preserve">     Для отслеживания уровня усвоения знаний и умений учащихся используются следующие виды работ:</w:t>
      </w:r>
    </w:p>
    <w:p w:rsidR="009656DC" w:rsidRPr="00A540F7" w:rsidRDefault="009656DC" w:rsidP="009656DC">
      <w:pPr>
        <w:pStyle w:val="ad"/>
        <w:rPr>
          <w:rFonts w:ascii="Times New Roman" w:hAnsi="Times New Roman"/>
          <w:sz w:val="24"/>
          <w:szCs w:val="24"/>
        </w:rPr>
      </w:pPr>
      <w:r w:rsidRPr="00A540F7">
        <w:rPr>
          <w:rFonts w:ascii="Times New Roman" w:hAnsi="Times New Roman"/>
          <w:sz w:val="24"/>
          <w:szCs w:val="24"/>
        </w:rPr>
        <w:t xml:space="preserve"> </w:t>
      </w:r>
    </w:p>
    <w:p w:rsidR="009656DC" w:rsidRPr="00A540F7" w:rsidRDefault="009656DC" w:rsidP="009656DC">
      <w:pPr>
        <w:pStyle w:val="ad"/>
        <w:rPr>
          <w:rFonts w:ascii="Times New Roman" w:hAnsi="Times New Roman"/>
          <w:spacing w:val="5"/>
          <w:sz w:val="24"/>
          <w:szCs w:val="24"/>
        </w:rPr>
      </w:pPr>
      <w:r w:rsidRPr="00A540F7">
        <w:rPr>
          <w:rFonts w:ascii="Times New Roman" w:hAnsi="Times New Roman"/>
          <w:b/>
          <w:iCs/>
          <w:spacing w:val="2"/>
          <w:sz w:val="24"/>
          <w:szCs w:val="24"/>
        </w:rPr>
        <w:t xml:space="preserve">      Стартовая работа</w:t>
      </w:r>
      <w:r w:rsidRPr="00A540F7">
        <w:rPr>
          <w:rFonts w:ascii="Times New Roman" w:hAnsi="Times New Roman"/>
          <w:i/>
          <w:iCs/>
          <w:spacing w:val="2"/>
          <w:sz w:val="24"/>
          <w:szCs w:val="24"/>
        </w:rPr>
        <w:t xml:space="preserve"> </w:t>
      </w:r>
      <w:r w:rsidRPr="00A540F7">
        <w:rPr>
          <w:rFonts w:ascii="Times New Roman" w:hAnsi="Times New Roman"/>
          <w:spacing w:val="2"/>
          <w:sz w:val="24"/>
          <w:szCs w:val="24"/>
        </w:rPr>
        <w:t xml:space="preserve">(проводится в начале сентября) позволяет </w:t>
      </w:r>
      <w:r w:rsidRPr="00A540F7">
        <w:rPr>
          <w:rFonts w:ascii="Times New Roman" w:hAnsi="Times New Roman"/>
          <w:sz w:val="24"/>
          <w:szCs w:val="24"/>
        </w:rPr>
        <w:t xml:space="preserve">оценить расхождение между реальным уровнем знаний у учащихся </w:t>
      </w:r>
      <w:r w:rsidRPr="00A540F7">
        <w:rPr>
          <w:rFonts w:ascii="Times New Roman" w:hAnsi="Times New Roman"/>
          <w:spacing w:val="3"/>
          <w:sz w:val="24"/>
          <w:szCs w:val="24"/>
        </w:rPr>
        <w:t xml:space="preserve">и актуальным уровнем, необходимым для продолжения обучения, и спланировать коррекционную работу с целью устранения этого </w:t>
      </w:r>
      <w:r w:rsidRPr="00A540F7">
        <w:rPr>
          <w:rFonts w:ascii="Times New Roman" w:hAnsi="Times New Roman"/>
          <w:spacing w:val="4"/>
          <w:sz w:val="24"/>
          <w:szCs w:val="24"/>
        </w:rPr>
        <w:t>расхождения, а также наметить «зону ближайшего развития».</w:t>
      </w:r>
      <w:r w:rsidRPr="00A540F7">
        <w:rPr>
          <w:rFonts w:ascii="Times New Roman" w:hAnsi="Times New Roman"/>
          <w:sz w:val="24"/>
          <w:szCs w:val="24"/>
        </w:rPr>
        <w:t xml:space="preserve"> </w:t>
      </w:r>
      <w:r w:rsidRPr="00A540F7">
        <w:rPr>
          <w:rFonts w:ascii="Times New Roman" w:hAnsi="Times New Roman"/>
          <w:spacing w:val="5"/>
          <w:sz w:val="24"/>
          <w:szCs w:val="24"/>
        </w:rPr>
        <w:t xml:space="preserve">Результаты стартовой работы фиксируются учителем в школьном сетевом окружении в папке «Мониторинг КПО», в школьном журнале и в дневнике учащихся исходя из соотношения </w:t>
      </w:r>
    </w:p>
    <w:p w:rsidR="009656DC" w:rsidRPr="00A540F7" w:rsidRDefault="009656DC" w:rsidP="009656DC">
      <w:pPr>
        <w:pStyle w:val="ad"/>
        <w:rPr>
          <w:rFonts w:ascii="Times New Roman" w:hAnsi="Times New Roman"/>
          <w:spacing w:val="5"/>
          <w:sz w:val="24"/>
          <w:szCs w:val="24"/>
        </w:rPr>
      </w:pPr>
      <w:r w:rsidRPr="00A540F7">
        <w:rPr>
          <w:rFonts w:ascii="Times New Roman" w:hAnsi="Times New Roman"/>
          <w:b/>
          <w:iCs/>
          <w:spacing w:val="2"/>
          <w:sz w:val="24"/>
          <w:szCs w:val="24"/>
        </w:rPr>
        <w:t xml:space="preserve">     Текущая проверочная работа – </w:t>
      </w:r>
      <w:r w:rsidRPr="00A540F7">
        <w:rPr>
          <w:rFonts w:ascii="Times New Roman" w:hAnsi="Times New Roman"/>
          <w:iCs/>
          <w:spacing w:val="2"/>
          <w:sz w:val="24"/>
          <w:szCs w:val="24"/>
        </w:rPr>
        <w:t xml:space="preserve">проводится в течение изучения темы с целью уточнения уровня сформированности умений по изучаемой теме. </w:t>
      </w:r>
      <w:r w:rsidRPr="00A540F7">
        <w:rPr>
          <w:rFonts w:ascii="Times New Roman" w:hAnsi="Times New Roman"/>
          <w:spacing w:val="4"/>
          <w:sz w:val="24"/>
          <w:szCs w:val="24"/>
        </w:rPr>
        <w:t>Результаты данной работы фиксируют</w:t>
      </w:r>
      <w:r w:rsidRPr="00A540F7">
        <w:rPr>
          <w:rFonts w:ascii="Times New Roman" w:hAnsi="Times New Roman"/>
          <w:spacing w:val="4"/>
          <w:sz w:val="24"/>
          <w:szCs w:val="24"/>
        </w:rPr>
        <w:softHyphen/>
      </w:r>
      <w:r w:rsidRPr="00A540F7">
        <w:rPr>
          <w:rFonts w:ascii="Times New Roman" w:hAnsi="Times New Roman"/>
          <w:spacing w:val="2"/>
          <w:sz w:val="24"/>
          <w:szCs w:val="24"/>
        </w:rPr>
        <w:t>ся в школьном журнале и дневнике</w:t>
      </w:r>
      <w:r w:rsidRPr="00A540F7">
        <w:rPr>
          <w:rFonts w:ascii="Times New Roman" w:hAnsi="Times New Roman"/>
          <w:spacing w:val="7"/>
          <w:sz w:val="24"/>
          <w:szCs w:val="24"/>
        </w:rPr>
        <w:t>.</w:t>
      </w:r>
    </w:p>
    <w:p w:rsidR="009656DC" w:rsidRPr="00A540F7" w:rsidRDefault="009656DC" w:rsidP="009656DC">
      <w:pPr>
        <w:pStyle w:val="ad"/>
        <w:rPr>
          <w:rFonts w:ascii="Times New Roman" w:hAnsi="Times New Roman"/>
          <w:spacing w:val="5"/>
          <w:sz w:val="24"/>
          <w:szCs w:val="24"/>
        </w:rPr>
      </w:pPr>
      <w:r w:rsidRPr="00A540F7">
        <w:rPr>
          <w:rFonts w:ascii="Times New Roman" w:hAnsi="Times New Roman"/>
          <w:b/>
          <w:spacing w:val="5"/>
          <w:sz w:val="24"/>
          <w:szCs w:val="24"/>
        </w:rPr>
        <w:t xml:space="preserve">     Тематическая (модульная) контрольная работа</w:t>
      </w:r>
      <w:r w:rsidRPr="00A540F7">
        <w:rPr>
          <w:rFonts w:ascii="Times New Roman" w:hAnsi="Times New Roman"/>
          <w:spacing w:val="5"/>
          <w:sz w:val="24"/>
          <w:szCs w:val="24"/>
        </w:rPr>
        <w:t xml:space="preserve"> – проводится в конце изучения каждой темы, направлена на проверку овладения учащимися знаний по изученной теме. </w:t>
      </w:r>
      <w:r w:rsidRPr="00A540F7">
        <w:rPr>
          <w:rFonts w:ascii="Times New Roman" w:hAnsi="Times New Roman"/>
          <w:spacing w:val="4"/>
          <w:sz w:val="24"/>
          <w:szCs w:val="24"/>
        </w:rPr>
        <w:t>Результаты данной работы фиксируют</w:t>
      </w:r>
      <w:r w:rsidRPr="00A540F7">
        <w:rPr>
          <w:rFonts w:ascii="Times New Roman" w:hAnsi="Times New Roman"/>
          <w:spacing w:val="4"/>
          <w:sz w:val="24"/>
          <w:szCs w:val="24"/>
        </w:rPr>
        <w:softHyphen/>
      </w:r>
      <w:r w:rsidRPr="00A540F7">
        <w:rPr>
          <w:rFonts w:ascii="Times New Roman" w:hAnsi="Times New Roman"/>
          <w:spacing w:val="2"/>
          <w:sz w:val="24"/>
          <w:szCs w:val="24"/>
        </w:rPr>
        <w:t>ся в школьном журнале и дневнике</w:t>
      </w:r>
      <w:r w:rsidRPr="00A540F7">
        <w:rPr>
          <w:rFonts w:ascii="Times New Roman" w:hAnsi="Times New Roman"/>
          <w:spacing w:val="7"/>
          <w:sz w:val="24"/>
          <w:szCs w:val="24"/>
        </w:rPr>
        <w:t>.</w:t>
      </w:r>
    </w:p>
    <w:p w:rsidR="009656DC" w:rsidRPr="00A540F7" w:rsidRDefault="009656DC" w:rsidP="009656DC">
      <w:pPr>
        <w:pStyle w:val="ad"/>
        <w:rPr>
          <w:rFonts w:ascii="Times New Roman" w:hAnsi="Times New Roman"/>
          <w:spacing w:val="5"/>
          <w:sz w:val="24"/>
          <w:szCs w:val="24"/>
        </w:rPr>
      </w:pPr>
      <w:r w:rsidRPr="00A540F7">
        <w:rPr>
          <w:rFonts w:ascii="Times New Roman" w:hAnsi="Times New Roman"/>
          <w:b/>
          <w:iCs/>
          <w:spacing w:val="3"/>
          <w:sz w:val="24"/>
          <w:szCs w:val="24"/>
        </w:rPr>
        <w:t xml:space="preserve">      Рубежная диагностическая работа</w:t>
      </w:r>
      <w:r w:rsidRPr="00A540F7">
        <w:rPr>
          <w:rFonts w:ascii="Times New Roman" w:hAnsi="Times New Roman"/>
          <w:i/>
          <w:iCs/>
          <w:spacing w:val="3"/>
          <w:sz w:val="24"/>
          <w:szCs w:val="24"/>
        </w:rPr>
        <w:t xml:space="preserve"> </w:t>
      </w:r>
      <w:r w:rsidRPr="00A540F7">
        <w:rPr>
          <w:rFonts w:ascii="Times New Roman" w:hAnsi="Times New Roman"/>
          <w:spacing w:val="3"/>
          <w:sz w:val="24"/>
          <w:szCs w:val="24"/>
        </w:rPr>
        <w:t xml:space="preserve"> вклю</w:t>
      </w:r>
      <w:r w:rsidRPr="00A540F7">
        <w:rPr>
          <w:rFonts w:ascii="Times New Roman" w:hAnsi="Times New Roman"/>
          <w:spacing w:val="3"/>
          <w:sz w:val="24"/>
          <w:szCs w:val="24"/>
        </w:rPr>
        <w:softHyphen/>
      </w:r>
      <w:r w:rsidRPr="00A540F7">
        <w:rPr>
          <w:rFonts w:ascii="Times New Roman" w:hAnsi="Times New Roman"/>
          <w:spacing w:val="4"/>
          <w:sz w:val="24"/>
          <w:szCs w:val="24"/>
        </w:rPr>
        <w:t>чает в себя задания, направленные на проверку овладения учащи</w:t>
      </w:r>
      <w:r w:rsidRPr="00A540F7">
        <w:rPr>
          <w:rFonts w:ascii="Times New Roman" w:hAnsi="Times New Roman"/>
          <w:spacing w:val="4"/>
          <w:sz w:val="24"/>
          <w:szCs w:val="24"/>
        </w:rPr>
        <w:softHyphen/>
      </w:r>
      <w:r w:rsidRPr="00A540F7">
        <w:rPr>
          <w:rFonts w:ascii="Times New Roman" w:hAnsi="Times New Roman"/>
          <w:spacing w:val="3"/>
          <w:sz w:val="24"/>
          <w:szCs w:val="24"/>
        </w:rPr>
        <w:t>мися знаний за 1 полугодие</w:t>
      </w:r>
      <w:r w:rsidRPr="00A540F7">
        <w:rPr>
          <w:rFonts w:ascii="Times New Roman" w:hAnsi="Times New Roman"/>
          <w:spacing w:val="4"/>
          <w:sz w:val="24"/>
          <w:szCs w:val="24"/>
        </w:rPr>
        <w:t>. Результаты данной работы фиксируют</w:t>
      </w:r>
      <w:r w:rsidRPr="00A540F7">
        <w:rPr>
          <w:rFonts w:ascii="Times New Roman" w:hAnsi="Times New Roman"/>
          <w:spacing w:val="4"/>
          <w:sz w:val="24"/>
          <w:szCs w:val="24"/>
        </w:rPr>
        <w:softHyphen/>
      </w:r>
      <w:r w:rsidRPr="00A540F7">
        <w:rPr>
          <w:rFonts w:ascii="Times New Roman" w:hAnsi="Times New Roman"/>
          <w:spacing w:val="2"/>
          <w:sz w:val="24"/>
          <w:szCs w:val="24"/>
        </w:rPr>
        <w:t xml:space="preserve">ся </w:t>
      </w:r>
      <w:r w:rsidRPr="00A540F7">
        <w:rPr>
          <w:rFonts w:ascii="Times New Roman" w:hAnsi="Times New Roman"/>
          <w:spacing w:val="7"/>
          <w:sz w:val="24"/>
          <w:szCs w:val="24"/>
        </w:rPr>
        <w:t xml:space="preserve">в </w:t>
      </w:r>
      <w:r w:rsidRPr="00A540F7">
        <w:rPr>
          <w:rFonts w:ascii="Times New Roman" w:hAnsi="Times New Roman"/>
          <w:spacing w:val="5"/>
          <w:sz w:val="24"/>
          <w:szCs w:val="24"/>
        </w:rPr>
        <w:t xml:space="preserve">школьном сетевом окружении в папке «Мониторинг КПО», а </w:t>
      </w:r>
      <w:r w:rsidRPr="00A540F7">
        <w:rPr>
          <w:rFonts w:ascii="Times New Roman" w:hAnsi="Times New Roman"/>
          <w:spacing w:val="2"/>
          <w:sz w:val="24"/>
          <w:szCs w:val="24"/>
        </w:rPr>
        <w:t>также в школьном журнале и дневнике</w:t>
      </w:r>
      <w:r w:rsidRPr="00A540F7">
        <w:rPr>
          <w:rFonts w:ascii="Times New Roman" w:hAnsi="Times New Roman"/>
          <w:spacing w:val="7"/>
          <w:sz w:val="24"/>
          <w:szCs w:val="24"/>
        </w:rPr>
        <w:t>.</w:t>
      </w:r>
    </w:p>
    <w:p w:rsidR="009656DC" w:rsidRPr="00A540F7" w:rsidRDefault="009656DC" w:rsidP="009656DC">
      <w:pPr>
        <w:shd w:val="clear" w:color="auto" w:fill="FFFFFF"/>
        <w:ind w:left="10" w:right="29"/>
        <w:jc w:val="both"/>
        <w:rPr>
          <w:rFonts w:ascii="Times New Roman" w:hAnsi="Times New Roman"/>
          <w:color w:val="000000"/>
          <w:spacing w:val="5"/>
          <w:sz w:val="24"/>
          <w:szCs w:val="24"/>
        </w:rPr>
      </w:pPr>
      <w:r w:rsidRPr="00A540F7">
        <w:rPr>
          <w:rFonts w:ascii="Times New Roman" w:hAnsi="Times New Roman"/>
          <w:b/>
          <w:iCs/>
          <w:color w:val="000000"/>
          <w:spacing w:val="6"/>
          <w:sz w:val="24"/>
          <w:szCs w:val="24"/>
        </w:rPr>
        <w:t xml:space="preserve">      Итоговая контрольная работа</w:t>
      </w:r>
      <w:r w:rsidRPr="00A540F7">
        <w:rPr>
          <w:rFonts w:ascii="Times New Roman" w:hAnsi="Times New Roman"/>
          <w:i/>
          <w:iCs/>
          <w:color w:val="000000"/>
          <w:spacing w:val="6"/>
          <w:sz w:val="24"/>
          <w:szCs w:val="24"/>
        </w:rPr>
        <w:t xml:space="preserve"> </w:t>
      </w:r>
      <w:r w:rsidRPr="00A540F7">
        <w:rPr>
          <w:rFonts w:ascii="Times New Roman" w:hAnsi="Times New Roman"/>
          <w:color w:val="000000"/>
          <w:spacing w:val="6"/>
          <w:sz w:val="24"/>
          <w:szCs w:val="24"/>
        </w:rPr>
        <w:t xml:space="preserve">- проводится в конце каждого триместра и года и </w:t>
      </w:r>
      <w:r w:rsidRPr="00A540F7">
        <w:rPr>
          <w:rFonts w:ascii="Times New Roman" w:hAnsi="Times New Roman"/>
          <w:color w:val="000000"/>
          <w:spacing w:val="4"/>
          <w:sz w:val="24"/>
          <w:szCs w:val="24"/>
        </w:rPr>
        <w:t xml:space="preserve">включает в себя основные темы, пройденные за учебный период. Задания рассчитаны </w:t>
      </w:r>
      <w:r w:rsidRPr="00A540F7">
        <w:rPr>
          <w:rFonts w:ascii="Times New Roman" w:hAnsi="Times New Roman"/>
          <w:color w:val="000000"/>
          <w:spacing w:val="5"/>
          <w:sz w:val="24"/>
          <w:szCs w:val="24"/>
        </w:rPr>
        <w:t>на проверку не только знаний, но и развивающего эффекта обу</w:t>
      </w:r>
      <w:r w:rsidRPr="00A540F7">
        <w:rPr>
          <w:rFonts w:ascii="Times New Roman" w:hAnsi="Times New Roman"/>
          <w:color w:val="000000"/>
          <w:spacing w:val="5"/>
          <w:sz w:val="24"/>
          <w:szCs w:val="24"/>
        </w:rPr>
        <w:softHyphen/>
      </w:r>
      <w:r w:rsidRPr="00A540F7">
        <w:rPr>
          <w:rFonts w:ascii="Times New Roman" w:hAnsi="Times New Roman"/>
          <w:color w:val="000000"/>
          <w:spacing w:val="6"/>
          <w:sz w:val="24"/>
          <w:szCs w:val="24"/>
        </w:rPr>
        <w:t>чения. Работа может проводиться в несколько этапов. Результа</w:t>
      </w:r>
      <w:r w:rsidRPr="00A540F7">
        <w:rPr>
          <w:rFonts w:ascii="Times New Roman" w:hAnsi="Times New Roman"/>
          <w:color w:val="000000"/>
          <w:spacing w:val="6"/>
          <w:sz w:val="24"/>
          <w:szCs w:val="24"/>
        </w:rPr>
        <w:softHyphen/>
      </w:r>
      <w:r w:rsidRPr="00A540F7">
        <w:rPr>
          <w:rFonts w:ascii="Times New Roman" w:hAnsi="Times New Roman"/>
          <w:color w:val="000000"/>
          <w:spacing w:val="7"/>
          <w:sz w:val="24"/>
          <w:szCs w:val="24"/>
        </w:rPr>
        <w:t xml:space="preserve">ты проверки фиксируются в </w:t>
      </w:r>
      <w:r w:rsidRPr="00A540F7">
        <w:rPr>
          <w:rFonts w:ascii="Times New Roman" w:hAnsi="Times New Roman"/>
          <w:color w:val="000000"/>
          <w:spacing w:val="5"/>
          <w:sz w:val="24"/>
          <w:szCs w:val="24"/>
        </w:rPr>
        <w:t>школьном сетевом окружении в папке «Мониторинг КПО», в школьном журнале и в дневнике учащихся.</w:t>
      </w:r>
    </w:p>
    <w:p w:rsidR="009656DC" w:rsidRPr="00A540F7" w:rsidRDefault="009656DC" w:rsidP="00A540F7">
      <w:pPr>
        <w:shd w:val="clear" w:color="auto" w:fill="FFFFFF"/>
        <w:ind w:left="10" w:right="29" w:firstLine="394"/>
        <w:jc w:val="both"/>
        <w:rPr>
          <w:rFonts w:ascii="Times New Roman" w:hAnsi="Times New Roman"/>
          <w:color w:val="000000"/>
          <w:spacing w:val="5"/>
          <w:sz w:val="24"/>
          <w:szCs w:val="24"/>
        </w:rPr>
      </w:pPr>
      <w:r w:rsidRPr="00A540F7">
        <w:rPr>
          <w:rFonts w:ascii="Times New Roman" w:hAnsi="Times New Roman"/>
          <w:color w:val="000000"/>
          <w:spacing w:val="5"/>
          <w:sz w:val="24"/>
          <w:szCs w:val="24"/>
        </w:rPr>
        <w:t xml:space="preserve">При проведении стартовых, тематических, рубежных, итоговых контрольных работ фиксируется процент выполнения каждого задания и всей работы в целом. Это дает </w:t>
      </w:r>
      <w:r w:rsidRPr="00A540F7">
        <w:rPr>
          <w:rFonts w:ascii="Times New Roman" w:hAnsi="Times New Roman"/>
          <w:color w:val="000000"/>
          <w:spacing w:val="5"/>
          <w:sz w:val="24"/>
          <w:szCs w:val="24"/>
        </w:rPr>
        <w:lastRenderedPageBreak/>
        <w:t>возможность иметь достаточное представление о том, какое предметное умение сформировано и в какой мере. Также это позволяет отследить динамику сформированности конкретного умения у каждого учащегося и по классу в целом.</w:t>
      </w:r>
    </w:p>
    <w:p w:rsidR="009656DC" w:rsidRPr="00A540F7" w:rsidRDefault="009656DC" w:rsidP="009656DC">
      <w:pPr>
        <w:shd w:val="clear" w:color="auto" w:fill="FFFFFF"/>
        <w:ind w:left="10" w:right="29" w:firstLine="394"/>
        <w:jc w:val="both"/>
        <w:rPr>
          <w:rFonts w:ascii="Times New Roman" w:hAnsi="Times New Roman"/>
          <w:color w:val="000000"/>
          <w:spacing w:val="5"/>
          <w:sz w:val="24"/>
          <w:szCs w:val="24"/>
        </w:rPr>
      </w:pPr>
      <w:r w:rsidRPr="00A540F7">
        <w:rPr>
          <w:rFonts w:ascii="Times New Roman" w:hAnsi="Times New Roman"/>
          <w:color w:val="000000"/>
          <w:spacing w:val="5"/>
          <w:sz w:val="24"/>
          <w:szCs w:val="24"/>
        </w:rPr>
        <w:t>Можно выделить следующие критерии определения уровня овладения знаниями и умениями:</w:t>
      </w:r>
    </w:p>
    <w:p w:rsidR="009656DC" w:rsidRPr="00A540F7" w:rsidRDefault="009656DC" w:rsidP="00A540F7">
      <w:pPr>
        <w:shd w:val="clear" w:color="auto" w:fill="FFFFFF"/>
        <w:ind w:right="29"/>
        <w:jc w:val="both"/>
        <w:rPr>
          <w:rFonts w:ascii="Times New Roman" w:hAnsi="Times New Roman"/>
          <w:color w:val="000000"/>
          <w:spacing w:val="5"/>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3"/>
        <w:gridCol w:w="3143"/>
        <w:gridCol w:w="3144"/>
      </w:tblGrid>
      <w:tr w:rsidR="009656DC" w:rsidRPr="00A540F7" w:rsidTr="009656DC">
        <w:tc>
          <w:tcPr>
            <w:tcW w:w="3143" w:type="dxa"/>
            <w:tcBorders>
              <w:top w:val="single" w:sz="4" w:space="0" w:color="auto"/>
              <w:left w:val="single" w:sz="4" w:space="0" w:color="auto"/>
              <w:bottom w:val="single" w:sz="4" w:space="0" w:color="auto"/>
              <w:right w:val="single" w:sz="4" w:space="0" w:color="auto"/>
            </w:tcBorders>
            <w:hideMark/>
          </w:tcPr>
          <w:p w:rsidR="009656DC" w:rsidRPr="00A540F7" w:rsidRDefault="009656DC" w:rsidP="009656DC">
            <w:pPr>
              <w:ind w:right="29"/>
              <w:jc w:val="both"/>
              <w:rPr>
                <w:rFonts w:ascii="Times New Roman" w:hAnsi="Times New Roman"/>
                <w:color w:val="000000"/>
                <w:spacing w:val="5"/>
                <w:sz w:val="24"/>
                <w:szCs w:val="24"/>
              </w:rPr>
            </w:pPr>
            <w:r w:rsidRPr="00A540F7">
              <w:rPr>
                <w:rFonts w:ascii="Times New Roman" w:hAnsi="Times New Roman"/>
                <w:color w:val="000000"/>
                <w:spacing w:val="5"/>
                <w:sz w:val="24"/>
                <w:szCs w:val="24"/>
              </w:rPr>
              <w:t>Качество усвоения предмета, %</w:t>
            </w:r>
          </w:p>
        </w:tc>
        <w:tc>
          <w:tcPr>
            <w:tcW w:w="3143" w:type="dxa"/>
            <w:tcBorders>
              <w:top w:val="single" w:sz="4" w:space="0" w:color="auto"/>
              <w:left w:val="single" w:sz="4" w:space="0" w:color="auto"/>
              <w:bottom w:val="single" w:sz="4" w:space="0" w:color="auto"/>
              <w:right w:val="single" w:sz="4" w:space="0" w:color="auto"/>
            </w:tcBorders>
            <w:hideMark/>
          </w:tcPr>
          <w:p w:rsidR="009656DC" w:rsidRPr="00A540F7" w:rsidRDefault="009656DC" w:rsidP="009656DC">
            <w:pPr>
              <w:ind w:right="29"/>
              <w:jc w:val="both"/>
              <w:rPr>
                <w:rFonts w:ascii="Times New Roman" w:hAnsi="Times New Roman"/>
                <w:color w:val="000000"/>
                <w:spacing w:val="5"/>
                <w:sz w:val="24"/>
                <w:szCs w:val="24"/>
              </w:rPr>
            </w:pPr>
            <w:r w:rsidRPr="00A540F7">
              <w:rPr>
                <w:rFonts w:ascii="Times New Roman" w:hAnsi="Times New Roman"/>
                <w:color w:val="000000"/>
                <w:spacing w:val="5"/>
                <w:sz w:val="24"/>
                <w:szCs w:val="24"/>
              </w:rPr>
              <w:t xml:space="preserve">Уровень </w:t>
            </w:r>
          </w:p>
        </w:tc>
        <w:tc>
          <w:tcPr>
            <w:tcW w:w="3144" w:type="dxa"/>
            <w:tcBorders>
              <w:top w:val="single" w:sz="4" w:space="0" w:color="auto"/>
              <w:left w:val="single" w:sz="4" w:space="0" w:color="auto"/>
              <w:bottom w:val="single" w:sz="4" w:space="0" w:color="auto"/>
              <w:right w:val="single" w:sz="4" w:space="0" w:color="auto"/>
            </w:tcBorders>
            <w:hideMark/>
          </w:tcPr>
          <w:p w:rsidR="009656DC" w:rsidRPr="00A540F7" w:rsidRDefault="009656DC" w:rsidP="009656DC">
            <w:pPr>
              <w:ind w:right="29"/>
              <w:jc w:val="both"/>
              <w:rPr>
                <w:rFonts w:ascii="Times New Roman" w:hAnsi="Times New Roman"/>
                <w:color w:val="000000"/>
                <w:spacing w:val="5"/>
                <w:sz w:val="24"/>
                <w:szCs w:val="24"/>
              </w:rPr>
            </w:pPr>
            <w:r w:rsidRPr="00A540F7">
              <w:rPr>
                <w:rFonts w:ascii="Times New Roman" w:hAnsi="Times New Roman"/>
                <w:color w:val="000000"/>
                <w:spacing w:val="5"/>
                <w:sz w:val="24"/>
                <w:szCs w:val="24"/>
              </w:rPr>
              <w:t>Оценка по 5-бальной системе</w:t>
            </w:r>
          </w:p>
        </w:tc>
      </w:tr>
      <w:tr w:rsidR="009656DC" w:rsidRPr="00A540F7" w:rsidTr="009656DC">
        <w:tc>
          <w:tcPr>
            <w:tcW w:w="3143" w:type="dxa"/>
            <w:tcBorders>
              <w:top w:val="single" w:sz="4" w:space="0" w:color="auto"/>
              <w:left w:val="single" w:sz="4" w:space="0" w:color="auto"/>
              <w:bottom w:val="single" w:sz="4" w:space="0" w:color="auto"/>
              <w:right w:val="single" w:sz="4" w:space="0" w:color="auto"/>
            </w:tcBorders>
            <w:hideMark/>
          </w:tcPr>
          <w:p w:rsidR="009656DC" w:rsidRPr="00A540F7" w:rsidRDefault="009656DC" w:rsidP="009656DC">
            <w:pPr>
              <w:ind w:right="29"/>
              <w:jc w:val="both"/>
              <w:rPr>
                <w:rFonts w:ascii="Times New Roman" w:hAnsi="Times New Roman"/>
                <w:color w:val="000000"/>
                <w:spacing w:val="5"/>
                <w:sz w:val="24"/>
                <w:szCs w:val="24"/>
              </w:rPr>
            </w:pPr>
            <w:r w:rsidRPr="00A540F7">
              <w:rPr>
                <w:rFonts w:ascii="Times New Roman" w:hAnsi="Times New Roman"/>
                <w:color w:val="000000"/>
                <w:spacing w:val="5"/>
                <w:sz w:val="24"/>
                <w:szCs w:val="24"/>
              </w:rPr>
              <w:t>95-100</w:t>
            </w:r>
          </w:p>
        </w:tc>
        <w:tc>
          <w:tcPr>
            <w:tcW w:w="3143" w:type="dxa"/>
            <w:tcBorders>
              <w:top w:val="single" w:sz="4" w:space="0" w:color="auto"/>
              <w:left w:val="single" w:sz="4" w:space="0" w:color="auto"/>
              <w:bottom w:val="single" w:sz="4" w:space="0" w:color="auto"/>
              <w:right w:val="single" w:sz="4" w:space="0" w:color="auto"/>
            </w:tcBorders>
            <w:hideMark/>
          </w:tcPr>
          <w:p w:rsidR="009656DC" w:rsidRPr="00A540F7" w:rsidRDefault="009656DC" w:rsidP="009656DC">
            <w:pPr>
              <w:ind w:right="29"/>
              <w:jc w:val="both"/>
              <w:rPr>
                <w:rFonts w:ascii="Times New Roman" w:hAnsi="Times New Roman"/>
                <w:color w:val="000000"/>
                <w:spacing w:val="5"/>
                <w:sz w:val="24"/>
                <w:szCs w:val="24"/>
              </w:rPr>
            </w:pPr>
            <w:r w:rsidRPr="00A540F7">
              <w:rPr>
                <w:rFonts w:ascii="Times New Roman" w:hAnsi="Times New Roman"/>
                <w:color w:val="000000"/>
                <w:spacing w:val="5"/>
                <w:sz w:val="24"/>
                <w:szCs w:val="24"/>
              </w:rPr>
              <w:t xml:space="preserve">Высокий </w:t>
            </w:r>
          </w:p>
        </w:tc>
        <w:tc>
          <w:tcPr>
            <w:tcW w:w="3144" w:type="dxa"/>
            <w:tcBorders>
              <w:top w:val="single" w:sz="4" w:space="0" w:color="auto"/>
              <w:left w:val="single" w:sz="4" w:space="0" w:color="auto"/>
              <w:bottom w:val="single" w:sz="4" w:space="0" w:color="auto"/>
              <w:right w:val="single" w:sz="4" w:space="0" w:color="auto"/>
            </w:tcBorders>
            <w:hideMark/>
          </w:tcPr>
          <w:p w:rsidR="009656DC" w:rsidRPr="00A540F7" w:rsidRDefault="009656DC" w:rsidP="009656DC">
            <w:pPr>
              <w:ind w:right="29"/>
              <w:jc w:val="both"/>
              <w:rPr>
                <w:rFonts w:ascii="Times New Roman" w:hAnsi="Times New Roman"/>
                <w:color w:val="000000"/>
                <w:spacing w:val="5"/>
                <w:sz w:val="24"/>
                <w:szCs w:val="24"/>
              </w:rPr>
            </w:pPr>
            <w:r w:rsidRPr="00A540F7">
              <w:rPr>
                <w:rFonts w:ascii="Times New Roman" w:hAnsi="Times New Roman"/>
                <w:color w:val="000000"/>
                <w:spacing w:val="5"/>
                <w:sz w:val="24"/>
                <w:szCs w:val="24"/>
              </w:rPr>
              <w:t>5</w:t>
            </w:r>
          </w:p>
        </w:tc>
      </w:tr>
      <w:tr w:rsidR="009656DC" w:rsidRPr="00A540F7" w:rsidTr="009656DC">
        <w:tc>
          <w:tcPr>
            <w:tcW w:w="3143" w:type="dxa"/>
            <w:tcBorders>
              <w:top w:val="single" w:sz="4" w:space="0" w:color="auto"/>
              <w:left w:val="single" w:sz="4" w:space="0" w:color="auto"/>
              <w:bottom w:val="single" w:sz="4" w:space="0" w:color="auto"/>
              <w:right w:val="single" w:sz="4" w:space="0" w:color="auto"/>
            </w:tcBorders>
            <w:hideMark/>
          </w:tcPr>
          <w:p w:rsidR="009656DC" w:rsidRPr="00A540F7" w:rsidRDefault="007B3453" w:rsidP="009656DC">
            <w:pPr>
              <w:ind w:right="29"/>
              <w:jc w:val="both"/>
              <w:rPr>
                <w:rFonts w:ascii="Times New Roman" w:hAnsi="Times New Roman"/>
                <w:color w:val="000000"/>
                <w:spacing w:val="5"/>
                <w:sz w:val="24"/>
                <w:szCs w:val="24"/>
              </w:rPr>
            </w:pPr>
            <w:r>
              <w:rPr>
                <w:rFonts w:ascii="Times New Roman" w:hAnsi="Times New Roman"/>
                <w:color w:val="000000"/>
                <w:spacing w:val="5"/>
                <w:sz w:val="24"/>
                <w:szCs w:val="24"/>
              </w:rPr>
              <w:t>70</w:t>
            </w:r>
            <w:r w:rsidR="009656DC" w:rsidRPr="00A540F7">
              <w:rPr>
                <w:rFonts w:ascii="Times New Roman" w:hAnsi="Times New Roman"/>
                <w:color w:val="000000"/>
                <w:spacing w:val="5"/>
                <w:sz w:val="24"/>
                <w:szCs w:val="24"/>
              </w:rPr>
              <w:t>-9</w:t>
            </w:r>
            <w:r>
              <w:rPr>
                <w:rFonts w:ascii="Times New Roman" w:hAnsi="Times New Roman"/>
                <w:color w:val="000000"/>
                <w:spacing w:val="5"/>
                <w:sz w:val="24"/>
                <w:szCs w:val="24"/>
              </w:rPr>
              <w:t>0</w:t>
            </w:r>
          </w:p>
        </w:tc>
        <w:tc>
          <w:tcPr>
            <w:tcW w:w="3143" w:type="dxa"/>
            <w:tcBorders>
              <w:top w:val="single" w:sz="4" w:space="0" w:color="auto"/>
              <w:left w:val="single" w:sz="4" w:space="0" w:color="auto"/>
              <w:bottom w:val="single" w:sz="4" w:space="0" w:color="auto"/>
              <w:right w:val="single" w:sz="4" w:space="0" w:color="auto"/>
            </w:tcBorders>
            <w:hideMark/>
          </w:tcPr>
          <w:p w:rsidR="009656DC" w:rsidRPr="00A540F7" w:rsidRDefault="009656DC" w:rsidP="009656DC">
            <w:pPr>
              <w:ind w:right="29"/>
              <w:jc w:val="both"/>
              <w:rPr>
                <w:rFonts w:ascii="Times New Roman" w:hAnsi="Times New Roman"/>
                <w:color w:val="000000"/>
                <w:spacing w:val="5"/>
                <w:sz w:val="24"/>
                <w:szCs w:val="24"/>
              </w:rPr>
            </w:pPr>
            <w:r w:rsidRPr="00A540F7">
              <w:rPr>
                <w:rFonts w:ascii="Times New Roman" w:hAnsi="Times New Roman"/>
                <w:color w:val="000000"/>
                <w:spacing w:val="5"/>
                <w:sz w:val="24"/>
                <w:szCs w:val="24"/>
              </w:rPr>
              <w:t>Выше среднего</w:t>
            </w:r>
          </w:p>
        </w:tc>
        <w:tc>
          <w:tcPr>
            <w:tcW w:w="3144" w:type="dxa"/>
            <w:tcBorders>
              <w:top w:val="single" w:sz="4" w:space="0" w:color="auto"/>
              <w:left w:val="single" w:sz="4" w:space="0" w:color="auto"/>
              <w:bottom w:val="single" w:sz="4" w:space="0" w:color="auto"/>
              <w:right w:val="single" w:sz="4" w:space="0" w:color="auto"/>
            </w:tcBorders>
            <w:hideMark/>
          </w:tcPr>
          <w:p w:rsidR="009656DC" w:rsidRPr="00A540F7" w:rsidRDefault="009656DC" w:rsidP="009656DC">
            <w:pPr>
              <w:ind w:right="29"/>
              <w:jc w:val="both"/>
              <w:rPr>
                <w:rFonts w:ascii="Times New Roman" w:hAnsi="Times New Roman"/>
                <w:color w:val="000000"/>
                <w:spacing w:val="5"/>
                <w:sz w:val="24"/>
                <w:szCs w:val="24"/>
              </w:rPr>
            </w:pPr>
            <w:r w:rsidRPr="00A540F7">
              <w:rPr>
                <w:rFonts w:ascii="Times New Roman" w:hAnsi="Times New Roman"/>
                <w:color w:val="000000"/>
                <w:spacing w:val="5"/>
                <w:sz w:val="24"/>
                <w:szCs w:val="24"/>
              </w:rPr>
              <w:t>4</w:t>
            </w:r>
          </w:p>
        </w:tc>
      </w:tr>
      <w:tr w:rsidR="009656DC" w:rsidRPr="00A540F7" w:rsidTr="009656DC">
        <w:tc>
          <w:tcPr>
            <w:tcW w:w="3143" w:type="dxa"/>
            <w:tcBorders>
              <w:top w:val="single" w:sz="4" w:space="0" w:color="auto"/>
              <w:left w:val="single" w:sz="4" w:space="0" w:color="auto"/>
              <w:bottom w:val="single" w:sz="4" w:space="0" w:color="auto"/>
              <w:right w:val="single" w:sz="4" w:space="0" w:color="auto"/>
            </w:tcBorders>
            <w:hideMark/>
          </w:tcPr>
          <w:p w:rsidR="009656DC" w:rsidRPr="00A540F7" w:rsidRDefault="007B3453" w:rsidP="009656DC">
            <w:pPr>
              <w:ind w:right="29"/>
              <w:jc w:val="both"/>
              <w:rPr>
                <w:rFonts w:ascii="Times New Roman" w:hAnsi="Times New Roman"/>
                <w:color w:val="000000"/>
                <w:spacing w:val="5"/>
                <w:sz w:val="24"/>
                <w:szCs w:val="24"/>
              </w:rPr>
            </w:pPr>
            <w:r>
              <w:rPr>
                <w:rFonts w:ascii="Times New Roman" w:hAnsi="Times New Roman"/>
                <w:color w:val="000000"/>
                <w:spacing w:val="5"/>
                <w:sz w:val="24"/>
                <w:szCs w:val="24"/>
              </w:rPr>
              <w:t>50-68</w:t>
            </w:r>
          </w:p>
        </w:tc>
        <w:tc>
          <w:tcPr>
            <w:tcW w:w="3143" w:type="dxa"/>
            <w:tcBorders>
              <w:top w:val="single" w:sz="4" w:space="0" w:color="auto"/>
              <w:left w:val="single" w:sz="4" w:space="0" w:color="auto"/>
              <w:bottom w:val="single" w:sz="4" w:space="0" w:color="auto"/>
              <w:right w:val="single" w:sz="4" w:space="0" w:color="auto"/>
            </w:tcBorders>
            <w:hideMark/>
          </w:tcPr>
          <w:p w:rsidR="009656DC" w:rsidRPr="00A540F7" w:rsidRDefault="009656DC" w:rsidP="009656DC">
            <w:pPr>
              <w:ind w:right="29"/>
              <w:jc w:val="both"/>
              <w:rPr>
                <w:rFonts w:ascii="Times New Roman" w:hAnsi="Times New Roman"/>
                <w:color w:val="000000"/>
                <w:spacing w:val="5"/>
                <w:sz w:val="24"/>
                <w:szCs w:val="24"/>
              </w:rPr>
            </w:pPr>
            <w:r w:rsidRPr="00A540F7">
              <w:rPr>
                <w:rFonts w:ascii="Times New Roman" w:hAnsi="Times New Roman"/>
                <w:color w:val="000000"/>
                <w:spacing w:val="5"/>
                <w:sz w:val="24"/>
                <w:szCs w:val="24"/>
              </w:rPr>
              <w:t xml:space="preserve">Средний </w:t>
            </w:r>
          </w:p>
        </w:tc>
        <w:tc>
          <w:tcPr>
            <w:tcW w:w="3144" w:type="dxa"/>
            <w:tcBorders>
              <w:top w:val="single" w:sz="4" w:space="0" w:color="auto"/>
              <w:left w:val="single" w:sz="4" w:space="0" w:color="auto"/>
              <w:bottom w:val="single" w:sz="4" w:space="0" w:color="auto"/>
              <w:right w:val="single" w:sz="4" w:space="0" w:color="auto"/>
            </w:tcBorders>
            <w:hideMark/>
          </w:tcPr>
          <w:p w:rsidR="009656DC" w:rsidRPr="00A540F7" w:rsidRDefault="009656DC" w:rsidP="009656DC">
            <w:pPr>
              <w:ind w:right="29"/>
              <w:jc w:val="both"/>
              <w:rPr>
                <w:rFonts w:ascii="Times New Roman" w:hAnsi="Times New Roman"/>
                <w:color w:val="000000"/>
                <w:spacing w:val="5"/>
                <w:sz w:val="24"/>
                <w:szCs w:val="24"/>
              </w:rPr>
            </w:pPr>
            <w:r w:rsidRPr="00A540F7">
              <w:rPr>
                <w:rFonts w:ascii="Times New Roman" w:hAnsi="Times New Roman"/>
                <w:color w:val="000000"/>
                <w:spacing w:val="5"/>
                <w:sz w:val="24"/>
                <w:szCs w:val="24"/>
              </w:rPr>
              <w:t>3</w:t>
            </w:r>
          </w:p>
        </w:tc>
      </w:tr>
      <w:tr w:rsidR="009656DC" w:rsidRPr="00A540F7" w:rsidTr="009656DC">
        <w:tc>
          <w:tcPr>
            <w:tcW w:w="3143" w:type="dxa"/>
            <w:tcBorders>
              <w:top w:val="single" w:sz="4" w:space="0" w:color="auto"/>
              <w:left w:val="single" w:sz="4" w:space="0" w:color="auto"/>
              <w:bottom w:val="single" w:sz="4" w:space="0" w:color="auto"/>
              <w:right w:val="single" w:sz="4" w:space="0" w:color="auto"/>
            </w:tcBorders>
            <w:hideMark/>
          </w:tcPr>
          <w:p w:rsidR="009656DC" w:rsidRPr="00A540F7" w:rsidRDefault="009656DC" w:rsidP="009656DC">
            <w:pPr>
              <w:ind w:right="29"/>
              <w:jc w:val="both"/>
              <w:rPr>
                <w:rFonts w:ascii="Times New Roman" w:hAnsi="Times New Roman"/>
                <w:color w:val="000000"/>
                <w:spacing w:val="5"/>
                <w:sz w:val="24"/>
                <w:szCs w:val="24"/>
              </w:rPr>
            </w:pPr>
            <w:r w:rsidRPr="00A540F7">
              <w:rPr>
                <w:rFonts w:ascii="Times New Roman" w:hAnsi="Times New Roman"/>
                <w:color w:val="000000"/>
                <w:spacing w:val="5"/>
                <w:sz w:val="24"/>
                <w:szCs w:val="24"/>
              </w:rPr>
              <w:t>49-30</w:t>
            </w:r>
          </w:p>
        </w:tc>
        <w:tc>
          <w:tcPr>
            <w:tcW w:w="3143" w:type="dxa"/>
            <w:tcBorders>
              <w:top w:val="single" w:sz="4" w:space="0" w:color="auto"/>
              <w:left w:val="single" w:sz="4" w:space="0" w:color="auto"/>
              <w:bottom w:val="single" w:sz="4" w:space="0" w:color="auto"/>
              <w:right w:val="single" w:sz="4" w:space="0" w:color="auto"/>
            </w:tcBorders>
            <w:hideMark/>
          </w:tcPr>
          <w:p w:rsidR="009656DC" w:rsidRPr="00A540F7" w:rsidRDefault="009656DC" w:rsidP="009656DC">
            <w:pPr>
              <w:ind w:right="29"/>
              <w:jc w:val="both"/>
              <w:rPr>
                <w:rFonts w:ascii="Times New Roman" w:hAnsi="Times New Roman"/>
                <w:color w:val="000000"/>
                <w:spacing w:val="5"/>
                <w:sz w:val="24"/>
                <w:szCs w:val="24"/>
              </w:rPr>
            </w:pPr>
            <w:r w:rsidRPr="00A540F7">
              <w:rPr>
                <w:rFonts w:ascii="Times New Roman" w:hAnsi="Times New Roman"/>
                <w:color w:val="000000"/>
                <w:spacing w:val="5"/>
                <w:sz w:val="24"/>
                <w:szCs w:val="24"/>
              </w:rPr>
              <w:t>Ниже среднего</w:t>
            </w:r>
          </w:p>
        </w:tc>
        <w:tc>
          <w:tcPr>
            <w:tcW w:w="3144" w:type="dxa"/>
            <w:tcBorders>
              <w:top w:val="single" w:sz="4" w:space="0" w:color="auto"/>
              <w:left w:val="single" w:sz="4" w:space="0" w:color="auto"/>
              <w:bottom w:val="single" w:sz="4" w:space="0" w:color="auto"/>
              <w:right w:val="single" w:sz="4" w:space="0" w:color="auto"/>
            </w:tcBorders>
            <w:hideMark/>
          </w:tcPr>
          <w:p w:rsidR="009656DC" w:rsidRPr="00A540F7" w:rsidRDefault="009656DC" w:rsidP="009656DC">
            <w:pPr>
              <w:ind w:right="29"/>
              <w:jc w:val="both"/>
              <w:rPr>
                <w:rFonts w:ascii="Times New Roman" w:hAnsi="Times New Roman"/>
                <w:color w:val="000000"/>
                <w:spacing w:val="5"/>
                <w:sz w:val="24"/>
                <w:szCs w:val="24"/>
              </w:rPr>
            </w:pPr>
            <w:r w:rsidRPr="00A540F7">
              <w:rPr>
                <w:rFonts w:ascii="Times New Roman" w:hAnsi="Times New Roman"/>
                <w:color w:val="000000"/>
                <w:spacing w:val="5"/>
                <w:sz w:val="24"/>
                <w:szCs w:val="24"/>
              </w:rPr>
              <w:t>2</w:t>
            </w:r>
          </w:p>
        </w:tc>
      </w:tr>
      <w:tr w:rsidR="009656DC" w:rsidRPr="00A540F7" w:rsidTr="009656DC">
        <w:tc>
          <w:tcPr>
            <w:tcW w:w="3143" w:type="dxa"/>
            <w:tcBorders>
              <w:top w:val="single" w:sz="4" w:space="0" w:color="auto"/>
              <w:left w:val="single" w:sz="4" w:space="0" w:color="auto"/>
              <w:bottom w:val="single" w:sz="4" w:space="0" w:color="auto"/>
              <w:right w:val="single" w:sz="4" w:space="0" w:color="auto"/>
            </w:tcBorders>
            <w:hideMark/>
          </w:tcPr>
          <w:p w:rsidR="009656DC" w:rsidRPr="00A540F7" w:rsidRDefault="009656DC" w:rsidP="009656DC">
            <w:pPr>
              <w:ind w:right="29"/>
              <w:jc w:val="both"/>
              <w:rPr>
                <w:rFonts w:ascii="Times New Roman" w:hAnsi="Times New Roman"/>
                <w:color w:val="000000"/>
                <w:spacing w:val="5"/>
                <w:sz w:val="24"/>
                <w:szCs w:val="24"/>
              </w:rPr>
            </w:pPr>
            <w:r w:rsidRPr="00A540F7">
              <w:rPr>
                <w:rFonts w:ascii="Times New Roman" w:hAnsi="Times New Roman"/>
                <w:color w:val="000000"/>
                <w:spacing w:val="5"/>
                <w:sz w:val="24"/>
                <w:szCs w:val="24"/>
              </w:rPr>
              <w:t>Менее 30</w:t>
            </w:r>
          </w:p>
        </w:tc>
        <w:tc>
          <w:tcPr>
            <w:tcW w:w="3143" w:type="dxa"/>
            <w:tcBorders>
              <w:top w:val="single" w:sz="4" w:space="0" w:color="auto"/>
              <w:left w:val="single" w:sz="4" w:space="0" w:color="auto"/>
              <w:bottom w:val="single" w:sz="4" w:space="0" w:color="auto"/>
              <w:right w:val="single" w:sz="4" w:space="0" w:color="auto"/>
            </w:tcBorders>
            <w:hideMark/>
          </w:tcPr>
          <w:p w:rsidR="009656DC" w:rsidRPr="00A540F7" w:rsidRDefault="009656DC" w:rsidP="009656DC">
            <w:pPr>
              <w:ind w:right="29"/>
              <w:jc w:val="both"/>
              <w:rPr>
                <w:rFonts w:ascii="Times New Roman" w:hAnsi="Times New Roman"/>
                <w:color w:val="000000"/>
                <w:spacing w:val="5"/>
                <w:sz w:val="24"/>
                <w:szCs w:val="24"/>
              </w:rPr>
            </w:pPr>
            <w:r w:rsidRPr="00A540F7">
              <w:rPr>
                <w:rFonts w:ascii="Times New Roman" w:hAnsi="Times New Roman"/>
                <w:color w:val="000000"/>
                <w:spacing w:val="5"/>
                <w:sz w:val="24"/>
                <w:szCs w:val="24"/>
              </w:rPr>
              <w:t xml:space="preserve">Низкий </w:t>
            </w:r>
          </w:p>
        </w:tc>
        <w:tc>
          <w:tcPr>
            <w:tcW w:w="3144" w:type="dxa"/>
            <w:tcBorders>
              <w:top w:val="single" w:sz="4" w:space="0" w:color="auto"/>
              <w:left w:val="single" w:sz="4" w:space="0" w:color="auto"/>
              <w:bottom w:val="single" w:sz="4" w:space="0" w:color="auto"/>
              <w:right w:val="single" w:sz="4" w:space="0" w:color="auto"/>
            </w:tcBorders>
            <w:hideMark/>
          </w:tcPr>
          <w:p w:rsidR="009656DC" w:rsidRPr="00A540F7" w:rsidRDefault="009656DC" w:rsidP="009656DC">
            <w:pPr>
              <w:ind w:right="29"/>
              <w:jc w:val="both"/>
              <w:rPr>
                <w:rFonts w:ascii="Times New Roman" w:hAnsi="Times New Roman"/>
                <w:color w:val="000000"/>
                <w:spacing w:val="5"/>
                <w:sz w:val="24"/>
                <w:szCs w:val="24"/>
              </w:rPr>
            </w:pPr>
            <w:r w:rsidRPr="00A540F7">
              <w:rPr>
                <w:rFonts w:ascii="Times New Roman" w:hAnsi="Times New Roman"/>
                <w:color w:val="000000"/>
                <w:spacing w:val="5"/>
                <w:sz w:val="24"/>
                <w:szCs w:val="24"/>
              </w:rPr>
              <w:t>2</w:t>
            </w:r>
          </w:p>
        </w:tc>
      </w:tr>
    </w:tbl>
    <w:p w:rsidR="009656DC" w:rsidRPr="00A540F7" w:rsidRDefault="009656DC" w:rsidP="009656DC">
      <w:pPr>
        <w:rPr>
          <w:rFonts w:ascii="Times New Roman" w:hAnsi="Times New Roman"/>
          <w:b/>
          <w:sz w:val="24"/>
          <w:szCs w:val="24"/>
        </w:rPr>
        <w:sectPr w:rsidR="009656DC" w:rsidRPr="00A540F7">
          <w:footnotePr>
            <w:numRestart w:val="eachPage"/>
          </w:footnotePr>
          <w:pgSz w:w="11906" w:h="16838"/>
          <w:pgMar w:top="1134" w:right="1134" w:bottom="1134" w:left="1200" w:header="709" w:footer="709" w:gutter="0"/>
          <w:cols w:space="720"/>
        </w:sectPr>
      </w:pPr>
    </w:p>
    <w:p w:rsidR="00602E61" w:rsidRPr="00A540F7" w:rsidRDefault="00A540F7" w:rsidP="00602E61">
      <w:pPr>
        <w:pStyle w:val="af1"/>
        <w:rPr>
          <w:i/>
          <w:color w:val="000000"/>
        </w:rPr>
      </w:pPr>
      <w:r w:rsidRPr="00A540F7">
        <w:rPr>
          <w:rStyle w:val="remarkable-pre-marked"/>
          <w:b/>
          <w:bCs/>
          <w:i/>
          <w:color w:val="000000"/>
        </w:rPr>
        <w:lastRenderedPageBreak/>
        <w:t>Нормы оценок</w:t>
      </w:r>
    </w:p>
    <w:p w:rsidR="00602E61" w:rsidRPr="005E6997" w:rsidRDefault="00602E61" w:rsidP="00602E61">
      <w:pPr>
        <w:pStyle w:val="af1"/>
        <w:rPr>
          <w:color w:val="000000"/>
        </w:rPr>
      </w:pPr>
      <w:r w:rsidRPr="005E6997">
        <w:rPr>
          <w:rStyle w:val="remarkable-pre-marked"/>
          <w:color w:val="000000"/>
        </w:rPr>
        <w:t>«Нормы оценки...» призваны обеспечивать одинаковые требования к знаниям, умениям и навыкам учащихся по</w:t>
      </w:r>
      <w:r w:rsidRPr="005E6997">
        <w:rPr>
          <w:rStyle w:val="apple-converted-space"/>
          <w:color w:val="000000"/>
        </w:rPr>
        <w:t> </w:t>
      </w:r>
      <w:r w:rsidRPr="005E6997">
        <w:rPr>
          <w:rStyle w:val="remarkable-pre-marked"/>
          <w:color w:val="000000"/>
        </w:rPr>
        <w:t>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 3) объём различных видов контрольных работ; 4) количество отметок за различные виды контрольных работ.</w:t>
      </w:r>
    </w:p>
    <w:p w:rsidR="00602E61" w:rsidRPr="005E6997" w:rsidRDefault="00602E61" w:rsidP="00602E61">
      <w:pPr>
        <w:pStyle w:val="af1"/>
        <w:rPr>
          <w:color w:val="000000"/>
        </w:rPr>
      </w:pPr>
      <w:r w:rsidRPr="005E6997">
        <w:rPr>
          <w:rStyle w:val="remarkable-pre-marked"/>
          <w:color w:val="000000"/>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w:t>
      </w:r>
    </w:p>
    <w:p w:rsidR="00602E61" w:rsidRPr="005E6997" w:rsidRDefault="00602E61" w:rsidP="00602E61">
      <w:pPr>
        <w:pStyle w:val="af1"/>
        <w:numPr>
          <w:ilvl w:val="0"/>
          <w:numId w:val="39"/>
        </w:numPr>
        <w:rPr>
          <w:color w:val="000000"/>
        </w:rPr>
      </w:pPr>
      <w:r w:rsidRPr="005E6997">
        <w:rPr>
          <w:rStyle w:val="remarkable-pre-marked"/>
          <w:color w:val="000000"/>
        </w:rPr>
        <w:t>знание полученных сведений о языке;</w:t>
      </w:r>
    </w:p>
    <w:p w:rsidR="00602E61" w:rsidRPr="005E6997" w:rsidRDefault="00602E61" w:rsidP="00602E61">
      <w:pPr>
        <w:pStyle w:val="af1"/>
        <w:numPr>
          <w:ilvl w:val="0"/>
          <w:numId w:val="39"/>
        </w:numPr>
        <w:rPr>
          <w:color w:val="000000"/>
        </w:rPr>
      </w:pPr>
      <w:r w:rsidRPr="005E6997">
        <w:rPr>
          <w:rStyle w:val="remarkable-pre-marked"/>
          <w:color w:val="000000"/>
        </w:rPr>
        <w:t>орфографические и пунктуационные навыки;</w:t>
      </w:r>
    </w:p>
    <w:p w:rsidR="00602E61" w:rsidRPr="005E6997" w:rsidRDefault="00602E61" w:rsidP="00602E61">
      <w:pPr>
        <w:pStyle w:val="af1"/>
        <w:numPr>
          <w:ilvl w:val="0"/>
          <w:numId w:val="39"/>
        </w:numPr>
        <w:rPr>
          <w:color w:val="000000"/>
        </w:rPr>
      </w:pPr>
      <w:r w:rsidRPr="005E6997">
        <w:rPr>
          <w:rStyle w:val="remarkable-pre-marked"/>
          <w:color w:val="000000"/>
        </w:rPr>
        <w:t>речевые умения.</w:t>
      </w:r>
    </w:p>
    <w:p w:rsidR="00602E61" w:rsidRPr="00F379FC" w:rsidRDefault="00F379FC" w:rsidP="00602E61">
      <w:pPr>
        <w:pStyle w:val="af1"/>
        <w:rPr>
          <w:i/>
          <w:color w:val="000000"/>
          <w:sz w:val="22"/>
          <w:szCs w:val="22"/>
        </w:rPr>
      </w:pPr>
      <w:r>
        <w:rPr>
          <w:rStyle w:val="remarkable-pre-marked"/>
          <w:b/>
          <w:bCs/>
          <w:i/>
          <w:color w:val="000000"/>
          <w:sz w:val="22"/>
          <w:szCs w:val="22"/>
        </w:rPr>
        <w:t>Оценка устных ответов</w:t>
      </w:r>
    </w:p>
    <w:p w:rsidR="00602E61" w:rsidRPr="005E6997" w:rsidRDefault="00602E61" w:rsidP="00602E61">
      <w:pPr>
        <w:pStyle w:val="af1"/>
        <w:rPr>
          <w:color w:val="000000"/>
        </w:rPr>
      </w:pPr>
      <w:r w:rsidRPr="005E6997">
        <w:rPr>
          <w:rStyle w:val="remarkable-pre-marked"/>
          <w:color w:val="000000"/>
        </w:rPr>
        <w:t xml:space="preserve">Устный опрос является одним из основных способов учёта знаний учащихся </w:t>
      </w:r>
      <w:proofErr w:type="spellStart"/>
      <w:r w:rsidRPr="005E6997">
        <w:rPr>
          <w:rStyle w:val="remarkable-pre-marked"/>
          <w:color w:val="000000"/>
        </w:rPr>
        <w:t>порусскому</w:t>
      </w:r>
      <w:proofErr w:type="spellEnd"/>
      <w:r w:rsidRPr="005E6997">
        <w:rPr>
          <w:rStyle w:val="remarkable-pre-marked"/>
          <w:color w:val="000000"/>
        </w:rPr>
        <w:t xml:space="preserve"> языку. 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w:t>
      </w:r>
    </w:p>
    <w:p w:rsidR="00602E61" w:rsidRPr="005E6997" w:rsidRDefault="00602E61" w:rsidP="00602E61">
      <w:pPr>
        <w:pStyle w:val="af1"/>
        <w:rPr>
          <w:color w:val="000000"/>
        </w:rPr>
      </w:pPr>
      <w:r w:rsidRPr="005E6997">
        <w:rPr>
          <w:rStyle w:val="remarkable-pre-marked"/>
          <w:color w:val="000000"/>
        </w:rPr>
        <w:t>При оценке ответа ученика надо учитывать следующие критерии: 1) полноту и правильность ответа; 2) степень осознанности, понимания изученного; 3) языковое оформление ответа.</w:t>
      </w:r>
    </w:p>
    <w:p w:rsidR="00602E61" w:rsidRPr="005E6997" w:rsidRDefault="00602E61" w:rsidP="00602E61">
      <w:pPr>
        <w:pStyle w:val="af1"/>
        <w:rPr>
          <w:color w:val="000000"/>
        </w:rPr>
      </w:pPr>
      <w:r w:rsidRPr="005E6997">
        <w:rPr>
          <w:rStyle w:val="remarkable-pre-marked"/>
          <w:color w:val="000000"/>
        </w:rPr>
        <w:t xml:space="preserve">Оценка </w:t>
      </w:r>
      <w:r w:rsidRPr="00650129">
        <w:rPr>
          <w:rStyle w:val="remarkable-pre-marked"/>
          <w:b/>
          <w:color w:val="000000"/>
        </w:rPr>
        <w:t>«5»</w:t>
      </w:r>
      <w:r w:rsidRPr="005E6997">
        <w:rPr>
          <w:rStyle w:val="remarkable-pre-marked"/>
          <w:color w:val="000000"/>
        </w:rPr>
        <w:t xml:space="preserve"> ставится, если ученик: 1) полно излагает изученный материал, даёт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602E61" w:rsidRPr="005E6997" w:rsidRDefault="00602E61" w:rsidP="00602E61">
      <w:pPr>
        <w:pStyle w:val="af1"/>
        <w:rPr>
          <w:color w:val="000000"/>
        </w:rPr>
      </w:pPr>
      <w:r w:rsidRPr="005E6997">
        <w:rPr>
          <w:rStyle w:val="remarkable-pre-marked"/>
          <w:color w:val="000000"/>
        </w:rPr>
        <w:t xml:space="preserve">Оценка </w:t>
      </w:r>
      <w:r w:rsidRPr="00650129">
        <w:rPr>
          <w:rStyle w:val="remarkable-pre-marked"/>
          <w:b/>
          <w:color w:val="000000"/>
        </w:rPr>
        <w:t>«4»</w:t>
      </w:r>
      <w:r w:rsidRPr="005E6997">
        <w:rPr>
          <w:rStyle w:val="remarkable-pre-marked"/>
          <w:color w:val="000000"/>
        </w:rPr>
        <w:t xml:space="preserve"> ставится, если ученик даёт ответ, удовлетворяющий тем же требованиям, что и для оценки </w:t>
      </w:r>
      <w:r w:rsidRPr="00650129">
        <w:rPr>
          <w:rStyle w:val="remarkable-pre-marked"/>
          <w:b/>
          <w:color w:val="000000"/>
        </w:rPr>
        <w:t>«5»,</w:t>
      </w:r>
      <w:r w:rsidRPr="005E6997">
        <w:rPr>
          <w:rStyle w:val="remarkable-pre-marked"/>
          <w:color w:val="000000"/>
        </w:rPr>
        <w:t xml:space="preserve"> но допускает 1—2 ошибки, которые сам же исправляет, и 1—2 недочёта в последовательности и языковом оформлении излагаемого.</w:t>
      </w:r>
    </w:p>
    <w:p w:rsidR="00602E61" w:rsidRPr="005E6997" w:rsidRDefault="00602E61" w:rsidP="00602E61">
      <w:pPr>
        <w:pStyle w:val="af1"/>
        <w:rPr>
          <w:color w:val="000000"/>
        </w:rPr>
      </w:pPr>
      <w:proofErr w:type="gramStart"/>
      <w:r w:rsidRPr="005E6997">
        <w:rPr>
          <w:rStyle w:val="remarkable-pre-marked"/>
          <w:color w:val="000000"/>
        </w:rPr>
        <w:t xml:space="preserve">Оценка </w:t>
      </w:r>
      <w:r w:rsidRPr="00650129">
        <w:rPr>
          <w:rStyle w:val="remarkable-pre-marked"/>
          <w:b/>
          <w:color w:val="000000"/>
        </w:rPr>
        <w:t>«3»</w:t>
      </w:r>
      <w:r w:rsidRPr="005E6997">
        <w:rPr>
          <w:rStyle w:val="remarkable-pre-marked"/>
          <w:color w:val="000000"/>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w:t>
      </w:r>
      <w:r w:rsidRPr="005E6997">
        <w:rPr>
          <w:rStyle w:val="apple-converted-space"/>
          <w:color w:val="000000"/>
        </w:rPr>
        <w:t> </w:t>
      </w:r>
      <w:r w:rsidRPr="005E6997">
        <w:rPr>
          <w:rStyle w:val="remarkable-pre-marked"/>
          <w:color w:val="000000"/>
        </w:rPr>
        <w:t>понятий или формулировке правил; 2) не достаточно глубоко и доказательно обосновывает свои суждения и не приводит свои примеры; 3) излагает материал непоследовательно и допускает ошибки в языковом оформлении излагаемого.</w:t>
      </w:r>
      <w:proofErr w:type="gramEnd"/>
    </w:p>
    <w:p w:rsidR="00602E61" w:rsidRPr="005E6997" w:rsidRDefault="00602E61" w:rsidP="00602E61">
      <w:pPr>
        <w:pStyle w:val="af1"/>
        <w:rPr>
          <w:color w:val="000000"/>
        </w:rPr>
      </w:pPr>
      <w:r w:rsidRPr="005E6997">
        <w:rPr>
          <w:rStyle w:val="remarkable-pre-marked"/>
          <w:color w:val="000000"/>
        </w:rPr>
        <w:t xml:space="preserve">Оценка </w:t>
      </w:r>
      <w:r w:rsidRPr="00650129">
        <w:rPr>
          <w:rStyle w:val="remarkable-pre-marked"/>
          <w:b/>
          <w:color w:val="000000"/>
        </w:rPr>
        <w:t>«2»</w:t>
      </w:r>
      <w:r w:rsidRPr="005E6997">
        <w:rPr>
          <w:rStyle w:val="remarkable-pre-marked"/>
          <w:color w:val="000000"/>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w:t>
      </w:r>
      <w:r w:rsidRPr="00650129">
        <w:rPr>
          <w:rStyle w:val="remarkable-pre-marked"/>
          <w:b/>
          <w:color w:val="000000"/>
        </w:rPr>
        <w:t>«2»</w:t>
      </w:r>
      <w:r w:rsidRPr="005E6997">
        <w:rPr>
          <w:rStyle w:val="remarkable-pre-marked"/>
          <w:color w:val="000000"/>
        </w:rPr>
        <w:t xml:space="preserve"> отмечает такие недостатки в подготовке ученика, которые являются серьёзным препятствием к успешному овладению последующим материалом.</w:t>
      </w:r>
    </w:p>
    <w:p w:rsidR="00602E61" w:rsidRPr="005E6997" w:rsidRDefault="00602E61" w:rsidP="00602E61">
      <w:pPr>
        <w:pStyle w:val="af1"/>
        <w:rPr>
          <w:color w:val="000000"/>
        </w:rPr>
      </w:pPr>
      <w:proofErr w:type="gramStart"/>
      <w:r w:rsidRPr="005E6997">
        <w:rPr>
          <w:rStyle w:val="remarkable-pre-marked"/>
          <w:color w:val="000000"/>
        </w:rPr>
        <w:t xml:space="preserve">Оценка </w:t>
      </w:r>
      <w:r w:rsidRPr="00650129">
        <w:rPr>
          <w:rStyle w:val="remarkable-pre-marked"/>
          <w:b/>
          <w:color w:val="000000"/>
        </w:rPr>
        <w:t>(«5», «4»</w:t>
      </w:r>
      <w:r w:rsidRPr="005E6997">
        <w:rPr>
          <w:rStyle w:val="remarkable-pre-marked"/>
          <w:color w:val="000000"/>
        </w:rPr>
        <w:t xml:space="preserve"> или </w:t>
      </w:r>
      <w:r w:rsidRPr="00650129">
        <w:rPr>
          <w:rStyle w:val="remarkable-pre-marked"/>
          <w:b/>
          <w:color w:val="000000"/>
        </w:rPr>
        <w:t>«3»)</w:t>
      </w:r>
      <w:r w:rsidRPr="005E6997">
        <w:rPr>
          <w:rStyle w:val="remarkable-pre-marked"/>
          <w:color w:val="000000"/>
        </w:rPr>
        <w:t xml:space="preserve"> может ставиться не только за единовременный ответ (когда на проверку подготовки ученика отводится определённое время), но и за рассредоточенный во </w:t>
      </w:r>
      <w:r w:rsidRPr="005E6997">
        <w:rPr>
          <w:rStyle w:val="remarkable-pre-marked"/>
          <w:color w:val="000000"/>
        </w:rPr>
        <w:lastRenderedPageBreak/>
        <w:t>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602E61" w:rsidRPr="00F379FC" w:rsidRDefault="00F379FC" w:rsidP="00602E61">
      <w:pPr>
        <w:pStyle w:val="af1"/>
        <w:rPr>
          <w:b/>
          <w:i/>
          <w:color w:val="000000"/>
        </w:rPr>
      </w:pPr>
      <w:r w:rsidRPr="00F379FC">
        <w:rPr>
          <w:b/>
          <w:i/>
          <w:color w:val="000000"/>
        </w:rPr>
        <w:t>Оценка диктантов</w:t>
      </w:r>
    </w:p>
    <w:p w:rsidR="00602E61" w:rsidRPr="005E6997" w:rsidRDefault="00602E61" w:rsidP="00602E61">
      <w:pPr>
        <w:pStyle w:val="af1"/>
        <w:rPr>
          <w:color w:val="000000"/>
        </w:rPr>
      </w:pPr>
      <w:r w:rsidRPr="005E6997">
        <w:rPr>
          <w:rStyle w:val="remarkable-pre-marked"/>
          <w:color w:val="000000"/>
        </w:rPr>
        <w:t>Диктант — одна из основных форм проверки орфографической и пунктуационной грамотности.</w:t>
      </w:r>
    </w:p>
    <w:p w:rsidR="00602E61" w:rsidRPr="005E6997" w:rsidRDefault="00602E61" w:rsidP="00602E61">
      <w:pPr>
        <w:pStyle w:val="af1"/>
        <w:rPr>
          <w:color w:val="000000"/>
        </w:rPr>
      </w:pPr>
      <w:r w:rsidRPr="005E6997">
        <w:rPr>
          <w:rStyle w:val="remarkable-pre-marked"/>
          <w:color w:val="000000"/>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602E61" w:rsidRPr="005E6997" w:rsidRDefault="00602E61" w:rsidP="00602E61">
      <w:pPr>
        <w:pStyle w:val="af1"/>
        <w:rPr>
          <w:color w:val="000000"/>
        </w:rPr>
      </w:pPr>
      <w:r w:rsidRPr="005E6997">
        <w:rPr>
          <w:rStyle w:val="remarkable-pre-marked"/>
          <w:color w:val="000000"/>
        </w:rPr>
        <w:t>Объём диктанта устанавливается: для 5 класса — 90— 100 слов, для 6 класса — 100—110, для 7 класса — 110—120, для 8 класса — 120—150, для 9 класса — 150—170 слов. (При подсчёте слов учитываются как самостоятельные, так и служебные слова.)</w:t>
      </w:r>
    </w:p>
    <w:p w:rsidR="00602E61" w:rsidRPr="005E6997" w:rsidRDefault="00602E61" w:rsidP="00602E61">
      <w:pPr>
        <w:pStyle w:val="af1"/>
        <w:rPr>
          <w:color w:val="000000"/>
        </w:rPr>
      </w:pPr>
      <w:r w:rsidRPr="005E6997">
        <w:rPr>
          <w:rStyle w:val="remarkable-pre-marked"/>
          <w:color w:val="000000"/>
        </w:rPr>
        <w:t xml:space="preserve">Контрольный словарный диктант проверяет усвоение слов с непроверяемыми и </w:t>
      </w:r>
      <w:proofErr w:type="spellStart"/>
      <w:r w:rsidRPr="005E6997">
        <w:rPr>
          <w:rStyle w:val="remarkable-pre-marked"/>
          <w:color w:val="000000"/>
        </w:rPr>
        <w:t>труднопроверяемыми</w:t>
      </w:r>
      <w:proofErr w:type="spellEnd"/>
      <w:r w:rsidRPr="005E6997">
        <w:rPr>
          <w:rStyle w:val="remarkable-pre-marked"/>
          <w:color w:val="000000"/>
        </w:rPr>
        <w:t xml:space="preserve"> орфограммами. Он может состоять из следующего количества слов: для 5 класса — 15—20, для 6 класса — 20—25, для 7 класса — 25—30, для 8 класса — 30—35, для 9 класса — 35—40.</w:t>
      </w:r>
    </w:p>
    <w:p w:rsidR="00602E61" w:rsidRPr="005E6997" w:rsidRDefault="00602E61" w:rsidP="00602E61">
      <w:pPr>
        <w:pStyle w:val="af1"/>
        <w:rPr>
          <w:color w:val="000000"/>
        </w:rPr>
      </w:pPr>
      <w:r w:rsidRPr="005E6997">
        <w:rPr>
          <w:rStyle w:val="remarkable-pre-marked"/>
          <w:color w:val="000000"/>
        </w:rPr>
        <w:t xml:space="preserve">Диктант, имеющий целью проверку подготовки учащихся по определённой теме, должен включать основные орфограммы или </w:t>
      </w:r>
      <w:proofErr w:type="spellStart"/>
      <w:r w:rsidRPr="005E6997">
        <w:rPr>
          <w:rStyle w:val="remarkable-pre-marked"/>
          <w:color w:val="000000"/>
        </w:rPr>
        <w:t>пунктограммы</w:t>
      </w:r>
      <w:proofErr w:type="spellEnd"/>
      <w:r w:rsidRPr="005E6997">
        <w:rPr>
          <w:rStyle w:val="remarkable-pre-marked"/>
          <w:color w:val="000000"/>
        </w:rPr>
        <w:t xml:space="preserve"> этой темы, а также обеспечивать выявление прочности ранее приобретённых навыков. Итоговые диктанты, проводимые в конце четверти и года, проверяют подготовку учащихся, как правило, по всем изученным темам.</w:t>
      </w:r>
    </w:p>
    <w:p w:rsidR="00602E61" w:rsidRPr="005E6997" w:rsidRDefault="00602E61" w:rsidP="00602E61">
      <w:pPr>
        <w:pStyle w:val="af1"/>
        <w:rPr>
          <w:color w:val="000000"/>
        </w:rPr>
      </w:pPr>
      <w:r w:rsidRPr="005E6997">
        <w:rPr>
          <w:rStyle w:val="remarkable-pre-marked"/>
          <w:color w:val="000000"/>
        </w:rPr>
        <w:t xml:space="preserve">Для контрольных диктантов следует подбирать такие тексты, в которых изучаемые в данной теме орфограммы и </w:t>
      </w:r>
      <w:proofErr w:type="spellStart"/>
      <w:r w:rsidRPr="005E6997">
        <w:rPr>
          <w:rStyle w:val="remarkable-pre-marked"/>
          <w:color w:val="000000"/>
        </w:rPr>
        <w:t>пунктограммы</w:t>
      </w:r>
      <w:proofErr w:type="spellEnd"/>
      <w:r w:rsidRPr="005E6997">
        <w:rPr>
          <w:rStyle w:val="remarkable-pre-marked"/>
          <w:color w:val="000000"/>
        </w:rPr>
        <w:t xml:space="preserve"> были бы представлены не менее чем 2—3 случаями. Из изученных ранее орфограмм и </w:t>
      </w:r>
      <w:proofErr w:type="spellStart"/>
      <w:r w:rsidRPr="005E6997">
        <w:rPr>
          <w:rStyle w:val="remarkable-pre-marked"/>
          <w:color w:val="000000"/>
        </w:rPr>
        <w:t>пунктограмм</w:t>
      </w:r>
      <w:proofErr w:type="spellEnd"/>
      <w:r w:rsidRPr="005E6997">
        <w:rPr>
          <w:rStyle w:val="remarkable-pre-marked"/>
          <w:color w:val="000000"/>
        </w:rPr>
        <w:t xml:space="preserve"> включаются основные: они должны быть представлены 1—3 случаями. </w:t>
      </w:r>
      <w:proofErr w:type="gramStart"/>
      <w:r w:rsidRPr="005E6997">
        <w:rPr>
          <w:rStyle w:val="remarkable-pre-marked"/>
          <w:color w:val="000000"/>
        </w:rPr>
        <w:t xml:space="preserve">В целом количество проверяемых орфограмм и </w:t>
      </w:r>
      <w:proofErr w:type="spellStart"/>
      <w:r w:rsidRPr="005E6997">
        <w:rPr>
          <w:rStyle w:val="remarkable-pre-marked"/>
          <w:color w:val="000000"/>
        </w:rPr>
        <w:t>пунктограмм</w:t>
      </w:r>
      <w:proofErr w:type="spellEnd"/>
      <w:r w:rsidRPr="005E6997">
        <w:rPr>
          <w:rStyle w:val="remarkable-pre-marked"/>
          <w:color w:val="000000"/>
        </w:rPr>
        <w:t xml:space="preserve"> не должно превышать в 5 классе 12 различных орфограмм и3 </w:t>
      </w:r>
      <w:proofErr w:type="spellStart"/>
      <w:r w:rsidRPr="005E6997">
        <w:rPr>
          <w:rStyle w:val="remarkable-pre-marked"/>
          <w:color w:val="000000"/>
        </w:rPr>
        <w:t>пунктограмм</w:t>
      </w:r>
      <w:proofErr w:type="spellEnd"/>
      <w:r w:rsidRPr="005E6997">
        <w:rPr>
          <w:rStyle w:val="remarkable-pre-marked"/>
          <w:color w:val="000000"/>
        </w:rPr>
        <w:t xml:space="preserve">, в 6 классе — 16 различных орфограмм и 3—4 </w:t>
      </w:r>
      <w:proofErr w:type="spellStart"/>
      <w:r w:rsidRPr="005E6997">
        <w:rPr>
          <w:rStyle w:val="remarkable-pre-marked"/>
          <w:color w:val="000000"/>
        </w:rPr>
        <w:t>пунктограмм</w:t>
      </w:r>
      <w:proofErr w:type="spellEnd"/>
      <w:r w:rsidRPr="005E6997">
        <w:rPr>
          <w:rStyle w:val="remarkable-pre-marked"/>
          <w:color w:val="000000"/>
        </w:rPr>
        <w:t xml:space="preserve">, в 7 классе — 20 различных орфограмм и 4—5 </w:t>
      </w:r>
      <w:proofErr w:type="spellStart"/>
      <w:r w:rsidRPr="005E6997">
        <w:rPr>
          <w:rStyle w:val="remarkable-pre-marked"/>
          <w:color w:val="000000"/>
        </w:rPr>
        <w:t>пунктограмм</w:t>
      </w:r>
      <w:proofErr w:type="spellEnd"/>
      <w:r w:rsidRPr="005E6997">
        <w:rPr>
          <w:rStyle w:val="remarkable-pre-marked"/>
          <w:color w:val="000000"/>
        </w:rPr>
        <w:t xml:space="preserve">, в 8 классе — 24 различных орфограмм и 10 </w:t>
      </w:r>
      <w:proofErr w:type="spellStart"/>
      <w:r w:rsidRPr="005E6997">
        <w:rPr>
          <w:rStyle w:val="remarkable-pre-marked"/>
          <w:color w:val="000000"/>
        </w:rPr>
        <w:t>пунктограмм</w:t>
      </w:r>
      <w:proofErr w:type="spellEnd"/>
      <w:r w:rsidRPr="005E6997">
        <w:rPr>
          <w:rStyle w:val="remarkable-pre-marked"/>
          <w:color w:val="000000"/>
        </w:rPr>
        <w:t xml:space="preserve">, в 9 классе — 24 различных орфограмм и 15 </w:t>
      </w:r>
      <w:proofErr w:type="spellStart"/>
      <w:r w:rsidRPr="005E6997">
        <w:rPr>
          <w:rStyle w:val="remarkable-pre-marked"/>
          <w:color w:val="000000"/>
        </w:rPr>
        <w:t>пунктограмм</w:t>
      </w:r>
      <w:proofErr w:type="spellEnd"/>
      <w:r w:rsidRPr="005E6997">
        <w:rPr>
          <w:rStyle w:val="remarkable-pre-marked"/>
          <w:color w:val="000000"/>
        </w:rPr>
        <w:t>.</w:t>
      </w:r>
      <w:proofErr w:type="gramEnd"/>
    </w:p>
    <w:p w:rsidR="00602E61" w:rsidRPr="005E6997" w:rsidRDefault="00602E61" w:rsidP="00602E61">
      <w:pPr>
        <w:pStyle w:val="af1"/>
        <w:rPr>
          <w:color w:val="000000"/>
        </w:rPr>
      </w:pPr>
      <w:r w:rsidRPr="005E6997">
        <w:rPr>
          <w:rStyle w:val="remarkable-pre-marked"/>
          <w:color w:val="000000"/>
        </w:rPr>
        <w:t>В тексты контрольных диктантов могут включаться только те изученные орфограммы, которые в достаточной мере закреплялись (не менее чем на двух-трёх предыдущих уроках).</w:t>
      </w:r>
    </w:p>
    <w:p w:rsidR="00602E61" w:rsidRPr="005E6997" w:rsidRDefault="00602E61" w:rsidP="00602E61">
      <w:pPr>
        <w:pStyle w:val="af1"/>
        <w:rPr>
          <w:color w:val="000000"/>
        </w:rPr>
      </w:pPr>
      <w:r w:rsidRPr="005E6997">
        <w:rPr>
          <w:rStyle w:val="remarkable-pre-marked"/>
          <w:color w:val="000000"/>
        </w:rPr>
        <w:t xml:space="preserve">В диктантах должно быть: в 5 классе — не более 5 слов, в 6—7 классах — не более 7 слов, в 8—9 классах — не более 10 различных слов с непроверяемыми и </w:t>
      </w:r>
      <w:proofErr w:type="spellStart"/>
      <w:r w:rsidRPr="005E6997">
        <w:rPr>
          <w:rStyle w:val="remarkable-pre-marked"/>
          <w:color w:val="000000"/>
        </w:rPr>
        <w:t>труднопроверяемыми</w:t>
      </w:r>
      <w:proofErr w:type="spellEnd"/>
      <w:r w:rsidRPr="005E6997">
        <w:rPr>
          <w:rStyle w:val="remarkable-pre-marked"/>
          <w:color w:val="000000"/>
        </w:rPr>
        <w:t xml:space="preserve"> написаниями, правописанию которых ученики специально обучались.</w:t>
      </w:r>
    </w:p>
    <w:p w:rsidR="00602E61" w:rsidRPr="005E6997" w:rsidRDefault="00602E61" w:rsidP="00602E61">
      <w:pPr>
        <w:pStyle w:val="af1"/>
        <w:rPr>
          <w:color w:val="000000"/>
        </w:rPr>
      </w:pPr>
      <w:r w:rsidRPr="005E6997">
        <w:rPr>
          <w:rStyle w:val="remarkable-pre-marked"/>
          <w:color w:val="000000"/>
        </w:rPr>
        <w:t>До конца первой четверти (а в 5 классе до конца первого полугодия) сохраняется объём текста, рекомендованный для предыдущего класса.</w:t>
      </w:r>
    </w:p>
    <w:p w:rsidR="00602E61" w:rsidRPr="005E6997" w:rsidRDefault="00602E61" w:rsidP="00602E61">
      <w:pPr>
        <w:pStyle w:val="af1"/>
        <w:rPr>
          <w:color w:val="000000"/>
        </w:rPr>
      </w:pPr>
      <w:r w:rsidRPr="005E6997">
        <w:rPr>
          <w:rStyle w:val="remarkable-pre-marked"/>
          <w:color w:val="000000"/>
        </w:rPr>
        <w:t>При оценке диктанта исправляются, но не учитываются орфографические и пунктуационные ошибки:</w:t>
      </w:r>
    </w:p>
    <w:p w:rsidR="00602E61" w:rsidRPr="005E6997" w:rsidRDefault="00602E61" w:rsidP="00602E61">
      <w:pPr>
        <w:pStyle w:val="af1"/>
        <w:numPr>
          <w:ilvl w:val="0"/>
          <w:numId w:val="40"/>
        </w:numPr>
        <w:rPr>
          <w:color w:val="000000"/>
        </w:rPr>
      </w:pPr>
      <w:r w:rsidRPr="005E6997">
        <w:rPr>
          <w:rStyle w:val="remarkable-pre-marked"/>
          <w:color w:val="000000"/>
        </w:rPr>
        <w:t>в переносе слов;</w:t>
      </w:r>
    </w:p>
    <w:p w:rsidR="00602E61" w:rsidRPr="005E6997" w:rsidRDefault="00602E61" w:rsidP="00602E61">
      <w:pPr>
        <w:pStyle w:val="af1"/>
        <w:numPr>
          <w:ilvl w:val="0"/>
          <w:numId w:val="40"/>
        </w:numPr>
        <w:rPr>
          <w:color w:val="000000"/>
        </w:rPr>
      </w:pPr>
      <w:r w:rsidRPr="005E6997">
        <w:rPr>
          <w:rStyle w:val="remarkable-pre-marked"/>
          <w:color w:val="000000"/>
        </w:rPr>
        <w:t>на правила, которые не включены в школьную программу;</w:t>
      </w:r>
    </w:p>
    <w:p w:rsidR="00602E61" w:rsidRPr="005E6997" w:rsidRDefault="00602E61" w:rsidP="00602E61">
      <w:pPr>
        <w:pStyle w:val="af1"/>
        <w:numPr>
          <w:ilvl w:val="0"/>
          <w:numId w:val="40"/>
        </w:numPr>
        <w:rPr>
          <w:color w:val="000000"/>
        </w:rPr>
      </w:pPr>
      <w:r w:rsidRPr="005E6997">
        <w:rPr>
          <w:rStyle w:val="remarkable-pre-marked"/>
          <w:color w:val="000000"/>
        </w:rPr>
        <w:lastRenderedPageBreak/>
        <w:t>на ещё не изученные правила;</w:t>
      </w:r>
    </w:p>
    <w:p w:rsidR="00602E61" w:rsidRPr="005E6997" w:rsidRDefault="00602E61" w:rsidP="00602E61">
      <w:pPr>
        <w:pStyle w:val="af1"/>
        <w:numPr>
          <w:ilvl w:val="0"/>
          <w:numId w:val="40"/>
        </w:numPr>
        <w:rPr>
          <w:color w:val="000000"/>
        </w:rPr>
      </w:pPr>
      <w:r w:rsidRPr="005E6997">
        <w:rPr>
          <w:rStyle w:val="remarkable-pre-marked"/>
          <w:color w:val="000000"/>
        </w:rPr>
        <w:t>в словах с непроверяемыми написаниями, над которыми не проводилась специальная работа;</w:t>
      </w:r>
    </w:p>
    <w:p w:rsidR="00602E61" w:rsidRPr="005E6997" w:rsidRDefault="00602E61" w:rsidP="00602E61">
      <w:pPr>
        <w:pStyle w:val="af1"/>
        <w:numPr>
          <w:ilvl w:val="0"/>
          <w:numId w:val="40"/>
        </w:numPr>
        <w:rPr>
          <w:color w:val="000000"/>
        </w:rPr>
      </w:pPr>
      <w:r w:rsidRPr="005E6997">
        <w:rPr>
          <w:rStyle w:val="remarkable-pre-marked"/>
          <w:color w:val="000000"/>
        </w:rPr>
        <w:t>в передаче авторской пунктуации.</w:t>
      </w:r>
    </w:p>
    <w:p w:rsidR="00602E61" w:rsidRPr="005E6997" w:rsidRDefault="00602E61" w:rsidP="00602E61">
      <w:pPr>
        <w:pStyle w:val="af1"/>
        <w:rPr>
          <w:color w:val="000000"/>
        </w:rPr>
      </w:pPr>
      <w:r w:rsidRPr="005E6997">
        <w:rPr>
          <w:rStyle w:val="remarkable-pre-marked"/>
          <w:color w:val="000000"/>
        </w:rPr>
        <w:t>Исправляются, но не учитываются описки, неправильные написания, искажающие звуковой состав слова, например: «</w:t>
      </w:r>
      <w:proofErr w:type="spellStart"/>
      <w:r w:rsidRPr="005E6997">
        <w:rPr>
          <w:rStyle w:val="remarkable-pre-marked"/>
          <w:color w:val="000000"/>
        </w:rPr>
        <w:t>рапотает</w:t>
      </w:r>
      <w:proofErr w:type="spellEnd"/>
      <w:r w:rsidRPr="005E6997">
        <w:rPr>
          <w:rStyle w:val="remarkable-pre-marked"/>
          <w:color w:val="000000"/>
        </w:rPr>
        <w:t>» (</w:t>
      </w:r>
      <w:proofErr w:type="spellStart"/>
      <w:r w:rsidRPr="005E6997">
        <w:rPr>
          <w:rStyle w:val="remarkable-pre-marked"/>
          <w:color w:val="000000"/>
        </w:rPr>
        <w:t>вместо</w:t>
      </w:r>
      <w:r w:rsidRPr="005E6997">
        <w:rPr>
          <w:rStyle w:val="remarkable-pre-marked"/>
          <w:i/>
          <w:iCs/>
          <w:color w:val="000000"/>
        </w:rPr>
        <w:t>работает</w:t>
      </w:r>
      <w:proofErr w:type="spellEnd"/>
      <w:r w:rsidRPr="005E6997">
        <w:rPr>
          <w:rStyle w:val="remarkable-pre-marked"/>
          <w:i/>
          <w:iCs/>
          <w:color w:val="000000"/>
        </w:rPr>
        <w:t>),</w:t>
      </w:r>
      <w:r w:rsidRPr="005E6997">
        <w:rPr>
          <w:rStyle w:val="apple-converted-space"/>
          <w:color w:val="000000"/>
        </w:rPr>
        <w:t> </w:t>
      </w:r>
      <w:r w:rsidRPr="005E6997">
        <w:rPr>
          <w:rStyle w:val="remarkable-pre-marked"/>
          <w:color w:val="000000"/>
        </w:rPr>
        <w:t>«</w:t>
      </w:r>
      <w:proofErr w:type="spellStart"/>
      <w:r w:rsidRPr="005E6997">
        <w:rPr>
          <w:rStyle w:val="remarkable-pre-marked"/>
          <w:color w:val="000000"/>
        </w:rPr>
        <w:t>дулпо</w:t>
      </w:r>
      <w:proofErr w:type="spellEnd"/>
      <w:r w:rsidRPr="005E6997">
        <w:rPr>
          <w:rStyle w:val="remarkable-pre-marked"/>
          <w:color w:val="000000"/>
        </w:rPr>
        <w:t>» (</w:t>
      </w:r>
      <w:proofErr w:type="spellStart"/>
      <w:r w:rsidRPr="005E6997">
        <w:rPr>
          <w:rStyle w:val="remarkable-pre-marked"/>
          <w:color w:val="000000"/>
        </w:rPr>
        <w:t>вместо</w:t>
      </w:r>
      <w:r w:rsidRPr="005E6997">
        <w:rPr>
          <w:rStyle w:val="remarkable-pre-marked"/>
          <w:i/>
          <w:iCs/>
          <w:color w:val="000000"/>
        </w:rPr>
        <w:t>дупло</w:t>
      </w:r>
      <w:proofErr w:type="spellEnd"/>
      <w:r w:rsidRPr="005E6997">
        <w:rPr>
          <w:rStyle w:val="remarkable-pre-marked"/>
          <w:i/>
          <w:iCs/>
          <w:color w:val="000000"/>
        </w:rPr>
        <w:t>),</w:t>
      </w:r>
      <w:r w:rsidRPr="005E6997">
        <w:rPr>
          <w:rStyle w:val="apple-converted-space"/>
          <w:color w:val="000000"/>
        </w:rPr>
        <w:t> </w:t>
      </w:r>
      <w:r w:rsidRPr="005E6997">
        <w:rPr>
          <w:rStyle w:val="remarkable-pre-marked"/>
          <w:color w:val="000000"/>
        </w:rPr>
        <w:t>«</w:t>
      </w:r>
      <w:proofErr w:type="spellStart"/>
      <w:r w:rsidRPr="005E6997">
        <w:rPr>
          <w:rStyle w:val="remarkable-pre-marked"/>
          <w:color w:val="000000"/>
        </w:rPr>
        <w:t>мемля</w:t>
      </w:r>
      <w:proofErr w:type="spellEnd"/>
      <w:r w:rsidRPr="005E6997">
        <w:rPr>
          <w:rStyle w:val="remarkable-pre-marked"/>
          <w:color w:val="000000"/>
        </w:rPr>
        <w:t>» (</w:t>
      </w:r>
      <w:proofErr w:type="gramStart"/>
      <w:r w:rsidRPr="005E6997">
        <w:rPr>
          <w:rStyle w:val="remarkable-pre-marked"/>
          <w:color w:val="000000"/>
        </w:rPr>
        <w:t>вместо</w:t>
      </w:r>
      <w:proofErr w:type="gramEnd"/>
      <w:r w:rsidRPr="005E6997">
        <w:rPr>
          <w:rStyle w:val="apple-converted-space"/>
          <w:color w:val="000000"/>
        </w:rPr>
        <w:t> </w:t>
      </w:r>
      <w:r w:rsidRPr="005E6997">
        <w:rPr>
          <w:rStyle w:val="remarkable-pre-marked"/>
          <w:i/>
          <w:iCs/>
          <w:color w:val="000000"/>
        </w:rPr>
        <w:t>земля).</w:t>
      </w:r>
    </w:p>
    <w:p w:rsidR="00602E61" w:rsidRPr="005E6997" w:rsidRDefault="00602E61" w:rsidP="00602E61">
      <w:pPr>
        <w:pStyle w:val="af1"/>
        <w:rPr>
          <w:color w:val="000000"/>
        </w:rPr>
      </w:pPr>
      <w:r w:rsidRPr="005E6997">
        <w:rPr>
          <w:rStyle w:val="remarkable-pre-marked"/>
          <w:color w:val="000000"/>
        </w:rPr>
        <w:t xml:space="preserve">При оценке диктантов важно также учитывать характер ошибки. Среди ошибок следует выделять негрубые, т. е. не имеющие существенного значения для характеристики грамотности. При подсчёте ошибок две негрубые ошибки считаются за одну. К </w:t>
      </w:r>
      <w:proofErr w:type="gramStart"/>
      <w:r w:rsidRPr="005E6997">
        <w:rPr>
          <w:rStyle w:val="remarkable-pre-marked"/>
          <w:color w:val="000000"/>
        </w:rPr>
        <w:t>негрубым</w:t>
      </w:r>
      <w:proofErr w:type="gramEnd"/>
      <w:r w:rsidRPr="005E6997">
        <w:rPr>
          <w:rStyle w:val="remarkable-pre-marked"/>
          <w:color w:val="000000"/>
        </w:rPr>
        <w:t xml:space="preserve"> относятся ошибки:</w:t>
      </w:r>
    </w:p>
    <w:p w:rsidR="00602E61" w:rsidRPr="005E6997" w:rsidRDefault="00602E61" w:rsidP="00602E61">
      <w:pPr>
        <w:pStyle w:val="af1"/>
        <w:numPr>
          <w:ilvl w:val="0"/>
          <w:numId w:val="41"/>
        </w:numPr>
        <w:rPr>
          <w:color w:val="000000"/>
        </w:rPr>
      </w:pPr>
      <w:r w:rsidRPr="005E6997">
        <w:rPr>
          <w:rStyle w:val="remarkable-pre-marked"/>
          <w:color w:val="000000"/>
        </w:rPr>
        <w:t>в исключениях из правил;</w:t>
      </w:r>
    </w:p>
    <w:p w:rsidR="00602E61" w:rsidRPr="005E6997" w:rsidRDefault="00602E61" w:rsidP="00602E61">
      <w:pPr>
        <w:pStyle w:val="af1"/>
        <w:numPr>
          <w:ilvl w:val="0"/>
          <w:numId w:val="41"/>
        </w:numPr>
        <w:rPr>
          <w:color w:val="000000"/>
        </w:rPr>
      </w:pPr>
      <w:r w:rsidRPr="005E6997">
        <w:rPr>
          <w:rStyle w:val="remarkable-pre-marked"/>
          <w:color w:val="000000"/>
        </w:rPr>
        <w:t>в написании большой буквы в составных собственных наименованиях;</w:t>
      </w:r>
    </w:p>
    <w:p w:rsidR="00602E61" w:rsidRPr="005E6997" w:rsidRDefault="00602E61" w:rsidP="00602E61">
      <w:pPr>
        <w:pStyle w:val="af1"/>
        <w:numPr>
          <w:ilvl w:val="0"/>
          <w:numId w:val="41"/>
        </w:numPr>
        <w:rPr>
          <w:color w:val="000000"/>
        </w:rPr>
      </w:pPr>
      <w:r w:rsidRPr="005E6997">
        <w:rPr>
          <w:rStyle w:val="remarkable-pre-marked"/>
          <w:color w:val="000000"/>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602E61" w:rsidRPr="005E6997" w:rsidRDefault="00602E61" w:rsidP="00602E61">
      <w:pPr>
        <w:pStyle w:val="af1"/>
        <w:numPr>
          <w:ilvl w:val="0"/>
          <w:numId w:val="41"/>
        </w:numPr>
        <w:rPr>
          <w:color w:val="000000"/>
        </w:rPr>
      </w:pPr>
      <w:r w:rsidRPr="005E6997">
        <w:rPr>
          <w:rStyle w:val="remarkable-pre-marked"/>
          <w:color w:val="000000"/>
        </w:rPr>
        <w:t>в случаях раздельного и слитного написания</w:t>
      </w:r>
      <w:r w:rsidRPr="005E6997">
        <w:rPr>
          <w:rStyle w:val="apple-converted-space"/>
          <w:color w:val="000000"/>
        </w:rPr>
        <w:t> </w:t>
      </w:r>
      <w:r w:rsidRPr="005E6997">
        <w:rPr>
          <w:rStyle w:val="remarkable-pre-marked"/>
          <w:i/>
          <w:iCs/>
          <w:color w:val="000000"/>
        </w:rPr>
        <w:t>не</w:t>
      </w:r>
      <w:r w:rsidRPr="005E6997">
        <w:rPr>
          <w:rStyle w:val="apple-converted-space"/>
          <w:color w:val="000000"/>
        </w:rPr>
        <w:t> </w:t>
      </w:r>
      <w:r w:rsidRPr="005E6997">
        <w:rPr>
          <w:rStyle w:val="remarkable-pre-marked"/>
          <w:color w:val="000000"/>
        </w:rPr>
        <w:t>с прилагательными и причастиями, выступающими в роли сказуемого;</w:t>
      </w:r>
    </w:p>
    <w:p w:rsidR="00602E61" w:rsidRPr="005E6997" w:rsidRDefault="00602E61" w:rsidP="00602E61">
      <w:pPr>
        <w:pStyle w:val="af1"/>
        <w:numPr>
          <w:ilvl w:val="0"/>
          <w:numId w:val="41"/>
        </w:numPr>
        <w:rPr>
          <w:color w:val="000000"/>
        </w:rPr>
      </w:pPr>
      <w:r w:rsidRPr="005E6997">
        <w:rPr>
          <w:rStyle w:val="remarkable-pre-marked"/>
          <w:color w:val="000000"/>
        </w:rPr>
        <w:t>в написании</w:t>
      </w:r>
      <w:r w:rsidRPr="005E6997">
        <w:rPr>
          <w:rStyle w:val="apple-converted-space"/>
          <w:color w:val="000000"/>
        </w:rPr>
        <w:t> </w:t>
      </w:r>
      <w:proofErr w:type="spellStart"/>
      <w:r w:rsidRPr="005E6997">
        <w:rPr>
          <w:rStyle w:val="remarkable-pre-marked"/>
          <w:i/>
          <w:iCs/>
          <w:color w:val="000000"/>
        </w:rPr>
        <w:t>ы</w:t>
      </w:r>
      <w:proofErr w:type="spellEnd"/>
      <w:r w:rsidRPr="005E6997">
        <w:rPr>
          <w:rStyle w:val="apple-converted-space"/>
          <w:color w:val="000000"/>
        </w:rPr>
        <w:t> </w:t>
      </w:r>
      <w:r w:rsidRPr="005E6997">
        <w:rPr>
          <w:rStyle w:val="remarkable-pre-marked"/>
          <w:color w:val="000000"/>
        </w:rPr>
        <w:t>и</w:t>
      </w:r>
      <w:r w:rsidRPr="005E6997">
        <w:rPr>
          <w:rStyle w:val="apple-converted-space"/>
          <w:color w:val="000000"/>
        </w:rPr>
        <w:t> </w:t>
      </w:r>
      <w:proofErr w:type="gramStart"/>
      <w:r w:rsidRPr="005E6997">
        <w:rPr>
          <w:rStyle w:val="remarkable-pre-marked"/>
          <w:i/>
          <w:iCs/>
          <w:color w:val="000000"/>
        </w:rPr>
        <w:t>и</w:t>
      </w:r>
      <w:proofErr w:type="gramEnd"/>
      <w:r w:rsidRPr="005E6997">
        <w:rPr>
          <w:rStyle w:val="apple-converted-space"/>
          <w:color w:val="000000"/>
        </w:rPr>
        <w:t> </w:t>
      </w:r>
      <w:r w:rsidRPr="005E6997">
        <w:rPr>
          <w:rStyle w:val="remarkable-pre-marked"/>
          <w:color w:val="000000"/>
        </w:rPr>
        <w:t>после приставок;</w:t>
      </w:r>
    </w:p>
    <w:p w:rsidR="00602E61" w:rsidRPr="005E6997" w:rsidRDefault="00602E61" w:rsidP="00602E61">
      <w:pPr>
        <w:pStyle w:val="af1"/>
        <w:numPr>
          <w:ilvl w:val="0"/>
          <w:numId w:val="41"/>
        </w:numPr>
        <w:rPr>
          <w:color w:val="000000"/>
        </w:rPr>
      </w:pPr>
      <w:proofErr w:type="gramStart"/>
      <w:r w:rsidRPr="005E6997">
        <w:rPr>
          <w:rStyle w:val="remarkable-pre-marked"/>
          <w:color w:val="000000"/>
        </w:rPr>
        <w:t>в случаях трудного различия</w:t>
      </w:r>
      <w:r w:rsidRPr="005E6997">
        <w:rPr>
          <w:rStyle w:val="apple-converted-space"/>
          <w:color w:val="000000"/>
        </w:rPr>
        <w:t> </w:t>
      </w:r>
      <w:r w:rsidRPr="005E6997">
        <w:rPr>
          <w:rStyle w:val="remarkable-pre-marked"/>
          <w:i/>
          <w:iCs/>
          <w:color w:val="000000"/>
        </w:rPr>
        <w:t>не</w:t>
      </w:r>
      <w:r w:rsidRPr="005E6997">
        <w:rPr>
          <w:rStyle w:val="apple-converted-space"/>
          <w:color w:val="000000"/>
        </w:rPr>
        <w:t> </w:t>
      </w:r>
      <w:r w:rsidRPr="005E6997">
        <w:rPr>
          <w:rStyle w:val="remarkable-pre-marked"/>
          <w:color w:val="000000"/>
        </w:rPr>
        <w:t>и</w:t>
      </w:r>
      <w:r w:rsidRPr="005E6997">
        <w:rPr>
          <w:rStyle w:val="apple-converted-space"/>
          <w:color w:val="000000"/>
        </w:rPr>
        <w:t> </w:t>
      </w:r>
      <w:r w:rsidRPr="005E6997">
        <w:rPr>
          <w:rStyle w:val="remarkable-pre-marked"/>
          <w:i/>
          <w:iCs/>
          <w:color w:val="000000"/>
        </w:rPr>
        <w:t>ни (Куда он только не обращался!</w:t>
      </w:r>
      <w:proofErr w:type="gramEnd"/>
      <w:r w:rsidRPr="005E6997">
        <w:rPr>
          <w:rStyle w:val="remarkable-pre-marked"/>
          <w:i/>
          <w:iCs/>
          <w:color w:val="000000"/>
        </w:rPr>
        <w:t xml:space="preserve"> Куда он ни обращался, никто не мог дать ему ответ. </w:t>
      </w:r>
      <w:proofErr w:type="gramStart"/>
      <w:r w:rsidRPr="005E6997">
        <w:rPr>
          <w:rStyle w:val="remarkable-pre-marked"/>
          <w:i/>
          <w:iCs/>
          <w:color w:val="000000"/>
        </w:rPr>
        <w:t>Никто иной не...; не кто иной, как; ничто иное не...; не что иное, как</w:t>
      </w:r>
      <w:r w:rsidRPr="005E6997">
        <w:rPr>
          <w:rStyle w:val="apple-converted-space"/>
          <w:color w:val="000000"/>
        </w:rPr>
        <w:t> </w:t>
      </w:r>
      <w:r w:rsidRPr="005E6997">
        <w:rPr>
          <w:rStyle w:val="remarkable-pre-marked"/>
          <w:color w:val="000000"/>
        </w:rPr>
        <w:t>и др.);</w:t>
      </w:r>
      <w:proofErr w:type="gramEnd"/>
    </w:p>
    <w:p w:rsidR="00602E61" w:rsidRPr="005E6997" w:rsidRDefault="00602E61" w:rsidP="00602E61">
      <w:pPr>
        <w:pStyle w:val="af1"/>
        <w:numPr>
          <w:ilvl w:val="0"/>
          <w:numId w:val="41"/>
        </w:numPr>
        <w:rPr>
          <w:color w:val="000000"/>
        </w:rPr>
      </w:pPr>
      <w:r w:rsidRPr="005E6997">
        <w:rPr>
          <w:rStyle w:val="remarkable-pre-marked"/>
          <w:color w:val="000000"/>
        </w:rPr>
        <w:t>в собственных именах нерусского происхождения;</w:t>
      </w:r>
    </w:p>
    <w:p w:rsidR="00602E61" w:rsidRPr="005E6997" w:rsidRDefault="00602E61" w:rsidP="00602E61">
      <w:pPr>
        <w:pStyle w:val="af1"/>
        <w:numPr>
          <w:ilvl w:val="0"/>
          <w:numId w:val="41"/>
        </w:numPr>
        <w:rPr>
          <w:color w:val="000000"/>
        </w:rPr>
      </w:pPr>
      <w:r w:rsidRPr="005E6997">
        <w:rPr>
          <w:rStyle w:val="remarkable-pre-marked"/>
          <w:color w:val="000000"/>
        </w:rPr>
        <w:t>в случаях, когда вместо одного знака препинания стоит другой;</w:t>
      </w:r>
    </w:p>
    <w:p w:rsidR="00602E61" w:rsidRPr="005E6997" w:rsidRDefault="00602E61" w:rsidP="00602E61">
      <w:pPr>
        <w:pStyle w:val="af1"/>
        <w:numPr>
          <w:ilvl w:val="0"/>
          <w:numId w:val="41"/>
        </w:numPr>
        <w:rPr>
          <w:color w:val="000000"/>
        </w:rPr>
      </w:pPr>
      <w:r w:rsidRPr="005E6997">
        <w:rPr>
          <w:rStyle w:val="remarkable-pre-marked"/>
          <w:color w:val="000000"/>
        </w:rPr>
        <w:t>в пропуске одного из сочетающихся знаков препинания или в нарушении их последовательности.</w:t>
      </w:r>
    </w:p>
    <w:p w:rsidR="00602E61" w:rsidRPr="005E6997" w:rsidRDefault="00602E61" w:rsidP="00602E61">
      <w:pPr>
        <w:pStyle w:val="af1"/>
        <w:rPr>
          <w:color w:val="000000"/>
        </w:rPr>
      </w:pPr>
      <w:r w:rsidRPr="005E6997">
        <w:rPr>
          <w:rStyle w:val="remarkable-pre-marked"/>
          <w:color w:val="000000"/>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602E61" w:rsidRPr="005E6997" w:rsidRDefault="00602E61" w:rsidP="00602E61">
      <w:pPr>
        <w:pStyle w:val="af1"/>
        <w:rPr>
          <w:color w:val="000000"/>
        </w:rPr>
      </w:pPr>
      <w:r w:rsidRPr="005E6997">
        <w:rPr>
          <w:rStyle w:val="remarkable-pre-marked"/>
          <w:color w:val="000000"/>
        </w:rPr>
        <w:t>Однотипными считаются ошибки на одно правило, если условия выбора правильного написания заключены в грамматических</w:t>
      </w:r>
      <w:r w:rsidRPr="005E6997">
        <w:rPr>
          <w:rStyle w:val="apple-converted-space"/>
          <w:color w:val="000000"/>
        </w:rPr>
        <w:t> </w:t>
      </w:r>
      <w:r w:rsidRPr="005E6997">
        <w:rPr>
          <w:rStyle w:val="remarkable-pre-marked"/>
          <w:i/>
          <w:iCs/>
          <w:color w:val="000000"/>
        </w:rPr>
        <w:t>(в армии, в роще; колют, борются)</w:t>
      </w:r>
      <w:r w:rsidRPr="005E6997">
        <w:rPr>
          <w:rStyle w:val="apple-converted-space"/>
          <w:color w:val="000000"/>
        </w:rPr>
        <w:t> </w:t>
      </w:r>
      <w:r w:rsidRPr="005E6997">
        <w:rPr>
          <w:rStyle w:val="remarkable-pre-marked"/>
          <w:color w:val="000000"/>
        </w:rPr>
        <w:t>и фонетических</w:t>
      </w:r>
      <w:r w:rsidRPr="005E6997">
        <w:rPr>
          <w:rStyle w:val="apple-converted-space"/>
          <w:color w:val="000000"/>
        </w:rPr>
        <w:t> </w:t>
      </w:r>
      <w:r w:rsidRPr="005E6997">
        <w:rPr>
          <w:rStyle w:val="remarkable-pre-marked"/>
          <w:i/>
          <w:iCs/>
          <w:color w:val="000000"/>
        </w:rPr>
        <w:t>(пирожок, сверчок)</w:t>
      </w:r>
      <w:r w:rsidRPr="005E6997">
        <w:rPr>
          <w:rStyle w:val="apple-converted-space"/>
          <w:color w:val="000000"/>
        </w:rPr>
        <w:t> </w:t>
      </w:r>
      <w:r w:rsidRPr="005E6997">
        <w:rPr>
          <w:rStyle w:val="remarkable-pre-marked"/>
          <w:color w:val="000000"/>
        </w:rPr>
        <w:t>особенностях данного слова.</w:t>
      </w:r>
    </w:p>
    <w:p w:rsidR="00602E61" w:rsidRPr="005E6997" w:rsidRDefault="00602E61" w:rsidP="00602E61">
      <w:pPr>
        <w:pStyle w:val="af1"/>
        <w:rPr>
          <w:color w:val="000000"/>
        </w:rPr>
      </w:pPr>
      <w:r w:rsidRPr="005E6997">
        <w:rPr>
          <w:rStyle w:val="remarkable-pre-marked"/>
          <w:color w:val="000000"/>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w:t>
      </w:r>
      <w:r w:rsidRPr="005E6997">
        <w:rPr>
          <w:rStyle w:val="apple-converted-space"/>
          <w:color w:val="000000"/>
        </w:rPr>
        <w:t> </w:t>
      </w:r>
      <w:r w:rsidRPr="005E6997">
        <w:rPr>
          <w:rStyle w:val="remarkable-pre-marked"/>
          <w:i/>
          <w:iCs/>
          <w:color w:val="000000"/>
        </w:rPr>
        <w:t>(вода</w:t>
      </w:r>
      <w:r w:rsidRPr="005E6997">
        <w:rPr>
          <w:rStyle w:val="apple-converted-space"/>
          <w:color w:val="000000"/>
        </w:rPr>
        <w:t> </w:t>
      </w:r>
      <w:r w:rsidRPr="005E6997">
        <w:rPr>
          <w:rStyle w:val="remarkable-pre-marked"/>
          <w:color w:val="000000"/>
        </w:rPr>
        <w:t>—</w:t>
      </w:r>
      <w:r w:rsidRPr="005E6997">
        <w:rPr>
          <w:rStyle w:val="apple-converted-space"/>
          <w:color w:val="000000"/>
        </w:rPr>
        <w:t> </w:t>
      </w:r>
      <w:r w:rsidRPr="005E6997">
        <w:rPr>
          <w:rStyle w:val="remarkable-pre-marked"/>
          <w:i/>
          <w:iCs/>
          <w:color w:val="000000"/>
        </w:rPr>
        <w:t>воды, рот</w:t>
      </w:r>
      <w:r w:rsidRPr="005E6997">
        <w:rPr>
          <w:rStyle w:val="apple-converted-space"/>
          <w:color w:val="000000"/>
        </w:rPr>
        <w:t> </w:t>
      </w:r>
      <w:r w:rsidRPr="005E6997">
        <w:rPr>
          <w:rStyle w:val="remarkable-pre-marked"/>
          <w:color w:val="000000"/>
        </w:rPr>
        <w:t>—</w:t>
      </w:r>
      <w:r w:rsidRPr="005E6997">
        <w:rPr>
          <w:rStyle w:val="apple-converted-space"/>
          <w:color w:val="000000"/>
        </w:rPr>
        <w:t> </w:t>
      </w:r>
      <w:r w:rsidRPr="005E6997">
        <w:rPr>
          <w:rStyle w:val="remarkable-pre-marked"/>
          <w:i/>
          <w:iCs/>
          <w:color w:val="000000"/>
        </w:rPr>
        <w:t>ротик, грустный</w:t>
      </w:r>
      <w:r w:rsidRPr="005E6997">
        <w:rPr>
          <w:rStyle w:val="apple-converted-space"/>
          <w:color w:val="000000"/>
        </w:rPr>
        <w:t> </w:t>
      </w:r>
      <w:r w:rsidRPr="005E6997">
        <w:rPr>
          <w:rStyle w:val="remarkable-pre-marked"/>
          <w:color w:val="000000"/>
        </w:rPr>
        <w:t>—</w:t>
      </w:r>
      <w:r w:rsidRPr="005E6997">
        <w:rPr>
          <w:rStyle w:val="apple-converted-space"/>
          <w:color w:val="000000"/>
        </w:rPr>
        <w:t> </w:t>
      </w:r>
      <w:r w:rsidRPr="005E6997">
        <w:rPr>
          <w:rStyle w:val="remarkable-pre-marked"/>
          <w:i/>
          <w:iCs/>
          <w:color w:val="000000"/>
        </w:rPr>
        <w:t>грустить, резкий</w:t>
      </w:r>
      <w:r w:rsidRPr="005E6997">
        <w:rPr>
          <w:rStyle w:val="apple-converted-space"/>
          <w:color w:val="000000"/>
        </w:rPr>
        <w:t> </w:t>
      </w:r>
      <w:proofErr w:type="gramStart"/>
      <w:r w:rsidRPr="005E6997">
        <w:rPr>
          <w:rStyle w:val="remarkable-pre-marked"/>
          <w:color w:val="000000"/>
        </w:rPr>
        <w:t>—</w:t>
      </w:r>
      <w:r w:rsidRPr="005E6997">
        <w:rPr>
          <w:rStyle w:val="remarkable-pre-marked"/>
          <w:i/>
          <w:iCs/>
          <w:color w:val="000000"/>
        </w:rPr>
        <w:t>р</w:t>
      </w:r>
      <w:proofErr w:type="gramEnd"/>
      <w:r w:rsidRPr="005E6997">
        <w:rPr>
          <w:rStyle w:val="remarkable-pre-marked"/>
          <w:i/>
          <w:iCs/>
          <w:color w:val="000000"/>
        </w:rPr>
        <w:t>езок).</w:t>
      </w:r>
    </w:p>
    <w:p w:rsidR="00602E61" w:rsidRPr="005E6997" w:rsidRDefault="00602E61" w:rsidP="00602E61">
      <w:pPr>
        <w:pStyle w:val="af1"/>
        <w:rPr>
          <w:color w:val="000000"/>
        </w:rPr>
      </w:pPr>
      <w:r w:rsidRPr="005E6997">
        <w:rPr>
          <w:rStyle w:val="remarkable-pre-marked"/>
          <w:color w:val="000000"/>
        </w:rPr>
        <w:t>Первые три однотипные ошибки считаются за одну ошибку, каждая следующая подобная ошибка учитывается как самостоятельная.</w:t>
      </w:r>
    </w:p>
    <w:p w:rsidR="00602E61" w:rsidRPr="005E6997" w:rsidRDefault="00602E61" w:rsidP="00602E61">
      <w:pPr>
        <w:pStyle w:val="af1"/>
        <w:rPr>
          <w:color w:val="000000"/>
        </w:rPr>
      </w:pPr>
      <w:r w:rsidRPr="005E6997">
        <w:rPr>
          <w:rStyle w:val="remarkable-pre-marked"/>
          <w:color w:val="000000"/>
        </w:rPr>
        <w:t>Примечание.</w:t>
      </w:r>
      <w:r w:rsidR="00277B88">
        <w:rPr>
          <w:rStyle w:val="remarkable-pre-marked"/>
          <w:color w:val="000000"/>
        </w:rPr>
        <w:t xml:space="preserve"> </w:t>
      </w:r>
      <w:r w:rsidRPr="005E6997">
        <w:rPr>
          <w:rStyle w:val="remarkable-pre-marked"/>
          <w:i/>
          <w:iCs/>
          <w:color w:val="000000"/>
        </w:rPr>
        <w:t>Если в одном непроверяемом слове допущены 2 и более ошибки, то все они считаются за одну ошибку.</w:t>
      </w:r>
    </w:p>
    <w:p w:rsidR="00602E61" w:rsidRPr="005E6997" w:rsidRDefault="00602E61" w:rsidP="00602E61">
      <w:pPr>
        <w:pStyle w:val="af1"/>
        <w:rPr>
          <w:color w:val="000000"/>
        </w:rPr>
      </w:pPr>
      <w:proofErr w:type="gramStart"/>
      <w:r w:rsidRPr="005E6997">
        <w:rPr>
          <w:rStyle w:val="remarkable-pre-marked"/>
          <w:color w:val="000000"/>
        </w:rPr>
        <w:t>При наличии в контрольном диктанте более 5 поправок (исправление неверного написания на верное) оценка снижается на один балл.</w:t>
      </w:r>
      <w:proofErr w:type="gramEnd"/>
      <w:r w:rsidRPr="005E6997">
        <w:rPr>
          <w:rStyle w:val="remarkable-pre-marked"/>
          <w:color w:val="000000"/>
        </w:rPr>
        <w:t xml:space="preserve"> Оценка </w:t>
      </w:r>
      <w:r w:rsidRPr="00F379FC">
        <w:rPr>
          <w:rStyle w:val="remarkable-pre-marked"/>
          <w:b/>
          <w:color w:val="000000"/>
        </w:rPr>
        <w:t xml:space="preserve">«5» </w:t>
      </w:r>
      <w:r w:rsidRPr="005E6997">
        <w:rPr>
          <w:rStyle w:val="remarkable-pre-marked"/>
          <w:color w:val="000000"/>
        </w:rPr>
        <w:t>не выставляется при наличии трёх и более исправлений.</w:t>
      </w:r>
    </w:p>
    <w:p w:rsidR="00602E61" w:rsidRPr="005E6997" w:rsidRDefault="00602E61" w:rsidP="00602E61">
      <w:pPr>
        <w:pStyle w:val="af1"/>
        <w:rPr>
          <w:color w:val="000000"/>
        </w:rPr>
      </w:pPr>
      <w:r w:rsidRPr="005E6997">
        <w:rPr>
          <w:rStyle w:val="remarkable-pre-marked"/>
          <w:color w:val="000000"/>
        </w:rPr>
        <w:t>Диктант оценивается одной отметкой.</w:t>
      </w:r>
    </w:p>
    <w:p w:rsidR="00602E61" w:rsidRPr="005E6997" w:rsidRDefault="00602E61" w:rsidP="00602E61">
      <w:pPr>
        <w:pStyle w:val="af1"/>
        <w:rPr>
          <w:color w:val="000000"/>
        </w:rPr>
      </w:pPr>
      <w:r w:rsidRPr="005E6997">
        <w:rPr>
          <w:rStyle w:val="remarkable-pre-marked"/>
          <w:color w:val="000000"/>
        </w:rPr>
        <w:lastRenderedPageBreak/>
        <w:t xml:space="preserve">Оценка </w:t>
      </w:r>
      <w:r w:rsidRPr="00F379FC">
        <w:rPr>
          <w:rStyle w:val="remarkable-pre-marked"/>
          <w:b/>
          <w:color w:val="000000"/>
        </w:rPr>
        <w:t>«5»</w:t>
      </w:r>
      <w:r w:rsidRPr="005E6997">
        <w:rPr>
          <w:rStyle w:val="remarkable-pre-marked"/>
          <w:color w:val="000000"/>
        </w:rPr>
        <w:t xml:space="preserve"> выставляется за безошибочную работу, а также при наличии в ней 1 негрубой орфографической или 1 негрубой пунктуационной ошибки.</w:t>
      </w:r>
    </w:p>
    <w:p w:rsidR="00602E61" w:rsidRPr="005E6997" w:rsidRDefault="00602E61" w:rsidP="00602E61">
      <w:pPr>
        <w:pStyle w:val="af1"/>
        <w:rPr>
          <w:color w:val="000000"/>
        </w:rPr>
      </w:pPr>
      <w:r w:rsidRPr="005E6997">
        <w:rPr>
          <w:rStyle w:val="remarkable-pre-marked"/>
          <w:color w:val="000000"/>
        </w:rPr>
        <w:t xml:space="preserve">Оценка </w:t>
      </w:r>
      <w:r w:rsidRPr="00F379FC">
        <w:rPr>
          <w:rStyle w:val="remarkable-pre-marked"/>
          <w:b/>
          <w:color w:val="000000"/>
        </w:rPr>
        <w:t>«4»</w:t>
      </w:r>
      <w:r w:rsidRPr="005E6997">
        <w:rPr>
          <w:rStyle w:val="remarkable-pre-marked"/>
          <w:color w:val="000000"/>
        </w:rPr>
        <w:t xml:space="preserve"> выставляется при наличии в диктанте 2 орфографических и 2 пунктуационных ошибок, или 1 </w:t>
      </w:r>
      <w:proofErr w:type="gramStart"/>
      <w:r w:rsidRPr="005E6997">
        <w:rPr>
          <w:rStyle w:val="remarkable-pre-marked"/>
          <w:color w:val="000000"/>
        </w:rPr>
        <w:t>орфографической</w:t>
      </w:r>
      <w:proofErr w:type="gramEnd"/>
      <w:r w:rsidRPr="005E6997">
        <w:rPr>
          <w:rStyle w:val="remarkable-pre-marked"/>
          <w:color w:val="000000"/>
        </w:rPr>
        <w:t xml:space="preserve"> и 3 пунктуационных ошибок, или 4 пунктуационных при отсутствии орфографических ошибок. Оценка </w:t>
      </w:r>
      <w:r w:rsidRPr="00F379FC">
        <w:rPr>
          <w:rStyle w:val="remarkable-pre-marked"/>
          <w:b/>
          <w:color w:val="000000"/>
        </w:rPr>
        <w:t>«4»</w:t>
      </w:r>
      <w:r w:rsidRPr="005E6997">
        <w:rPr>
          <w:rStyle w:val="remarkable-pre-marked"/>
          <w:color w:val="000000"/>
        </w:rPr>
        <w:t xml:space="preserve"> может выставляться при 3 орфографических ошибках, если среди них есть однотипные.</w:t>
      </w:r>
    </w:p>
    <w:p w:rsidR="00602E61" w:rsidRPr="005E6997" w:rsidRDefault="00602E61" w:rsidP="00602E61">
      <w:pPr>
        <w:pStyle w:val="af1"/>
        <w:rPr>
          <w:color w:val="000000"/>
        </w:rPr>
      </w:pPr>
      <w:r w:rsidRPr="005E6997">
        <w:rPr>
          <w:rStyle w:val="remarkable-pre-marked"/>
          <w:color w:val="000000"/>
        </w:rPr>
        <w:t xml:space="preserve">Оценка </w:t>
      </w:r>
      <w:r w:rsidRPr="00F379FC">
        <w:rPr>
          <w:rStyle w:val="remarkable-pre-marked"/>
          <w:b/>
          <w:color w:val="000000"/>
        </w:rPr>
        <w:t>«3»</w:t>
      </w:r>
      <w:r w:rsidRPr="005E6997">
        <w:rPr>
          <w:rStyle w:val="remarkable-pre-marked"/>
          <w:color w:val="000000"/>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w:t>
      </w:r>
      <w:r w:rsidRPr="00F379FC">
        <w:rPr>
          <w:rStyle w:val="remarkable-pre-marked"/>
          <w:b/>
          <w:color w:val="000000"/>
        </w:rPr>
        <w:t>5 классе</w:t>
      </w:r>
      <w:r w:rsidRPr="005E6997">
        <w:rPr>
          <w:rStyle w:val="remarkable-pre-marked"/>
          <w:color w:val="000000"/>
        </w:rPr>
        <w:t xml:space="preserve"> допускается выставление оценки </w:t>
      </w:r>
      <w:r w:rsidRPr="00F379FC">
        <w:rPr>
          <w:rStyle w:val="remarkable-pre-marked"/>
          <w:b/>
          <w:color w:val="000000"/>
        </w:rPr>
        <w:t xml:space="preserve">«3» </w:t>
      </w:r>
      <w:r w:rsidRPr="005E6997">
        <w:rPr>
          <w:rStyle w:val="remarkable-pre-marked"/>
          <w:color w:val="000000"/>
        </w:rPr>
        <w:t>за диктант</w:t>
      </w:r>
      <w:r w:rsidR="00F379FC">
        <w:rPr>
          <w:rStyle w:val="remarkable-pre-marked"/>
          <w:color w:val="000000"/>
        </w:rPr>
        <w:t xml:space="preserve"> </w:t>
      </w:r>
      <w:r w:rsidRPr="005E6997">
        <w:rPr>
          <w:rStyle w:val="remarkable-pre-marked"/>
          <w:color w:val="000000"/>
        </w:rPr>
        <w:t>при</w:t>
      </w:r>
      <w:r w:rsidRPr="005E6997">
        <w:rPr>
          <w:rStyle w:val="apple-converted-space"/>
          <w:color w:val="000000"/>
        </w:rPr>
        <w:t> </w:t>
      </w:r>
      <w:r w:rsidRPr="005E6997">
        <w:rPr>
          <w:rStyle w:val="remarkable-pre-marked"/>
          <w:color w:val="000000"/>
        </w:rPr>
        <w:t>5</w:t>
      </w:r>
      <w:r w:rsidRPr="005E6997">
        <w:rPr>
          <w:rStyle w:val="apple-converted-space"/>
          <w:color w:val="000000"/>
        </w:rPr>
        <w:t> </w:t>
      </w:r>
      <w:r w:rsidRPr="005E6997">
        <w:rPr>
          <w:rStyle w:val="remarkable-pre-marked"/>
          <w:color w:val="000000"/>
        </w:rPr>
        <w:t>орфографических и</w:t>
      </w:r>
      <w:r w:rsidRPr="005E6997">
        <w:rPr>
          <w:rStyle w:val="apple-converted-space"/>
          <w:color w:val="000000"/>
        </w:rPr>
        <w:t> </w:t>
      </w:r>
      <w:r w:rsidRPr="005E6997">
        <w:rPr>
          <w:rStyle w:val="remarkable-pre-marked"/>
          <w:color w:val="000000"/>
        </w:rPr>
        <w:t>4</w:t>
      </w:r>
      <w:r w:rsidR="00F379FC">
        <w:rPr>
          <w:rStyle w:val="remarkable-pre-marked"/>
          <w:color w:val="000000"/>
        </w:rPr>
        <w:t xml:space="preserve"> </w:t>
      </w:r>
      <w:r w:rsidRPr="005E6997">
        <w:rPr>
          <w:rStyle w:val="remarkable-pre-marked"/>
          <w:color w:val="000000"/>
        </w:rPr>
        <w:t>пунктуационных ошибках. Оценка</w:t>
      </w:r>
      <w:r w:rsidRPr="005E6997">
        <w:rPr>
          <w:rStyle w:val="apple-converted-space"/>
          <w:color w:val="000000"/>
        </w:rPr>
        <w:t> </w:t>
      </w:r>
      <w:r w:rsidRPr="00F379FC">
        <w:rPr>
          <w:rStyle w:val="remarkable-pre-marked"/>
          <w:b/>
          <w:color w:val="000000"/>
        </w:rPr>
        <w:t>«3»</w:t>
      </w:r>
      <w:r w:rsidRPr="005E6997">
        <w:rPr>
          <w:rStyle w:val="apple-converted-space"/>
          <w:color w:val="000000"/>
        </w:rPr>
        <w:t> </w:t>
      </w:r>
      <w:r w:rsidRPr="005E6997">
        <w:rPr>
          <w:rStyle w:val="remarkable-pre-marked"/>
          <w:color w:val="000000"/>
        </w:rPr>
        <w:t>может быть поставлена также при наличии</w:t>
      </w:r>
      <w:r w:rsidR="00F379FC">
        <w:rPr>
          <w:rStyle w:val="remarkable-pre-marked"/>
          <w:color w:val="000000"/>
        </w:rPr>
        <w:t xml:space="preserve"> </w:t>
      </w:r>
      <w:r w:rsidRPr="005E6997">
        <w:rPr>
          <w:rStyle w:val="remarkable-pre-marked"/>
          <w:color w:val="000000"/>
        </w:rPr>
        <w:t>6</w:t>
      </w:r>
      <w:r w:rsidRPr="005E6997">
        <w:rPr>
          <w:rStyle w:val="apple-converted-space"/>
          <w:color w:val="000000"/>
        </w:rPr>
        <w:t> </w:t>
      </w:r>
      <w:r w:rsidRPr="005E6997">
        <w:rPr>
          <w:rStyle w:val="remarkable-pre-marked"/>
          <w:color w:val="000000"/>
        </w:rPr>
        <w:t>орфографических и</w:t>
      </w:r>
      <w:r w:rsidRPr="005E6997">
        <w:rPr>
          <w:rStyle w:val="apple-converted-space"/>
          <w:color w:val="000000"/>
        </w:rPr>
        <w:t> </w:t>
      </w:r>
      <w:r w:rsidRPr="005E6997">
        <w:rPr>
          <w:rStyle w:val="remarkable-pre-marked"/>
          <w:color w:val="000000"/>
        </w:rPr>
        <w:t>6</w:t>
      </w:r>
      <w:r w:rsidRPr="005E6997">
        <w:rPr>
          <w:rStyle w:val="apple-converted-space"/>
          <w:color w:val="000000"/>
        </w:rPr>
        <w:t> </w:t>
      </w:r>
      <w:r w:rsidRPr="005E6997">
        <w:rPr>
          <w:rStyle w:val="remarkable-pre-marked"/>
          <w:color w:val="000000"/>
        </w:rPr>
        <w:t>пунктуационных ошибок, если среди тех и других имеются однотипные и негрубые ошибки.</w:t>
      </w:r>
    </w:p>
    <w:p w:rsidR="00602E61" w:rsidRPr="005E6997" w:rsidRDefault="00602E61" w:rsidP="00602E61">
      <w:pPr>
        <w:pStyle w:val="af1"/>
        <w:rPr>
          <w:color w:val="000000"/>
        </w:rPr>
      </w:pPr>
      <w:r w:rsidRPr="005E6997">
        <w:rPr>
          <w:rStyle w:val="remarkable-pre-marked"/>
          <w:color w:val="000000"/>
        </w:rPr>
        <w:t xml:space="preserve">Оценка </w:t>
      </w:r>
      <w:r w:rsidRPr="00F379FC">
        <w:rPr>
          <w:rStyle w:val="remarkable-pre-marked"/>
          <w:b/>
          <w:color w:val="000000"/>
        </w:rPr>
        <w:t>«2»</w:t>
      </w:r>
      <w:r w:rsidRPr="005E6997">
        <w:rPr>
          <w:rStyle w:val="remarkable-pre-marked"/>
          <w:color w:val="000000"/>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602E61" w:rsidRPr="005E6997" w:rsidRDefault="00602E61" w:rsidP="00602E61">
      <w:pPr>
        <w:pStyle w:val="af1"/>
        <w:rPr>
          <w:color w:val="000000"/>
        </w:rPr>
      </w:pPr>
      <w:r w:rsidRPr="005E6997">
        <w:rPr>
          <w:rStyle w:val="remarkable-pre-marked"/>
          <w:color w:val="000000"/>
        </w:rPr>
        <w:t xml:space="preserve">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являются для оценки </w:t>
      </w:r>
      <w:r w:rsidRPr="00F379FC">
        <w:rPr>
          <w:rStyle w:val="remarkable-pre-marked"/>
          <w:b/>
          <w:color w:val="000000"/>
        </w:rPr>
        <w:t>«4»</w:t>
      </w:r>
      <w:r w:rsidRPr="005E6997">
        <w:rPr>
          <w:rStyle w:val="remarkable-pre-marked"/>
          <w:color w:val="000000"/>
        </w:rPr>
        <w:t xml:space="preserve"> </w:t>
      </w:r>
      <w:r w:rsidR="00F379FC">
        <w:rPr>
          <w:rStyle w:val="remarkable-pre-marked"/>
          <w:color w:val="000000"/>
        </w:rPr>
        <w:t xml:space="preserve">- </w:t>
      </w:r>
      <w:r w:rsidRPr="005E6997">
        <w:rPr>
          <w:rStyle w:val="remarkable-pre-marked"/>
          <w:color w:val="000000"/>
        </w:rPr>
        <w:t xml:space="preserve">2 орфографические ошибки, для оценки </w:t>
      </w:r>
      <w:r w:rsidRPr="00F379FC">
        <w:rPr>
          <w:rStyle w:val="remarkable-pre-marked"/>
          <w:b/>
          <w:color w:val="000000"/>
        </w:rPr>
        <w:t>«3»</w:t>
      </w:r>
      <w:r w:rsidRPr="005E6997">
        <w:rPr>
          <w:rStyle w:val="remarkable-pre-marked"/>
          <w:color w:val="000000"/>
        </w:rPr>
        <w:t xml:space="preserve"> </w:t>
      </w:r>
      <w:r w:rsidR="00F379FC">
        <w:rPr>
          <w:rStyle w:val="remarkable-pre-marked"/>
          <w:color w:val="000000"/>
        </w:rPr>
        <w:t xml:space="preserve">- </w:t>
      </w:r>
      <w:r w:rsidRPr="005E6997">
        <w:rPr>
          <w:rStyle w:val="remarkable-pre-marked"/>
          <w:color w:val="000000"/>
        </w:rPr>
        <w:t xml:space="preserve">4 орфографические ошибки (для 5 класса 5 орфографических ошибок), для оценки </w:t>
      </w:r>
      <w:r w:rsidRPr="00F379FC">
        <w:rPr>
          <w:rStyle w:val="remarkable-pre-marked"/>
          <w:b/>
          <w:color w:val="000000"/>
        </w:rPr>
        <w:t>«2»</w:t>
      </w:r>
      <w:r w:rsidR="00F379FC">
        <w:rPr>
          <w:rStyle w:val="remarkable-pre-marked"/>
          <w:color w:val="000000"/>
        </w:rPr>
        <w:t xml:space="preserve"> -</w:t>
      </w:r>
      <w:r w:rsidRPr="005E6997">
        <w:rPr>
          <w:rStyle w:val="remarkable-pre-marked"/>
          <w:color w:val="000000"/>
        </w:rPr>
        <w:t xml:space="preserve"> 8 орфографических ошибок.</w:t>
      </w:r>
    </w:p>
    <w:p w:rsidR="00602E61" w:rsidRPr="005E6997" w:rsidRDefault="00602E61" w:rsidP="00602E61">
      <w:pPr>
        <w:pStyle w:val="af1"/>
        <w:rPr>
          <w:color w:val="000000"/>
        </w:rPr>
      </w:pPr>
      <w:r w:rsidRPr="005E6997">
        <w:rPr>
          <w:rStyle w:val="remarkable-pre-marked"/>
          <w:color w:val="000000"/>
        </w:rPr>
        <w:t>В комплексной контрольной работе, состоящей из диктанта и дополнительного (фонетического, лексического, орфографического, грамматического и пунктуационного) задания, выставляются две оценки за каждый вид работы.</w:t>
      </w:r>
    </w:p>
    <w:p w:rsidR="00602E61" w:rsidRPr="005E6997" w:rsidRDefault="00602E61" w:rsidP="00602E61">
      <w:pPr>
        <w:pStyle w:val="af1"/>
        <w:rPr>
          <w:color w:val="000000"/>
        </w:rPr>
      </w:pPr>
      <w:r w:rsidRPr="005E6997">
        <w:rPr>
          <w:rStyle w:val="remarkable-pre-marked"/>
          <w:color w:val="000000"/>
        </w:rPr>
        <w:t>При оценке выполнения дополнительных заданий рекомендуется руководствоваться следующим:</w:t>
      </w:r>
    </w:p>
    <w:p w:rsidR="00602E61" w:rsidRPr="005E6997" w:rsidRDefault="00602E61" w:rsidP="00602E61">
      <w:pPr>
        <w:pStyle w:val="af1"/>
        <w:rPr>
          <w:color w:val="000000"/>
        </w:rPr>
      </w:pPr>
      <w:r w:rsidRPr="005E6997">
        <w:rPr>
          <w:rStyle w:val="remarkable-pre-marked"/>
          <w:color w:val="000000"/>
        </w:rPr>
        <w:t xml:space="preserve">оценка </w:t>
      </w:r>
      <w:r w:rsidRPr="00F379FC">
        <w:rPr>
          <w:rStyle w:val="remarkable-pre-marked"/>
          <w:b/>
          <w:color w:val="000000"/>
        </w:rPr>
        <w:t>«5»</w:t>
      </w:r>
      <w:r w:rsidRPr="005E6997">
        <w:rPr>
          <w:rStyle w:val="remarkable-pre-marked"/>
          <w:color w:val="000000"/>
        </w:rPr>
        <w:t xml:space="preserve"> ставится, если ученик выполнил все задания верно;</w:t>
      </w:r>
    </w:p>
    <w:p w:rsidR="00602E61" w:rsidRPr="005E6997" w:rsidRDefault="00602E61" w:rsidP="00602E61">
      <w:pPr>
        <w:pStyle w:val="af1"/>
        <w:rPr>
          <w:color w:val="000000"/>
        </w:rPr>
      </w:pPr>
      <w:r w:rsidRPr="005E6997">
        <w:rPr>
          <w:rStyle w:val="remarkable-pre-marked"/>
          <w:color w:val="000000"/>
        </w:rPr>
        <w:t xml:space="preserve">оценка </w:t>
      </w:r>
      <w:r w:rsidRPr="00F379FC">
        <w:rPr>
          <w:rStyle w:val="remarkable-pre-marked"/>
          <w:b/>
          <w:color w:val="000000"/>
        </w:rPr>
        <w:t>«4»</w:t>
      </w:r>
      <w:r w:rsidRPr="005E6997">
        <w:rPr>
          <w:rStyle w:val="remarkable-pre-marked"/>
          <w:color w:val="000000"/>
        </w:rPr>
        <w:t xml:space="preserve"> ставится, если ученик выполнил правильно не менее</w:t>
      </w:r>
      <w:r w:rsidRPr="005E6997">
        <w:rPr>
          <w:rStyle w:val="apple-converted-space"/>
          <w:color w:val="000000"/>
        </w:rPr>
        <w:t> </w:t>
      </w:r>
      <w:r w:rsidRPr="005E6997">
        <w:rPr>
          <w:rStyle w:val="remarkable-pre-marked"/>
          <w:color w:val="000000"/>
          <w:vertAlign w:val="superscript"/>
        </w:rPr>
        <w:t>3</w:t>
      </w:r>
      <w:r w:rsidRPr="005E6997">
        <w:rPr>
          <w:rStyle w:val="remarkable-pre-marked"/>
          <w:color w:val="000000"/>
        </w:rPr>
        <w:t>/4</w:t>
      </w:r>
      <w:r w:rsidRPr="005E6997">
        <w:rPr>
          <w:rStyle w:val="apple-converted-space"/>
          <w:color w:val="000000"/>
        </w:rPr>
        <w:t> </w:t>
      </w:r>
      <w:r w:rsidRPr="005E6997">
        <w:rPr>
          <w:rStyle w:val="remarkable-pre-marked"/>
          <w:color w:val="000000"/>
        </w:rPr>
        <w:t>заданий;</w:t>
      </w:r>
    </w:p>
    <w:p w:rsidR="00602E61" w:rsidRPr="005E6997" w:rsidRDefault="00602E61" w:rsidP="00602E61">
      <w:pPr>
        <w:pStyle w:val="af1"/>
        <w:rPr>
          <w:color w:val="000000"/>
        </w:rPr>
      </w:pPr>
      <w:r w:rsidRPr="005E6997">
        <w:rPr>
          <w:rStyle w:val="remarkable-pre-marked"/>
          <w:color w:val="000000"/>
        </w:rPr>
        <w:t xml:space="preserve">оценка </w:t>
      </w:r>
      <w:r w:rsidRPr="00F379FC">
        <w:rPr>
          <w:rStyle w:val="remarkable-pre-marked"/>
          <w:b/>
          <w:color w:val="000000"/>
        </w:rPr>
        <w:t>«3»</w:t>
      </w:r>
      <w:r w:rsidRPr="005E6997">
        <w:rPr>
          <w:rStyle w:val="remarkable-pre-marked"/>
          <w:color w:val="000000"/>
        </w:rPr>
        <w:t xml:space="preserve"> ставится за работу, в которой правильно выполнено не менее половины заданий;</w:t>
      </w:r>
    </w:p>
    <w:p w:rsidR="00602E61" w:rsidRPr="005E6997" w:rsidRDefault="00602E61" w:rsidP="00602E61">
      <w:pPr>
        <w:pStyle w:val="af1"/>
        <w:rPr>
          <w:color w:val="000000"/>
        </w:rPr>
      </w:pPr>
      <w:r w:rsidRPr="005E6997">
        <w:rPr>
          <w:rStyle w:val="remarkable-pre-marked"/>
          <w:color w:val="000000"/>
        </w:rPr>
        <w:t xml:space="preserve">оценка </w:t>
      </w:r>
      <w:r w:rsidRPr="00F379FC">
        <w:rPr>
          <w:rStyle w:val="remarkable-pre-marked"/>
          <w:b/>
          <w:color w:val="000000"/>
        </w:rPr>
        <w:t>«2»</w:t>
      </w:r>
      <w:r w:rsidRPr="005E6997">
        <w:rPr>
          <w:rStyle w:val="remarkable-pre-marked"/>
          <w:color w:val="000000"/>
        </w:rPr>
        <w:t xml:space="preserve"> ставится за работу, в которой не выполнено более половины заданий;</w:t>
      </w:r>
    </w:p>
    <w:p w:rsidR="00602E61" w:rsidRPr="005E6997" w:rsidRDefault="00602E61" w:rsidP="00602E61">
      <w:pPr>
        <w:pStyle w:val="af1"/>
        <w:rPr>
          <w:color w:val="000000"/>
        </w:rPr>
      </w:pPr>
      <w:r w:rsidRPr="005E6997">
        <w:rPr>
          <w:rStyle w:val="remarkable-pre-marked"/>
          <w:color w:val="000000"/>
        </w:rPr>
        <w:t xml:space="preserve">оценка </w:t>
      </w:r>
      <w:r w:rsidRPr="00F379FC">
        <w:rPr>
          <w:rStyle w:val="remarkable-pre-marked"/>
          <w:b/>
          <w:color w:val="000000"/>
        </w:rPr>
        <w:t>«1»</w:t>
      </w:r>
      <w:r w:rsidRPr="005E6997">
        <w:rPr>
          <w:rStyle w:val="remarkable-pre-marked"/>
          <w:color w:val="000000"/>
        </w:rPr>
        <w:t xml:space="preserve"> ставится, если ученик не выполнил ни одного задания.</w:t>
      </w:r>
    </w:p>
    <w:p w:rsidR="00602E61" w:rsidRPr="005E6997" w:rsidRDefault="00602E61" w:rsidP="00602E61">
      <w:pPr>
        <w:pStyle w:val="af1"/>
        <w:rPr>
          <w:color w:val="000000"/>
        </w:rPr>
      </w:pPr>
      <w:r w:rsidRPr="005E6997">
        <w:rPr>
          <w:rStyle w:val="remarkable-pre-marked"/>
          <w:color w:val="000000"/>
        </w:rPr>
        <w:t>Примечание.</w:t>
      </w:r>
      <w:r w:rsidR="00277B88">
        <w:rPr>
          <w:rStyle w:val="remarkable-pre-marked"/>
          <w:color w:val="000000"/>
        </w:rPr>
        <w:t xml:space="preserve"> </w:t>
      </w:r>
      <w:r w:rsidRPr="005E6997">
        <w:rPr>
          <w:rStyle w:val="remarkable-pre-marked"/>
          <w:i/>
          <w:iCs/>
          <w:color w:val="000000"/>
        </w:rPr>
        <w:t>Орфографические и пунктуационные ошибки, допущенные при выполнении дополнительных заданий, учитываются при выведении оценки за диктант.</w:t>
      </w:r>
    </w:p>
    <w:p w:rsidR="00602E61" w:rsidRPr="005E6997" w:rsidRDefault="00602E61" w:rsidP="00602E61">
      <w:pPr>
        <w:pStyle w:val="af1"/>
        <w:rPr>
          <w:color w:val="000000"/>
        </w:rPr>
      </w:pPr>
      <w:r w:rsidRPr="005E6997">
        <w:rPr>
          <w:rStyle w:val="remarkable-pre-marked"/>
          <w:color w:val="000000"/>
        </w:rPr>
        <w:t>При оценке контрольного словарного диктанта рекомендуется руководствоваться следующим:</w:t>
      </w:r>
    </w:p>
    <w:p w:rsidR="00F379FC" w:rsidRDefault="00602E61" w:rsidP="00602E61">
      <w:pPr>
        <w:pStyle w:val="af1"/>
        <w:rPr>
          <w:rStyle w:val="remarkable-pre-marked"/>
          <w:color w:val="000000"/>
        </w:rPr>
      </w:pPr>
      <w:r w:rsidRPr="005E6997">
        <w:rPr>
          <w:rStyle w:val="remarkable-pre-marked"/>
          <w:color w:val="000000"/>
        </w:rPr>
        <w:t xml:space="preserve">оценка </w:t>
      </w:r>
      <w:r w:rsidRPr="00F379FC">
        <w:rPr>
          <w:rStyle w:val="remarkable-pre-marked"/>
          <w:b/>
          <w:color w:val="000000"/>
        </w:rPr>
        <w:t>«5»</w:t>
      </w:r>
      <w:r w:rsidRPr="005E6997">
        <w:rPr>
          <w:rStyle w:val="remarkable-pre-marked"/>
          <w:color w:val="000000"/>
        </w:rPr>
        <w:t xml:space="preserve"> ставится за диктант, в котором нет ошибок; </w:t>
      </w:r>
    </w:p>
    <w:p w:rsidR="00602E61" w:rsidRPr="005E6997" w:rsidRDefault="00602E61" w:rsidP="00602E61">
      <w:pPr>
        <w:pStyle w:val="af1"/>
        <w:rPr>
          <w:color w:val="000000"/>
        </w:rPr>
      </w:pPr>
      <w:r w:rsidRPr="005E6997">
        <w:rPr>
          <w:rStyle w:val="remarkable-pre-marked"/>
          <w:color w:val="000000"/>
        </w:rPr>
        <w:lastRenderedPageBreak/>
        <w:t xml:space="preserve">оценка </w:t>
      </w:r>
      <w:r w:rsidRPr="00F379FC">
        <w:rPr>
          <w:rStyle w:val="remarkable-pre-marked"/>
          <w:b/>
          <w:color w:val="000000"/>
        </w:rPr>
        <w:t>«4»</w:t>
      </w:r>
      <w:r w:rsidRPr="005E6997">
        <w:rPr>
          <w:rStyle w:val="remarkable-pre-marked"/>
          <w:color w:val="000000"/>
        </w:rPr>
        <w:t xml:space="preserve"> ставится за диктант, в котором ученик допустил 1—2 ошибки;</w:t>
      </w:r>
    </w:p>
    <w:p w:rsidR="00602E61" w:rsidRPr="005E6997" w:rsidRDefault="00602E61" w:rsidP="00602E61">
      <w:pPr>
        <w:pStyle w:val="af1"/>
        <w:rPr>
          <w:color w:val="000000"/>
        </w:rPr>
      </w:pPr>
      <w:r w:rsidRPr="005E6997">
        <w:rPr>
          <w:rStyle w:val="remarkable-pre-marked"/>
          <w:color w:val="000000"/>
        </w:rPr>
        <w:t xml:space="preserve">оценка </w:t>
      </w:r>
      <w:r w:rsidRPr="00F379FC">
        <w:rPr>
          <w:rStyle w:val="remarkable-pre-marked"/>
          <w:b/>
          <w:color w:val="000000"/>
        </w:rPr>
        <w:t>«3»</w:t>
      </w:r>
      <w:r w:rsidRPr="005E6997">
        <w:rPr>
          <w:rStyle w:val="remarkable-pre-marked"/>
          <w:color w:val="000000"/>
        </w:rPr>
        <w:t xml:space="preserve"> ставится за диктант, в котором допущено</w:t>
      </w:r>
      <w:r w:rsidR="00F379FC">
        <w:rPr>
          <w:rStyle w:val="remarkable-pre-marked"/>
          <w:color w:val="000000"/>
        </w:rPr>
        <w:t xml:space="preserve"> 3-</w:t>
      </w:r>
      <w:r w:rsidRPr="005E6997">
        <w:rPr>
          <w:rStyle w:val="remarkable-pre-marked"/>
          <w:color w:val="000000"/>
        </w:rPr>
        <w:t>4 ошибки;</w:t>
      </w:r>
    </w:p>
    <w:p w:rsidR="00602E61" w:rsidRPr="005E6997" w:rsidRDefault="00602E61" w:rsidP="00602E61">
      <w:pPr>
        <w:pStyle w:val="af1"/>
        <w:rPr>
          <w:color w:val="000000"/>
        </w:rPr>
      </w:pPr>
      <w:r w:rsidRPr="005E6997">
        <w:rPr>
          <w:rStyle w:val="remarkable-pre-marked"/>
          <w:color w:val="000000"/>
        </w:rPr>
        <w:t xml:space="preserve">оценка </w:t>
      </w:r>
      <w:r w:rsidRPr="00F379FC">
        <w:rPr>
          <w:rStyle w:val="remarkable-pre-marked"/>
          <w:b/>
          <w:color w:val="000000"/>
        </w:rPr>
        <w:t>«2»</w:t>
      </w:r>
      <w:r w:rsidRPr="005E6997">
        <w:rPr>
          <w:rStyle w:val="remarkable-pre-marked"/>
          <w:color w:val="000000"/>
        </w:rPr>
        <w:t xml:space="preserve"> ставится за диктант, в котором допущено до 7 ошибок.</w:t>
      </w:r>
    </w:p>
    <w:p w:rsidR="00602E61" w:rsidRPr="00F379FC" w:rsidRDefault="00F379FC" w:rsidP="00602E61">
      <w:pPr>
        <w:pStyle w:val="af1"/>
        <w:rPr>
          <w:i/>
          <w:color w:val="000000"/>
        </w:rPr>
      </w:pPr>
      <w:r w:rsidRPr="00F379FC">
        <w:rPr>
          <w:rStyle w:val="remarkable-pre-marked"/>
          <w:b/>
          <w:bCs/>
          <w:i/>
          <w:color w:val="000000"/>
        </w:rPr>
        <w:t>Оценка сочинений и изложений</w:t>
      </w:r>
    </w:p>
    <w:p w:rsidR="00602E61" w:rsidRPr="005E6997" w:rsidRDefault="00602E61" w:rsidP="00602E61">
      <w:pPr>
        <w:pStyle w:val="af1"/>
        <w:rPr>
          <w:color w:val="000000"/>
        </w:rPr>
      </w:pPr>
      <w:r w:rsidRPr="005E6997">
        <w:rPr>
          <w:rStyle w:val="remarkable-pre-marked"/>
          <w:color w:val="000000"/>
        </w:rPr>
        <w:t>Сочинения и изложения — основные формы проверки умения правильно и последовательно излагать мысли, уровня речевой подготовки учащихся.</w:t>
      </w:r>
    </w:p>
    <w:p w:rsidR="00602E61" w:rsidRPr="005E6997" w:rsidRDefault="00602E61" w:rsidP="00602E61">
      <w:pPr>
        <w:pStyle w:val="af1"/>
        <w:rPr>
          <w:color w:val="000000"/>
        </w:rPr>
      </w:pPr>
      <w:r w:rsidRPr="005E6997">
        <w:rPr>
          <w:rStyle w:val="remarkable-pre-marked"/>
          <w:color w:val="000000"/>
        </w:rPr>
        <w:t>Сочинения и изложения в 5—9 классах проводятся в соответствии с требованиями раздела программы «Развитие навыков связной речи».</w:t>
      </w:r>
    </w:p>
    <w:p w:rsidR="00602E61" w:rsidRPr="005E6997" w:rsidRDefault="00602E61" w:rsidP="00602E61">
      <w:pPr>
        <w:pStyle w:val="af1"/>
        <w:rPr>
          <w:color w:val="000000"/>
        </w:rPr>
      </w:pPr>
      <w:r w:rsidRPr="005E6997">
        <w:rPr>
          <w:rStyle w:val="remarkable-pre-marked"/>
          <w:color w:val="000000"/>
        </w:rPr>
        <w:t>Примерный объём текста для подробного изложения: в 5 классе — 100—150 слов, в 6 классе — 150—200, в 7 классе — 200—250, в 8 классе — 250—350, в 9 классе — 350— 450 слов.</w:t>
      </w:r>
    </w:p>
    <w:p w:rsidR="00602E61" w:rsidRPr="005E6997" w:rsidRDefault="00602E61" w:rsidP="00602E61">
      <w:pPr>
        <w:pStyle w:val="af1"/>
        <w:rPr>
          <w:color w:val="000000"/>
        </w:rPr>
      </w:pPr>
      <w:r w:rsidRPr="005E6997">
        <w:rPr>
          <w:rStyle w:val="remarkable-pre-marked"/>
          <w:color w:val="000000"/>
        </w:rPr>
        <w:t>Объём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w:t>
      </w:r>
    </w:p>
    <w:p w:rsidR="00602E61" w:rsidRPr="005E6997" w:rsidRDefault="00602E61" w:rsidP="00602E61">
      <w:pPr>
        <w:pStyle w:val="af1"/>
        <w:rPr>
          <w:color w:val="000000"/>
        </w:rPr>
      </w:pPr>
      <w:r w:rsidRPr="005E6997">
        <w:rPr>
          <w:rStyle w:val="remarkable-pre-marked"/>
          <w:color w:val="000000"/>
        </w:rPr>
        <w:t>Рекомендуется следующий примерный объём классных сочинений: в 5 классе — 0,5—1,0 страницы, в 6 классе — 1,0— 1,5, в 7 классе — 1,5—2,0, в 8 классе — 2,0—3,0, в 9 классе — 3,0—4,0 страницы.</w:t>
      </w:r>
    </w:p>
    <w:p w:rsidR="00602E61" w:rsidRPr="005E6997" w:rsidRDefault="00602E61" w:rsidP="00602E61">
      <w:pPr>
        <w:pStyle w:val="af1"/>
        <w:rPr>
          <w:color w:val="000000"/>
        </w:rPr>
      </w:pPr>
      <w:proofErr w:type="gramStart"/>
      <w:r w:rsidRPr="005E6997">
        <w:rPr>
          <w:rStyle w:val="remarkable-pre-marked"/>
          <w:color w:val="000000"/>
        </w:rPr>
        <w:t>К указанному объёму сочинений учитель должен относиться как к примерному, так как объём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roofErr w:type="gramEnd"/>
    </w:p>
    <w:p w:rsidR="00602E61" w:rsidRPr="005E6997" w:rsidRDefault="00602E61" w:rsidP="00602E61">
      <w:pPr>
        <w:pStyle w:val="af1"/>
        <w:rPr>
          <w:color w:val="000000"/>
        </w:rPr>
      </w:pPr>
      <w:r w:rsidRPr="005E6997">
        <w:rPr>
          <w:rStyle w:val="remarkable-pre-marked"/>
          <w:color w:val="000000"/>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602E61" w:rsidRPr="005E6997" w:rsidRDefault="00602E61" w:rsidP="00602E61">
      <w:pPr>
        <w:pStyle w:val="af1"/>
        <w:rPr>
          <w:color w:val="000000"/>
        </w:rPr>
      </w:pPr>
      <w:r w:rsidRPr="005E6997">
        <w:rPr>
          <w:rStyle w:val="remarkable-pre-marked"/>
          <w:color w:val="000000"/>
        </w:rPr>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w:t>
      </w:r>
      <w:r w:rsidRPr="005E6997">
        <w:rPr>
          <w:rStyle w:val="apple-converted-space"/>
          <w:color w:val="000000"/>
        </w:rPr>
        <w:t> </w:t>
      </w:r>
      <w:r w:rsidRPr="005E6997">
        <w:rPr>
          <w:rStyle w:val="remarkable-pre-marked"/>
          <w:color w:val="000000"/>
        </w:rPr>
        <w:t>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602E61" w:rsidRPr="005E6997" w:rsidRDefault="00602E61" w:rsidP="00602E61">
      <w:pPr>
        <w:pStyle w:val="af1"/>
        <w:rPr>
          <w:color w:val="000000"/>
        </w:rPr>
      </w:pPr>
      <w:r w:rsidRPr="005E6997">
        <w:rPr>
          <w:rStyle w:val="remarkable-pre-marked"/>
          <w:color w:val="000000"/>
        </w:rPr>
        <w:t>Содержание сочинения и изложения оценивается по следующим критериям:</w:t>
      </w:r>
    </w:p>
    <w:p w:rsidR="00602E61" w:rsidRPr="005E6997" w:rsidRDefault="00602E61" w:rsidP="00602E61">
      <w:pPr>
        <w:pStyle w:val="af1"/>
        <w:rPr>
          <w:color w:val="000000"/>
        </w:rPr>
      </w:pPr>
      <w:r w:rsidRPr="005E6997">
        <w:rPr>
          <w:rStyle w:val="remarkable-pre-marked"/>
          <w:color w:val="000000"/>
        </w:rPr>
        <w:t>соответствие работы ученика теме и основной мысли;</w:t>
      </w:r>
    </w:p>
    <w:p w:rsidR="00602E61" w:rsidRPr="005E6997" w:rsidRDefault="00602E61" w:rsidP="00602E61">
      <w:pPr>
        <w:pStyle w:val="af1"/>
        <w:rPr>
          <w:color w:val="000000"/>
        </w:rPr>
      </w:pPr>
      <w:r w:rsidRPr="005E6997">
        <w:rPr>
          <w:rStyle w:val="remarkable-pre-marked"/>
          <w:color w:val="000000"/>
        </w:rPr>
        <w:t>полнота раскрытия темы;</w:t>
      </w:r>
    </w:p>
    <w:p w:rsidR="00602E61" w:rsidRPr="005E6997" w:rsidRDefault="00602E61" w:rsidP="00602E61">
      <w:pPr>
        <w:pStyle w:val="af1"/>
        <w:rPr>
          <w:color w:val="000000"/>
        </w:rPr>
      </w:pPr>
      <w:r w:rsidRPr="005E6997">
        <w:rPr>
          <w:rStyle w:val="remarkable-pre-marked"/>
          <w:color w:val="000000"/>
        </w:rPr>
        <w:t>правильность фактического материала;</w:t>
      </w:r>
    </w:p>
    <w:p w:rsidR="00602E61" w:rsidRPr="005E6997" w:rsidRDefault="00602E61" w:rsidP="00602E61">
      <w:pPr>
        <w:pStyle w:val="af1"/>
        <w:rPr>
          <w:color w:val="000000"/>
        </w:rPr>
      </w:pPr>
      <w:r w:rsidRPr="005E6997">
        <w:rPr>
          <w:rStyle w:val="remarkable-pre-marked"/>
          <w:color w:val="000000"/>
        </w:rPr>
        <w:t>последовательность изложения.</w:t>
      </w:r>
    </w:p>
    <w:p w:rsidR="00602E61" w:rsidRPr="005E6997" w:rsidRDefault="00602E61" w:rsidP="00602E61">
      <w:pPr>
        <w:pStyle w:val="af1"/>
        <w:rPr>
          <w:color w:val="000000"/>
        </w:rPr>
      </w:pPr>
      <w:r w:rsidRPr="005E6997">
        <w:rPr>
          <w:rStyle w:val="remarkable-pre-marked"/>
          <w:color w:val="000000"/>
        </w:rPr>
        <w:t>При оценке речевого оформления сочинений и изложений учитывается:</w:t>
      </w:r>
    </w:p>
    <w:p w:rsidR="00602E61" w:rsidRPr="005E6997" w:rsidRDefault="00602E61" w:rsidP="00602E61">
      <w:pPr>
        <w:pStyle w:val="af1"/>
        <w:rPr>
          <w:color w:val="000000"/>
        </w:rPr>
      </w:pPr>
      <w:r w:rsidRPr="005E6997">
        <w:rPr>
          <w:rStyle w:val="remarkable-pre-marked"/>
          <w:color w:val="000000"/>
        </w:rPr>
        <w:lastRenderedPageBreak/>
        <w:t>разнообразие словаря и грамматического строя речи; стилевое единство и выразительность речи; число речевых недочётов.</w:t>
      </w:r>
    </w:p>
    <w:p w:rsidR="00602E61" w:rsidRPr="005E6997" w:rsidRDefault="00602E61" w:rsidP="00602E61">
      <w:pPr>
        <w:pStyle w:val="af1"/>
        <w:rPr>
          <w:color w:val="000000"/>
        </w:rPr>
      </w:pPr>
      <w:r w:rsidRPr="005E6997">
        <w:rPr>
          <w:rStyle w:val="remarkable-pre-marked"/>
          <w:color w:val="000000"/>
        </w:rPr>
        <w:t>Грамотность оценивается по числу допущенных учеником ошибок — орфографических, пунктуационных и грамматических.</w:t>
      </w:r>
    </w:p>
    <w:p w:rsidR="00602E61" w:rsidRPr="005E6997" w:rsidRDefault="00602E61" w:rsidP="00602E61">
      <w:pPr>
        <w:pStyle w:val="af1"/>
        <w:rPr>
          <w:color w:val="000000"/>
        </w:rPr>
      </w:pPr>
    </w:p>
    <w:p w:rsidR="00602E61" w:rsidRPr="005E6997" w:rsidRDefault="00602E61" w:rsidP="00277B88">
      <w:pPr>
        <w:pStyle w:val="af1"/>
        <w:jc w:val="center"/>
        <w:rPr>
          <w:color w:val="000000"/>
        </w:rPr>
      </w:pPr>
      <w:r w:rsidRPr="005E6997">
        <w:rPr>
          <w:rStyle w:val="remarkable-pre-marked"/>
          <w:color w:val="000000"/>
        </w:rPr>
        <w:t>Оценка</w:t>
      </w:r>
    </w:p>
    <w:p w:rsidR="00602E61" w:rsidRPr="005E6997" w:rsidRDefault="00602E61" w:rsidP="00602E61">
      <w:pPr>
        <w:pStyle w:val="af1"/>
        <w:jc w:val="center"/>
        <w:rPr>
          <w:color w:val="000000"/>
        </w:rPr>
      </w:pPr>
      <w:r w:rsidRPr="005E6997">
        <w:rPr>
          <w:rStyle w:val="remarkable-pre-marked"/>
          <w:color w:val="000000"/>
        </w:rPr>
        <w:t>Основные критерии оценки</w:t>
      </w:r>
    </w:p>
    <w:p w:rsidR="00602E61" w:rsidRPr="005E6997" w:rsidRDefault="00602E61" w:rsidP="00602E61">
      <w:pPr>
        <w:pStyle w:val="af1"/>
        <w:jc w:val="center"/>
        <w:rPr>
          <w:color w:val="000000"/>
        </w:rPr>
      </w:pPr>
      <w:r w:rsidRPr="005E6997">
        <w:rPr>
          <w:rStyle w:val="remarkable-pre-marked"/>
          <w:color w:val="000000"/>
        </w:rPr>
        <w:t>Содержание и речь</w:t>
      </w:r>
    </w:p>
    <w:p w:rsidR="00602E61" w:rsidRPr="005E6997" w:rsidRDefault="00602E61" w:rsidP="00602E61">
      <w:pPr>
        <w:pStyle w:val="af1"/>
        <w:jc w:val="center"/>
        <w:rPr>
          <w:color w:val="000000"/>
        </w:rPr>
      </w:pPr>
      <w:r w:rsidRPr="005E6997">
        <w:rPr>
          <w:rStyle w:val="remarkable-pre-marked"/>
          <w:color w:val="000000"/>
        </w:rPr>
        <w:t>Грамотность</w:t>
      </w:r>
    </w:p>
    <w:p w:rsidR="00602E61" w:rsidRPr="00F379FC" w:rsidRDefault="00602E61" w:rsidP="00602E61">
      <w:pPr>
        <w:pStyle w:val="af1"/>
        <w:jc w:val="center"/>
        <w:rPr>
          <w:b/>
          <w:color w:val="000000"/>
        </w:rPr>
      </w:pPr>
      <w:r w:rsidRPr="00F379FC">
        <w:rPr>
          <w:rStyle w:val="remarkable-pre-marked"/>
          <w:b/>
          <w:color w:val="000000"/>
        </w:rPr>
        <w:t>«5»</w:t>
      </w:r>
    </w:p>
    <w:p w:rsidR="00602E61" w:rsidRPr="005E6997" w:rsidRDefault="00602E61" w:rsidP="00602E61">
      <w:pPr>
        <w:pStyle w:val="af1"/>
        <w:numPr>
          <w:ilvl w:val="0"/>
          <w:numId w:val="42"/>
        </w:numPr>
        <w:rPr>
          <w:color w:val="000000"/>
        </w:rPr>
      </w:pPr>
      <w:r w:rsidRPr="005E6997">
        <w:rPr>
          <w:rStyle w:val="remarkable-pre-marked"/>
          <w:color w:val="000000"/>
        </w:rPr>
        <w:t>Содержание работы полностью соответствует теме.</w:t>
      </w:r>
    </w:p>
    <w:p w:rsidR="00602E61" w:rsidRPr="005E6997" w:rsidRDefault="00602E61" w:rsidP="00602E61">
      <w:pPr>
        <w:pStyle w:val="af1"/>
        <w:numPr>
          <w:ilvl w:val="0"/>
          <w:numId w:val="42"/>
        </w:numPr>
        <w:rPr>
          <w:color w:val="000000"/>
        </w:rPr>
      </w:pPr>
      <w:r w:rsidRPr="005E6997">
        <w:rPr>
          <w:rStyle w:val="remarkable-pre-marked"/>
          <w:color w:val="000000"/>
        </w:rPr>
        <w:t>Фактические ошибки отсутствуют.</w:t>
      </w:r>
    </w:p>
    <w:p w:rsidR="00602E61" w:rsidRPr="005E6997" w:rsidRDefault="00602E61" w:rsidP="00602E61">
      <w:pPr>
        <w:pStyle w:val="af1"/>
        <w:numPr>
          <w:ilvl w:val="0"/>
          <w:numId w:val="42"/>
        </w:numPr>
        <w:rPr>
          <w:color w:val="000000"/>
        </w:rPr>
      </w:pPr>
      <w:r w:rsidRPr="005E6997">
        <w:rPr>
          <w:rStyle w:val="remarkable-pre-marked"/>
          <w:color w:val="000000"/>
        </w:rPr>
        <w:t>Содержание излагается последовательно.</w:t>
      </w:r>
    </w:p>
    <w:p w:rsidR="00602E61" w:rsidRPr="005E6997" w:rsidRDefault="00602E61" w:rsidP="00602E61">
      <w:pPr>
        <w:pStyle w:val="af1"/>
        <w:numPr>
          <w:ilvl w:val="0"/>
          <w:numId w:val="42"/>
        </w:numPr>
        <w:rPr>
          <w:color w:val="000000"/>
        </w:rPr>
      </w:pPr>
      <w:r w:rsidRPr="005E6997">
        <w:rPr>
          <w:rStyle w:val="remarkable-pre-marked"/>
          <w:color w:val="000000"/>
        </w:rPr>
        <w:t>Работа отличается богатством словаря, разнообразием используемых синтаксических конструкций, точностью словоупотребления.</w:t>
      </w:r>
    </w:p>
    <w:p w:rsidR="00602E61" w:rsidRPr="005E6997" w:rsidRDefault="00602E61" w:rsidP="00602E61">
      <w:pPr>
        <w:pStyle w:val="af1"/>
        <w:numPr>
          <w:ilvl w:val="0"/>
          <w:numId w:val="42"/>
        </w:numPr>
        <w:rPr>
          <w:color w:val="000000"/>
        </w:rPr>
      </w:pPr>
      <w:r w:rsidRPr="005E6997">
        <w:rPr>
          <w:rStyle w:val="remarkable-pre-marked"/>
          <w:color w:val="000000"/>
        </w:rPr>
        <w:t xml:space="preserve">Достигнуто стилевое единство и выразительность текста. В целом в работе допускается 1 недочёт в содержании и 1—2 </w:t>
      </w:r>
      <w:proofErr w:type="gramStart"/>
      <w:r w:rsidRPr="005E6997">
        <w:rPr>
          <w:rStyle w:val="remarkable-pre-marked"/>
          <w:color w:val="000000"/>
        </w:rPr>
        <w:t>речевых</w:t>
      </w:r>
      <w:proofErr w:type="gramEnd"/>
      <w:r w:rsidRPr="005E6997">
        <w:rPr>
          <w:rStyle w:val="remarkable-pre-marked"/>
          <w:color w:val="000000"/>
        </w:rPr>
        <w:t xml:space="preserve"> недочёта</w:t>
      </w:r>
    </w:p>
    <w:p w:rsidR="00602E61" w:rsidRPr="005E6997" w:rsidRDefault="00602E61" w:rsidP="00602E61">
      <w:pPr>
        <w:pStyle w:val="af1"/>
        <w:rPr>
          <w:color w:val="000000"/>
        </w:rPr>
      </w:pPr>
      <w:r w:rsidRPr="005E6997">
        <w:rPr>
          <w:rStyle w:val="remarkable-pre-marked"/>
          <w:color w:val="000000"/>
        </w:rPr>
        <w:t>Допускаются:</w:t>
      </w:r>
    </w:p>
    <w:p w:rsidR="00602E61" w:rsidRPr="005E6997" w:rsidRDefault="00602E61" w:rsidP="00602E61">
      <w:pPr>
        <w:pStyle w:val="af1"/>
        <w:rPr>
          <w:color w:val="000000"/>
        </w:rPr>
      </w:pPr>
      <w:r w:rsidRPr="005E6997">
        <w:rPr>
          <w:rStyle w:val="remarkable-pre-marked"/>
          <w:color w:val="000000"/>
        </w:rPr>
        <w:t>1 орфографическая, или 1 пунктуационная, или 1 грамматическая ошибка</w:t>
      </w:r>
    </w:p>
    <w:p w:rsidR="00602E61" w:rsidRPr="00F379FC" w:rsidRDefault="00602E61" w:rsidP="00602E61">
      <w:pPr>
        <w:pStyle w:val="af1"/>
        <w:jc w:val="center"/>
        <w:rPr>
          <w:b/>
          <w:color w:val="000000"/>
        </w:rPr>
      </w:pPr>
      <w:r w:rsidRPr="00F379FC">
        <w:rPr>
          <w:rStyle w:val="remarkable-pre-marked"/>
          <w:b/>
          <w:color w:val="000000"/>
        </w:rPr>
        <w:t>«4»</w:t>
      </w:r>
    </w:p>
    <w:p w:rsidR="00602E61" w:rsidRPr="005E6997" w:rsidRDefault="00602E61" w:rsidP="00602E61">
      <w:pPr>
        <w:pStyle w:val="af1"/>
        <w:numPr>
          <w:ilvl w:val="0"/>
          <w:numId w:val="43"/>
        </w:numPr>
        <w:rPr>
          <w:color w:val="000000"/>
        </w:rPr>
      </w:pPr>
      <w:r w:rsidRPr="005E6997">
        <w:rPr>
          <w:rStyle w:val="remarkable-pre-marked"/>
          <w:color w:val="000000"/>
        </w:rPr>
        <w:t>Содержание работы в основном соответствует теме (имеются незначительные отклонения от темы).</w:t>
      </w:r>
    </w:p>
    <w:p w:rsidR="00602E61" w:rsidRPr="005E6997" w:rsidRDefault="00602E61" w:rsidP="00602E61">
      <w:pPr>
        <w:pStyle w:val="af1"/>
        <w:numPr>
          <w:ilvl w:val="0"/>
          <w:numId w:val="43"/>
        </w:numPr>
        <w:rPr>
          <w:color w:val="000000"/>
        </w:rPr>
      </w:pPr>
      <w:r w:rsidRPr="005E6997">
        <w:rPr>
          <w:rStyle w:val="remarkable-pre-marked"/>
          <w:color w:val="000000"/>
        </w:rPr>
        <w:t>Содержание в основном достоверно, но имеются единичные фактические неточности.</w:t>
      </w:r>
    </w:p>
    <w:p w:rsidR="00602E61" w:rsidRPr="005E6997" w:rsidRDefault="00602E61" w:rsidP="00602E61">
      <w:pPr>
        <w:pStyle w:val="af1"/>
        <w:numPr>
          <w:ilvl w:val="0"/>
          <w:numId w:val="43"/>
        </w:numPr>
        <w:rPr>
          <w:color w:val="000000"/>
        </w:rPr>
      </w:pPr>
      <w:r w:rsidRPr="005E6997">
        <w:rPr>
          <w:rStyle w:val="remarkable-pre-marked"/>
          <w:color w:val="000000"/>
        </w:rPr>
        <w:t>Имеются незначительные нарушения последовательности в изложении мыслей.</w:t>
      </w:r>
    </w:p>
    <w:p w:rsidR="00602E61" w:rsidRPr="005E6997" w:rsidRDefault="00602E61" w:rsidP="00602E61">
      <w:pPr>
        <w:pStyle w:val="af1"/>
        <w:numPr>
          <w:ilvl w:val="0"/>
          <w:numId w:val="43"/>
        </w:numPr>
        <w:rPr>
          <w:color w:val="000000"/>
        </w:rPr>
      </w:pPr>
      <w:r w:rsidRPr="005E6997">
        <w:rPr>
          <w:rStyle w:val="remarkable-pre-marked"/>
          <w:color w:val="000000"/>
        </w:rPr>
        <w:t>Лексический и грамматический строй речи достаточно разнообразен.</w:t>
      </w:r>
    </w:p>
    <w:p w:rsidR="00602E61" w:rsidRPr="005E6997" w:rsidRDefault="00602E61" w:rsidP="00602E61">
      <w:pPr>
        <w:pStyle w:val="af1"/>
        <w:numPr>
          <w:ilvl w:val="0"/>
          <w:numId w:val="43"/>
        </w:numPr>
        <w:rPr>
          <w:color w:val="000000"/>
        </w:rPr>
      </w:pPr>
      <w:r w:rsidRPr="005E6997">
        <w:rPr>
          <w:rStyle w:val="remarkable-pre-marked"/>
          <w:color w:val="000000"/>
        </w:rPr>
        <w:t>Стиль работы отличается единством и достаточной выразительностью. В целом в работе допускается не более 2 недочётов в содержании и не более 3— 4 речевых недочётов</w:t>
      </w:r>
    </w:p>
    <w:p w:rsidR="00602E61" w:rsidRPr="005E6997" w:rsidRDefault="00602E61" w:rsidP="00602E61">
      <w:pPr>
        <w:pStyle w:val="af1"/>
        <w:rPr>
          <w:color w:val="000000"/>
        </w:rPr>
      </w:pPr>
      <w:r w:rsidRPr="005E6997">
        <w:rPr>
          <w:rStyle w:val="remarkable-pre-marked"/>
          <w:color w:val="000000"/>
        </w:rPr>
        <w:t>Допускаются:</w:t>
      </w:r>
    </w:p>
    <w:p w:rsidR="00602E61" w:rsidRPr="005E6997" w:rsidRDefault="00602E61" w:rsidP="00602E61">
      <w:pPr>
        <w:pStyle w:val="af1"/>
        <w:rPr>
          <w:color w:val="000000"/>
        </w:rPr>
      </w:pPr>
      <w:r w:rsidRPr="005E6997">
        <w:rPr>
          <w:rStyle w:val="remarkable-pre-marked"/>
          <w:color w:val="000000"/>
        </w:rPr>
        <w:t>2 орфографические и 2 пунктуационные ошибки,</w:t>
      </w:r>
    </w:p>
    <w:p w:rsidR="00602E61" w:rsidRPr="005E6997" w:rsidRDefault="00602E61" w:rsidP="00602E61">
      <w:pPr>
        <w:pStyle w:val="af1"/>
        <w:rPr>
          <w:color w:val="000000"/>
        </w:rPr>
      </w:pPr>
      <w:r w:rsidRPr="005E6997">
        <w:rPr>
          <w:rStyle w:val="remarkable-pre-marked"/>
          <w:color w:val="000000"/>
        </w:rPr>
        <w:t xml:space="preserve">или 1 </w:t>
      </w:r>
      <w:proofErr w:type="gramStart"/>
      <w:r w:rsidRPr="005E6997">
        <w:rPr>
          <w:rStyle w:val="remarkable-pre-marked"/>
          <w:color w:val="000000"/>
        </w:rPr>
        <w:t>орфографическая</w:t>
      </w:r>
      <w:proofErr w:type="gramEnd"/>
      <w:r w:rsidRPr="005E6997">
        <w:rPr>
          <w:rStyle w:val="remarkable-pre-marked"/>
          <w:color w:val="000000"/>
        </w:rPr>
        <w:t xml:space="preserve"> и 3 пунктуационные ошибки,</w:t>
      </w:r>
    </w:p>
    <w:p w:rsidR="00602E61" w:rsidRPr="005E6997" w:rsidRDefault="00602E61" w:rsidP="00602E61">
      <w:pPr>
        <w:pStyle w:val="af1"/>
        <w:rPr>
          <w:color w:val="000000"/>
        </w:rPr>
      </w:pPr>
      <w:r w:rsidRPr="005E6997">
        <w:rPr>
          <w:rStyle w:val="remarkable-pre-marked"/>
          <w:color w:val="000000"/>
        </w:rPr>
        <w:t>или 4 пунктуационные ошибки при отсутствии орфографических ошибок, а также 2 грамматические ошибки</w:t>
      </w:r>
    </w:p>
    <w:p w:rsidR="00602E61" w:rsidRPr="00F379FC" w:rsidRDefault="00602E61" w:rsidP="00602E61">
      <w:pPr>
        <w:pStyle w:val="af1"/>
        <w:jc w:val="center"/>
        <w:rPr>
          <w:b/>
          <w:color w:val="000000"/>
        </w:rPr>
      </w:pPr>
      <w:r w:rsidRPr="00F379FC">
        <w:rPr>
          <w:rStyle w:val="remarkable-pre-marked"/>
          <w:b/>
          <w:color w:val="000000"/>
        </w:rPr>
        <w:t>«3»</w:t>
      </w:r>
    </w:p>
    <w:p w:rsidR="00602E61" w:rsidRPr="005E6997" w:rsidRDefault="00602E61" w:rsidP="00602E61">
      <w:pPr>
        <w:pStyle w:val="af1"/>
        <w:numPr>
          <w:ilvl w:val="0"/>
          <w:numId w:val="44"/>
        </w:numPr>
        <w:rPr>
          <w:color w:val="000000"/>
        </w:rPr>
      </w:pPr>
      <w:r w:rsidRPr="005E6997">
        <w:rPr>
          <w:rStyle w:val="remarkable-pre-marked"/>
          <w:color w:val="000000"/>
        </w:rPr>
        <w:lastRenderedPageBreak/>
        <w:t>В работе допущены существенные отклонения от темы.</w:t>
      </w:r>
    </w:p>
    <w:p w:rsidR="00602E61" w:rsidRPr="005E6997" w:rsidRDefault="00602E61" w:rsidP="00602E61">
      <w:pPr>
        <w:pStyle w:val="af1"/>
        <w:numPr>
          <w:ilvl w:val="0"/>
          <w:numId w:val="44"/>
        </w:numPr>
        <w:rPr>
          <w:color w:val="000000"/>
        </w:rPr>
      </w:pPr>
      <w:r w:rsidRPr="005E6997">
        <w:rPr>
          <w:rStyle w:val="remarkable-pre-marked"/>
          <w:color w:val="000000"/>
        </w:rPr>
        <w:t>Работа достоверна в главном, но в ней имеются отдельные фактические неточности.</w:t>
      </w:r>
    </w:p>
    <w:p w:rsidR="00602E61" w:rsidRPr="005E6997" w:rsidRDefault="00602E61" w:rsidP="00602E61">
      <w:pPr>
        <w:pStyle w:val="af1"/>
        <w:numPr>
          <w:ilvl w:val="0"/>
          <w:numId w:val="44"/>
        </w:numPr>
        <w:rPr>
          <w:color w:val="000000"/>
        </w:rPr>
      </w:pPr>
      <w:r w:rsidRPr="005E6997">
        <w:rPr>
          <w:rStyle w:val="remarkable-pre-marked"/>
          <w:color w:val="000000"/>
        </w:rPr>
        <w:t>Допущены отдельные нарушения последовательности изложения.</w:t>
      </w:r>
    </w:p>
    <w:p w:rsidR="00602E61" w:rsidRPr="005E6997" w:rsidRDefault="00602E61" w:rsidP="00602E61">
      <w:pPr>
        <w:pStyle w:val="af1"/>
        <w:numPr>
          <w:ilvl w:val="0"/>
          <w:numId w:val="44"/>
        </w:numPr>
        <w:rPr>
          <w:color w:val="000000"/>
        </w:rPr>
      </w:pPr>
      <w:r w:rsidRPr="005E6997">
        <w:rPr>
          <w:rStyle w:val="remarkable-pre-marked"/>
          <w:color w:val="000000"/>
        </w:rPr>
        <w:t>Беден словарь и однообразны употребляемые синтаксические конструкции, встречается неправильное словоупотребление.</w:t>
      </w:r>
    </w:p>
    <w:p w:rsidR="00602E61" w:rsidRPr="005E6997" w:rsidRDefault="00602E61" w:rsidP="00602E61">
      <w:pPr>
        <w:pStyle w:val="af1"/>
        <w:numPr>
          <w:ilvl w:val="0"/>
          <w:numId w:val="44"/>
        </w:numPr>
        <w:rPr>
          <w:color w:val="000000"/>
        </w:rPr>
      </w:pPr>
      <w:r w:rsidRPr="005E6997">
        <w:rPr>
          <w:rStyle w:val="remarkable-pre-marked"/>
          <w:color w:val="000000"/>
        </w:rPr>
        <w:t>Стиль работы не отличается единством, речь недостаточно выразительна. В целом в работе допускается не более 4 недочётов в содержании и 5 речевых недочётов</w:t>
      </w:r>
    </w:p>
    <w:p w:rsidR="00602E61" w:rsidRPr="005E6997" w:rsidRDefault="00602E61" w:rsidP="00602E61">
      <w:pPr>
        <w:pStyle w:val="af1"/>
        <w:rPr>
          <w:color w:val="000000"/>
        </w:rPr>
      </w:pPr>
      <w:r w:rsidRPr="005E6997">
        <w:rPr>
          <w:rStyle w:val="remarkable-pre-marked"/>
          <w:color w:val="000000"/>
        </w:rPr>
        <w:t>Допускаются:</w:t>
      </w:r>
    </w:p>
    <w:p w:rsidR="00602E61" w:rsidRPr="005E6997" w:rsidRDefault="00602E61" w:rsidP="00602E61">
      <w:pPr>
        <w:pStyle w:val="af1"/>
        <w:rPr>
          <w:color w:val="000000"/>
        </w:rPr>
      </w:pPr>
      <w:r w:rsidRPr="005E6997">
        <w:rPr>
          <w:rStyle w:val="remarkable-pre-marked"/>
          <w:color w:val="000000"/>
        </w:rPr>
        <w:t>4 орфографические и 4 пунктуационные ошибки,</w:t>
      </w:r>
    </w:p>
    <w:p w:rsidR="00602E61" w:rsidRPr="005E6997" w:rsidRDefault="00602E61" w:rsidP="00602E61">
      <w:pPr>
        <w:pStyle w:val="af1"/>
        <w:rPr>
          <w:color w:val="000000"/>
        </w:rPr>
      </w:pPr>
      <w:r w:rsidRPr="005E6997">
        <w:rPr>
          <w:rStyle w:val="remarkable-pre-marked"/>
          <w:color w:val="000000"/>
        </w:rPr>
        <w:t>или 3 орфографические ошибки и 5 пунктуационных ошибок, или 7 пунктуационных ошибок при отсутствии орфографических ошибок</w:t>
      </w:r>
    </w:p>
    <w:p w:rsidR="00602E61" w:rsidRPr="00F379FC" w:rsidRDefault="00602E61" w:rsidP="00602E61">
      <w:pPr>
        <w:pStyle w:val="af1"/>
        <w:jc w:val="center"/>
        <w:rPr>
          <w:b/>
          <w:color w:val="000000"/>
        </w:rPr>
      </w:pPr>
      <w:r w:rsidRPr="00F379FC">
        <w:rPr>
          <w:rStyle w:val="remarkable-pre-marked"/>
          <w:b/>
          <w:color w:val="000000"/>
        </w:rPr>
        <w:t>«2»</w:t>
      </w:r>
    </w:p>
    <w:p w:rsidR="00602E61" w:rsidRPr="005E6997" w:rsidRDefault="00602E61" w:rsidP="00602E61">
      <w:pPr>
        <w:pStyle w:val="af1"/>
        <w:numPr>
          <w:ilvl w:val="0"/>
          <w:numId w:val="45"/>
        </w:numPr>
        <w:rPr>
          <w:color w:val="000000"/>
        </w:rPr>
      </w:pPr>
      <w:r w:rsidRPr="005E6997">
        <w:rPr>
          <w:rStyle w:val="remarkable-pre-marked"/>
          <w:color w:val="000000"/>
        </w:rPr>
        <w:t>Работа не соответствует теме.</w:t>
      </w:r>
    </w:p>
    <w:p w:rsidR="00602E61" w:rsidRPr="005E6997" w:rsidRDefault="00602E61" w:rsidP="00602E61">
      <w:pPr>
        <w:pStyle w:val="af1"/>
        <w:numPr>
          <w:ilvl w:val="0"/>
          <w:numId w:val="45"/>
        </w:numPr>
        <w:rPr>
          <w:color w:val="000000"/>
        </w:rPr>
      </w:pPr>
      <w:r w:rsidRPr="005E6997">
        <w:rPr>
          <w:rStyle w:val="remarkable-pre-marked"/>
          <w:color w:val="000000"/>
        </w:rPr>
        <w:t>Допущено много фактических неточностей.</w:t>
      </w:r>
    </w:p>
    <w:p w:rsidR="00602E61" w:rsidRPr="005E6997" w:rsidRDefault="00602E61" w:rsidP="00602E61">
      <w:pPr>
        <w:pStyle w:val="af1"/>
        <w:numPr>
          <w:ilvl w:val="0"/>
          <w:numId w:val="45"/>
        </w:numPr>
        <w:rPr>
          <w:color w:val="000000"/>
        </w:rPr>
      </w:pPr>
      <w:r w:rsidRPr="005E6997">
        <w:rPr>
          <w:rStyle w:val="remarkable-pre-marked"/>
          <w:color w:val="000000"/>
        </w:rPr>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602E61" w:rsidRPr="005E6997" w:rsidRDefault="00602E61" w:rsidP="00602E61">
      <w:pPr>
        <w:pStyle w:val="af1"/>
        <w:numPr>
          <w:ilvl w:val="0"/>
          <w:numId w:val="45"/>
        </w:numPr>
        <w:rPr>
          <w:color w:val="000000"/>
        </w:rPr>
      </w:pPr>
      <w:r w:rsidRPr="005E6997">
        <w:rPr>
          <w:rStyle w:val="remarkable-pre-marked"/>
          <w:color w:val="000000"/>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602E61" w:rsidRPr="005E6997" w:rsidRDefault="00602E61" w:rsidP="00602E61">
      <w:pPr>
        <w:pStyle w:val="af1"/>
        <w:numPr>
          <w:ilvl w:val="0"/>
          <w:numId w:val="45"/>
        </w:numPr>
        <w:rPr>
          <w:color w:val="000000"/>
        </w:rPr>
      </w:pPr>
      <w:r w:rsidRPr="005E6997">
        <w:rPr>
          <w:rStyle w:val="remarkable-pre-marked"/>
          <w:color w:val="000000"/>
        </w:rPr>
        <w:t>Нарушено стилевое единство текста. В целом в работе допущено 6 недочётов в содержании и до 7 речевых недочётов</w:t>
      </w:r>
    </w:p>
    <w:p w:rsidR="00602E61" w:rsidRPr="005E6997" w:rsidRDefault="00602E61" w:rsidP="00602E61">
      <w:pPr>
        <w:pStyle w:val="af1"/>
        <w:rPr>
          <w:color w:val="000000"/>
        </w:rPr>
      </w:pPr>
      <w:r w:rsidRPr="005E6997">
        <w:rPr>
          <w:rStyle w:val="remarkable-pre-marked"/>
          <w:color w:val="000000"/>
        </w:rPr>
        <w:t>Допускаются:</w:t>
      </w:r>
    </w:p>
    <w:p w:rsidR="00602E61" w:rsidRPr="005E6997" w:rsidRDefault="00602E61" w:rsidP="00602E61">
      <w:pPr>
        <w:pStyle w:val="af1"/>
        <w:rPr>
          <w:color w:val="000000"/>
        </w:rPr>
      </w:pPr>
      <w:r w:rsidRPr="005E6997">
        <w:rPr>
          <w:rStyle w:val="remarkable-pre-marked"/>
          <w:color w:val="000000"/>
        </w:rPr>
        <w:t>7 орфографических и 7 пунктуационных ошибок,</w:t>
      </w:r>
    </w:p>
    <w:p w:rsidR="00602E61" w:rsidRPr="005E6997" w:rsidRDefault="00602E61" w:rsidP="00602E61">
      <w:pPr>
        <w:pStyle w:val="af1"/>
        <w:rPr>
          <w:color w:val="000000"/>
        </w:rPr>
      </w:pPr>
      <w:r w:rsidRPr="005E6997">
        <w:rPr>
          <w:rStyle w:val="remarkable-pre-marked"/>
          <w:color w:val="000000"/>
        </w:rPr>
        <w:t>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602E61" w:rsidRPr="005E6997" w:rsidRDefault="00602E61" w:rsidP="00602E61">
      <w:pPr>
        <w:pStyle w:val="af1"/>
        <w:rPr>
          <w:color w:val="000000"/>
        </w:rPr>
      </w:pPr>
    </w:p>
    <w:p w:rsidR="00602E61" w:rsidRPr="005E6997" w:rsidRDefault="00602E61" w:rsidP="00602E61">
      <w:pPr>
        <w:pStyle w:val="af1"/>
        <w:rPr>
          <w:color w:val="000000"/>
        </w:rPr>
      </w:pPr>
      <w:r w:rsidRPr="005E6997">
        <w:rPr>
          <w:rStyle w:val="remarkable-pre-marked"/>
          <w:color w:val="000000"/>
        </w:rPr>
        <w:t>Примечания.</w:t>
      </w:r>
      <w:r w:rsidRPr="005E6997">
        <w:rPr>
          <w:rStyle w:val="apple-converted-space"/>
          <w:color w:val="000000"/>
        </w:rPr>
        <w:t> </w:t>
      </w:r>
      <w:r w:rsidRPr="005E6997">
        <w:rPr>
          <w:rStyle w:val="remarkable-pre-marked"/>
          <w:color w:val="000000"/>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602E61" w:rsidRPr="005E6997" w:rsidRDefault="00602E61" w:rsidP="00602E61">
      <w:pPr>
        <w:pStyle w:val="af1"/>
        <w:rPr>
          <w:color w:val="000000"/>
        </w:rPr>
      </w:pPr>
      <w:r w:rsidRPr="005E6997">
        <w:rPr>
          <w:rStyle w:val="remarkable-pre-marked"/>
          <w:color w:val="000000"/>
        </w:rPr>
        <w:t xml:space="preserve">Если объём сочинения в полтора-два раза больше указанного в настоящих «Нормах оценки...», то при оценке работы следует исходить из нормативов, увеличенных для отметки </w:t>
      </w:r>
      <w:r w:rsidRPr="00F379FC">
        <w:rPr>
          <w:rStyle w:val="remarkable-pre-marked"/>
          <w:b/>
          <w:color w:val="000000"/>
        </w:rPr>
        <w:t>«4»</w:t>
      </w:r>
      <w:r w:rsidRPr="005E6997">
        <w:rPr>
          <w:rStyle w:val="remarkable-pre-marked"/>
          <w:color w:val="000000"/>
        </w:rPr>
        <w:t xml:space="preserve"> на одну, а для отметки </w:t>
      </w:r>
      <w:r w:rsidRPr="00F379FC">
        <w:rPr>
          <w:rStyle w:val="remarkable-pre-marked"/>
          <w:b/>
          <w:color w:val="000000"/>
        </w:rPr>
        <w:t>«3»</w:t>
      </w:r>
      <w:r w:rsidRPr="005E6997">
        <w:rPr>
          <w:rStyle w:val="remarkable-pre-marked"/>
          <w:color w:val="000000"/>
        </w:rPr>
        <w:t xml:space="preserve"> на две единицы. Например, при оценке грамотности </w:t>
      </w:r>
      <w:r w:rsidRPr="00F379FC">
        <w:rPr>
          <w:rStyle w:val="remarkable-pre-marked"/>
          <w:b/>
          <w:color w:val="000000"/>
        </w:rPr>
        <w:t>«4»</w:t>
      </w:r>
      <w:r w:rsidRPr="005E6997">
        <w:rPr>
          <w:rStyle w:val="remarkable-pre-marked"/>
          <w:color w:val="000000"/>
        </w:rPr>
        <w:t xml:space="preserve"> ставится при 3 орфографических, 2 пунктуационных и 2 грамматических ошибках или при соотношениях: 2—3—2, 2—2—3; </w:t>
      </w:r>
      <w:r w:rsidRPr="00F379FC">
        <w:rPr>
          <w:rStyle w:val="remarkable-pre-marked"/>
          <w:b/>
          <w:color w:val="000000"/>
        </w:rPr>
        <w:t>«3»</w:t>
      </w:r>
      <w:r w:rsidRPr="005E6997">
        <w:rPr>
          <w:rStyle w:val="remarkable-pre-marked"/>
          <w:color w:val="000000"/>
        </w:rPr>
        <w:t xml:space="preserve"> ставится при соотношениях: 6—4—4, 4—6—4, 4—4—6. При выставлении оценки </w:t>
      </w:r>
      <w:r w:rsidRPr="00F379FC">
        <w:rPr>
          <w:rStyle w:val="remarkable-pre-marked"/>
          <w:b/>
          <w:color w:val="000000"/>
        </w:rPr>
        <w:t>«5»</w:t>
      </w:r>
      <w:r w:rsidRPr="005E6997">
        <w:rPr>
          <w:rStyle w:val="remarkable-pre-marked"/>
          <w:color w:val="000000"/>
        </w:rPr>
        <w:t xml:space="preserve"> превышение объёма сочинения не принимается во внимание.</w:t>
      </w:r>
    </w:p>
    <w:p w:rsidR="00602E61" w:rsidRPr="005E6997" w:rsidRDefault="00602E61" w:rsidP="00602E61">
      <w:pPr>
        <w:pStyle w:val="af1"/>
        <w:rPr>
          <w:color w:val="000000"/>
        </w:rPr>
      </w:pPr>
      <w:r w:rsidRPr="005E6997">
        <w:rPr>
          <w:rStyle w:val="remarkable-pre-marked"/>
          <w:color w:val="000000"/>
        </w:rPr>
        <w:t>Первая оценка (за содержание и речь) не может быть положительной, если не раскрыта тема высказывания, хотя по остальным показателям сочинение написано удовлетворительно.</w:t>
      </w:r>
    </w:p>
    <w:p w:rsidR="00602E61" w:rsidRPr="005E6997" w:rsidRDefault="00602E61" w:rsidP="00602E61">
      <w:pPr>
        <w:pStyle w:val="af1"/>
        <w:rPr>
          <w:color w:val="000000"/>
        </w:rPr>
      </w:pPr>
      <w:r w:rsidRPr="005E6997">
        <w:rPr>
          <w:rStyle w:val="remarkable-pre-marked"/>
          <w:color w:val="000000"/>
        </w:rPr>
        <w:lastRenderedPageBreak/>
        <w:t>На оценку сочинения и изложения распространяются положения об однотипных и негрубых ошибках, а также о сделанных учеником исправлениях, приведённые в разделе «Оценка диктантов».</w:t>
      </w:r>
    </w:p>
    <w:p w:rsidR="00602E61" w:rsidRPr="00F379FC" w:rsidRDefault="00F379FC" w:rsidP="00602E61">
      <w:pPr>
        <w:pStyle w:val="af1"/>
        <w:rPr>
          <w:i/>
          <w:color w:val="000000"/>
        </w:rPr>
      </w:pPr>
      <w:r w:rsidRPr="00F379FC">
        <w:rPr>
          <w:rStyle w:val="remarkable-pre-marked"/>
          <w:b/>
          <w:bCs/>
          <w:i/>
          <w:color w:val="000000"/>
        </w:rPr>
        <w:t>Оценка обучающих работ</w:t>
      </w:r>
    </w:p>
    <w:p w:rsidR="00602E61" w:rsidRPr="005E6997" w:rsidRDefault="00602E61" w:rsidP="00602E61">
      <w:pPr>
        <w:pStyle w:val="af1"/>
        <w:rPr>
          <w:color w:val="000000"/>
        </w:rPr>
      </w:pPr>
      <w:r w:rsidRPr="005E6997">
        <w:rPr>
          <w:rStyle w:val="remarkable-pre-marked"/>
          <w:color w:val="000000"/>
        </w:rPr>
        <w:t>Обучающие работы (различные упражнения и диктанты неконтрольного характера) оцениваются более строго, чем контрольные работы.</w:t>
      </w:r>
    </w:p>
    <w:p w:rsidR="00602E61" w:rsidRPr="005E6997" w:rsidRDefault="00602E61" w:rsidP="00602E61">
      <w:pPr>
        <w:pStyle w:val="af1"/>
        <w:rPr>
          <w:color w:val="000000"/>
        </w:rPr>
      </w:pPr>
      <w:r w:rsidRPr="005E6997">
        <w:rPr>
          <w:rStyle w:val="remarkable-pre-marked"/>
          <w:color w:val="000000"/>
        </w:rPr>
        <w:t>При оценке обучающих работ учитываются: 1) степень самостоятельности учащегося; 2) этап обучения; 3) объём работы; 4) чёткость, аккуратность, каллиграфическая правильность письма.</w:t>
      </w:r>
    </w:p>
    <w:p w:rsidR="00602E61" w:rsidRPr="005E6997" w:rsidRDefault="00602E61" w:rsidP="00602E61">
      <w:pPr>
        <w:pStyle w:val="af1"/>
        <w:rPr>
          <w:color w:val="000000"/>
        </w:rPr>
      </w:pPr>
      <w:r w:rsidRPr="005E6997">
        <w:rPr>
          <w:rStyle w:val="remarkable-pre-marked"/>
          <w:color w:val="000000"/>
        </w:rPr>
        <w:t xml:space="preserve">Если возможные ошибки были предупреждены в ходе работы, оценки </w:t>
      </w:r>
      <w:r w:rsidRPr="00F379FC">
        <w:rPr>
          <w:rStyle w:val="remarkable-pre-marked"/>
          <w:b/>
          <w:color w:val="000000"/>
        </w:rPr>
        <w:t xml:space="preserve">«5» </w:t>
      </w:r>
      <w:r w:rsidRPr="00F379FC">
        <w:rPr>
          <w:rStyle w:val="remarkable-pre-marked"/>
          <w:color w:val="000000"/>
        </w:rPr>
        <w:t>и</w:t>
      </w:r>
      <w:r w:rsidRPr="00F379FC">
        <w:rPr>
          <w:rStyle w:val="remarkable-pre-marked"/>
          <w:b/>
          <w:color w:val="000000"/>
        </w:rPr>
        <w:t xml:space="preserve"> «4»</w:t>
      </w:r>
      <w:r w:rsidRPr="005E6997">
        <w:rPr>
          <w:rStyle w:val="remarkable-pre-marked"/>
          <w:color w:val="000000"/>
        </w:rPr>
        <w:t xml:space="preserve">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объём диктантов для данного класса, для оценки </w:t>
      </w:r>
      <w:r w:rsidRPr="00F379FC">
        <w:rPr>
          <w:rStyle w:val="remarkable-pre-marked"/>
          <w:b/>
          <w:color w:val="000000"/>
        </w:rPr>
        <w:t>«4»</w:t>
      </w:r>
      <w:r w:rsidRPr="005E6997">
        <w:rPr>
          <w:rStyle w:val="remarkable-pre-marked"/>
          <w:color w:val="000000"/>
        </w:rPr>
        <w:t xml:space="preserve"> допустимо и 2 исправления ошибок.</w:t>
      </w:r>
    </w:p>
    <w:p w:rsidR="00602E61" w:rsidRPr="005E6997" w:rsidRDefault="00602E61" w:rsidP="00602E61">
      <w:pPr>
        <w:pStyle w:val="af1"/>
        <w:rPr>
          <w:color w:val="000000"/>
        </w:rPr>
      </w:pPr>
      <w:r w:rsidRPr="005E6997">
        <w:rPr>
          <w:rStyle w:val="remarkable-pre-marked"/>
          <w:color w:val="000000"/>
        </w:rPr>
        <w:t>Первая и вторая работа, как классная, так и домашняя, при закреплении определённого умения или навыка проверяется, но по усмотрению учителя может не оцениваться.</w:t>
      </w:r>
    </w:p>
    <w:p w:rsidR="00602E61" w:rsidRPr="005E6997" w:rsidRDefault="00602E61" w:rsidP="00602E61">
      <w:pPr>
        <w:pStyle w:val="af1"/>
        <w:rPr>
          <w:color w:val="000000"/>
        </w:rPr>
      </w:pPr>
      <w:r w:rsidRPr="005E6997">
        <w:rPr>
          <w:rStyle w:val="remarkable-pre-marked"/>
          <w:color w:val="000000"/>
        </w:rPr>
        <w:t>Самостоятельные работы, выполненные без предварительного анализа возможных ошибок, оцениваются по нормам для контрольных работ соответствующего или близкого вида.</w:t>
      </w:r>
    </w:p>
    <w:p w:rsidR="00602E61" w:rsidRPr="00F379FC" w:rsidRDefault="00F379FC" w:rsidP="00602E61">
      <w:pPr>
        <w:pStyle w:val="af1"/>
        <w:rPr>
          <w:i/>
          <w:color w:val="000000"/>
        </w:rPr>
      </w:pPr>
      <w:r w:rsidRPr="00F379FC">
        <w:rPr>
          <w:rStyle w:val="remarkable-pre-marked"/>
          <w:b/>
          <w:bCs/>
          <w:i/>
          <w:color w:val="000000"/>
        </w:rPr>
        <w:t>Выведение итоговых оценок</w:t>
      </w:r>
    </w:p>
    <w:p w:rsidR="00602E61" w:rsidRPr="005E6997" w:rsidRDefault="00277B88" w:rsidP="00602E61">
      <w:pPr>
        <w:pStyle w:val="af1"/>
        <w:rPr>
          <w:color w:val="000000"/>
        </w:rPr>
      </w:pPr>
      <w:r>
        <w:rPr>
          <w:rStyle w:val="remarkable-pre-marked"/>
          <w:color w:val="000000"/>
        </w:rPr>
        <w:t>За учебный триместр</w:t>
      </w:r>
      <w:r w:rsidR="00602E61" w:rsidRPr="005E6997">
        <w:rPr>
          <w:rStyle w:val="remarkable-pre-marked"/>
          <w:color w:val="000000"/>
        </w:rPr>
        <w:t xml:space="preserve"> и учебный год ставится итоговая оценка. Она является единой и отражает в обобщённом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602E61" w:rsidRPr="005E6997" w:rsidRDefault="00602E61" w:rsidP="00602E61">
      <w:pPr>
        <w:pStyle w:val="af1"/>
        <w:rPr>
          <w:color w:val="000000"/>
        </w:rPr>
      </w:pPr>
      <w:r w:rsidRPr="005E6997">
        <w:rPr>
          <w:rStyle w:val="remarkable-pre-marked"/>
          <w:color w:val="000000"/>
        </w:rPr>
        <w:t>Итоговая оценка не должна выводиться механически как среднее арифметическое предшествующих оценок. Решающим при её определении следует считать фактическую подготовку ученика по всем показателям ко времени выведения этой оценки. Однако для того</w:t>
      </w:r>
      <w:r w:rsidR="00277B88">
        <w:rPr>
          <w:rStyle w:val="remarkable-pre-marked"/>
          <w:color w:val="000000"/>
        </w:rPr>
        <w:t>,</w:t>
      </w:r>
      <w:r w:rsidRPr="005E6997">
        <w:rPr>
          <w:rStyle w:val="remarkable-pre-marked"/>
          <w:color w:val="000000"/>
        </w:rPr>
        <w:t xml:space="preserve"> чтобы стимулировать серьёзное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rsidR="00602E61" w:rsidRPr="005E6997" w:rsidRDefault="00602E61" w:rsidP="00602E61">
      <w:pPr>
        <w:pStyle w:val="af1"/>
        <w:rPr>
          <w:color w:val="000000"/>
        </w:rPr>
      </w:pPr>
      <w:r w:rsidRPr="005E6997">
        <w:rPr>
          <w:rStyle w:val="remarkable-pre-marked"/>
          <w:color w:val="000000"/>
        </w:rPr>
        <w:t xml:space="preserve">При выведении итоговой оценки преимущественное значение придаётся оценкам, отражающим степень владения навыками (орфографическими, пунктуационными, речевыми). Поэтому итоговая оценка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оценивалось баллом </w:t>
      </w:r>
      <w:r w:rsidRPr="00F379FC">
        <w:rPr>
          <w:rStyle w:val="remarkable-pre-marked"/>
          <w:b/>
          <w:color w:val="000000"/>
        </w:rPr>
        <w:t>«2»</w:t>
      </w:r>
      <w:r w:rsidRPr="005E6997">
        <w:rPr>
          <w:rStyle w:val="remarkable-pre-marked"/>
          <w:color w:val="000000"/>
        </w:rPr>
        <w:t xml:space="preserve"> или </w:t>
      </w:r>
      <w:r w:rsidRPr="00F379FC">
        <w:rPr>
          <w:rStyle w:val="remarkable-pre-marked"/>
          <w:b/>
          <w:color w:val="000000"/>
        </w:rPr>
        <w:t>«1».</w:t>
      </w:r>
    </w:p>
    <w:p w:rsidR="00602E61" w:rsidRPr="005E6997" w:rsidRDefault="00602E61" w:rsidP="00602E61">
      <w:pPr>
        <w:pStyle w:val="af1"/>
        <w:rPr>
          <w:color w:val="000000"/>
        </w:rPr>
      </w:pPr>
      <w:r w:rsidRPr="005E6997">
        <w:rPr>
          <w:rStyle w:val="remarkable-pre-marked"/>
          <w:color w:val="000000"/>
        </w:rPr>
        <w:t>В старших классах обе оценки за сочинение, характеризующие знания учащихся по литературе и их грамотность, выставляются в виде дроби в классном журнале на страницах по литературе.</w:t>
      </w:r>
    </w:p>
    <w:p w:rsidR="00602E61" w:rsidRPr="005E6997" w:rsidRDefault="00602E61" w:rsidP="00602E61">
      <w:pPr>
        <w:pStyle w:val="af1"/>
        <w:rPr>
          <w:color w:val="000000"/>
        </w:rPr>
      </w:pPr>
      <w:proofErr w:type="gramStart"/>
      <w:r w:rsidRPr="005E6997">
        <w:rPr>
          <w:rStyle w:val="remarkable-pre-marked"/>
          <w:color w:val="000000"/>
        </w:rPr>
        <w:lastRenderedPageBreak/>
        <w:t>Нормативы оценок за устные ответы и письменные работы учащихся 5—9 классов нерусской национальности, обучающихся в массовых школах по программам и учебникам для русских школ, могут увеличиваться на 1—2 ошибки, допустимые для соответс</w:t>
      </w:r>
      <w:r w:rsidR="00E11FEA">
        <w:rPr>
          <w:rStyle w:val="remarkable-pre-marked"/>
          <w:color w:val="000000"/>
        </w:rPr>
        <w:t xml:space="preserve">твующей оценки </w:t>
      </w:r>
      <w:r w:rsidRPr="005E6997">
        <w:rPr>
          <w:rStyle w:val="remarkable-pre-marked"/>
          <w:color w:val="000000"/>
        </w:rPr>
        <w:t xml:space="preserve"> или оцениваться в соответствии с «Нормами оценки знаний, умений и навыков учащихся национальных (нерусских) школ по русскому языку», утверждёнными Министерством образования и науки РФ</w:t>
      </w:r>
      <w:proofErr w:type="gramEnd"/>
    </w:p>
    <w:p w:rsidR="00D006FE" w:rsidRPr="00D006FE" w:rsidRDefault="00D006FE" w:rsidP="00D006FE">
      <w:pPr>
        <w:rPr>
          <w:rFonts w:ascii="Times New Roman" w:hAnsi="Times New Roman"/>
          <w:b/>
          <w:sz w:val="24"/>
          <w:szCs w:val="24"/>
        </w:rPr>
        <w:sectPr w:rsidR="00D006FE" w:rsidRPr="00D006FE">
          <w:footnotePr>
            <w:numRestart w:val="eachPage"/>
          </w:footnotePr>
          <w:pgSz w:w="11906" w:h="16838"/>
          <w:pgMar w:top="1134" w:right="1134" w:bottom="1134" w:left="1200" w:header="709" w:footer="709" w:gutter="0"/>
          <w:cols w:space="720"/>
        </w:sectPr>
      </w:pPr>
    </w:p>
    <w:p w:rsidR="00C9747A" w:rsidRDefault="00C9747A" w:rsidP="00C9747A">
      <w:pPr>
        <w:spacing w:after="0" w:line="240" w:lineRule="auto"/>
        <w:jc w:val="both"/>
        <w:rPr>
          <w:rFonts w:ascii="Times New Roman" w:hAnsi="Times New Roman"/>
          <w:b/>
          <w:sz w:val="24"/>
          <w:szCs w:val="24"/>
        </w:rPr>
      </w:pPr>
    </w:p>
    <w:sectPr w:rsidR="00C9747A" w:rsidSect="007B5C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choolBookC">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E4CA98"/>
    <w:lvl w:ilvl="0">
      <w:numFmt w:val="bullet"/>
      <w:lvlText w:val="*"/>
      <w:lvlJc w:val="left"/>
      <w:pPr>
        <w:ind w:left="0" w:firstLine="0"/>
      </w:pPr>
    </w:lvl>
  </w:abstractNum>
  <w:abstractNum w:abstractNumId="1">
    <w:nsid w:val="01AE8996"/>
    <w:multiLevelType w:val="singleLevel"/>
    <w:tmpl w:val="6BD0849B"/>
    <w:lvl w:ilvl="0">
      <w:numFmt w:val="bullet"/>
      <w:lvlText w:val="·"/>
      <w:lvlJc w:val="left"/>
      <w:pPr>
        <w:tabs>
          <w:tab w:val="num" w:pos="288"/>
        </w:tabs>
        <w:ind w:left="0" w:firstLine="0"/>
      </w:pPr>
      <w:rPr>
        <w:rFonts w:ascii="Symbol" w:hAnsi="Symbol"/>
        <w:spacing w:val="-9"/>
        <w:sz w:val="18"/>
      </w:rPr>
    </w:lvl>
  </w:abstractNum>
  <w:abstractNum w:abstractNumId="2">
    <w:nsid w:val="0335352E"/>
    <w:multiLevelType w:val="hybridMultilevel"/>
    <w:tmpl w:val="C04A83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CC06C2"/>
    <w:multiLevelType w:val="multilevel"/>
    <w:tmpl w:val="D090B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521C1A"/>
    <w:multiLevelType w:val="multilevel"/>
    <w:tmpl w:val="8A32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13223D"/>
    <w:multiLevelType w:val="multilevel"/>
    <w:tmpl w:val="8432D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8884128"/>
    <w:multiLevelType w:val="multilevel"/>
    <w:tmpl w:val="CB96B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7A4360"/>
    <w:multiLevelType w:val="multilevel"/>
    <w:tmpl w:val="EA5A4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5C0358"/>
    <w:multiLevelType w:val="multilevel"/>
    <w:tmpl w:val="DC240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6559ED"/>
    <w:multiLevelType w:val="multilevel"/>
    <w:tmpl w:val="5C187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B95F1E"/>
    <w:multiLevelType w:val="hybridMultilevel"/>
    <w:tmpl w:val="900468B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nsid w:val="2A717669"/>
    <w:multiLevelType w:val="multilevel"/>
    <w:tmpl w:val="C14056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FC1B8E"/>
    <w:multiLevelType w:val="multilevel"/>
    <w:tmpl w:val="A19C5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B83CDE"/>
    <w:multiLevelType w:val="multilevel"/>
    <w:tmpl w:val="9D600B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7636B9"/>
    <w:multiLevelType w:val="multilevel"/>
    <w:tmpl w:val="3D962A8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84322E"/>
    <w:multiLevelType w:val="multilevel"/>
    <w:tmpl w:val="8E6067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7D7900"/>
    <w:multiLevelType w:val="multilevel"/>
    <w:tmpl w:val="9D8A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F9787C"/>
    <w:multiLevelType w:val="hybridMultilevel"/>
    <w:tmpl w:val="1E32B6DC"/>
    <w:lvl w:ilvl="0" w:tplc="E9807430">
      <w:start w:val="1"/>
      <w:numFmt w:val="decimal"/>
      <w:lvlText w:val="%1."/>
      <w:legacy w:legacy="1" w:legacySpace="0" w:legacyIndent="249"/>
      <w:lvlJc w:val="left"/>
      <w:pPr>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7F24B20"/>
    <w:multiLevelType w:val="multilevel"/>
    <w:tmpl w:val="921602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216C24"/>
    <w:multiLevelType w:val="multilevel"/>
    <w:tmpl w:val="C736F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906DAC"/>
    <w:multiLevelType w:val="multilevel"/>
    <w:tmpl w:val="37CE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B61C6C"/>
    <w:multiLevelType w:val="multilevel"/>
    <w:tmpl w:val="36248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CD7999"/>
    <w:multiLevelType w:val="multilevel"/>
    <w:tmpl w:val="887EED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8D10C9"/>
    <w:multiLevelType w:val="multilevel"/>
    <w:tmpl w:val="46A6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834593"/>
    <w:multiLevelType w:val="multilevel"/>
    <w:tmpl w:val="BA4E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DB009F"/>
    <w:multiLevelType w:val="multilevel"/>
    <w:tmpl w:val="0BF05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2E4377"/>
    <w:multiLevelType w:val="multilevel"/>
    <w:tmpl w:val="CAD860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66107A"/>
    <w:multiLevelType w:val="multilevel"/>
    <w:tmpl w:val="7AA48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486701"/>
    <w:multiLevelType w:val="hybridMultilevel"/>
    <w:tmpl w:val="C24A31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FF21161"/>
    <w:multiLevelType w:val="multilevel"/>
    <w:tmpl w:val="C31A4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DA77CE"/>
    <w:multiLevelType w:val="multilevel"/>
    <w:tmpl w:val="C010C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6C908E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67810322"/>
    <w:multiLevelType w:val="hybridMultilevel"/>
    <w:tmpl w:val="521EDA14"/>
    <w:lvl w:ilvl="0" w:tplc="98685E20">
      <w:start w:val="8"/>
      <w:numFmt w:val="upperRoman"/>
      <w:lvlText w:val="%1."/>
      <w:lvlJc w:val="left"/>
      <w:pPr>
        <w:ind w:left="1004"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C106FBC"/>
    <w:multiLevelType w:val="multilevel"/>
    <w:tmpl w:val="99DC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20724C"/>
    <w:multiLevelType w:val="multilevel"/>
    <w:tmpl w:val="26889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D103DE"/>
    <w:multiLevelType w:val="hybridMultilevel"/>
    <w:tmpl w:val="C04A83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8954798"/>
    <w:multiLevelType w:val="multilevel"/>
    <w:tmpl w:val="AD76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C85D1D"/>
    <w:multiLevelType w:val="multilevel"/>
    <w:tmpl w:val="C410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0A2C51"/>
    <w:multiLevelType w:val="multilevel"/>
    <w:tmpl w:val="C824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1"/>
  </w:num>
  <w:num w:numId="3">
    <w:abstractNumId w:val="6"/>
  </w:num>
  <w:num w:numId="4">
    <w:abstractNumId w:val="6"/>
  </w:num>
  <w:num w:numId="5">
    <w:abstractNumId w:val="33"/>
  </w:num>
  <w:num w:numId="6">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0">
    <w:abstractNumId w:val="1"/>
  </w:num>
  <w:num w:numId="11">
    <w:abstractNumId w:val="1"/>
    <w:lvlOverride w:ilvl="0">
      <w:lvl w:ilvl="0">
        <w:numFmt w:val="bullet"/>
        <w:lvlText w:val="·"/>
        <w:lvlJc w:val="left"/>
        <w:pPr>
          <w:tabs>
            <w:tab w:val="num" w:pos="288"/>
          </w:tabs>
          <w:ind w:left="360" w:hanging="288"/>
        </w:pPr>
        <w:rPr>
          <w:rFonts w:ascii="Symbol" w:hAnsi="Symbol"/>
          <w:spacing w:val="-23"/>
          <w:sz w:val="20"/>
        </w:rPr>
      </w:lvl>
    </w:lvlOverride>
  </w:num>
  <w:num w:numId="12">
    <w:abstractNumId w:val="1"/>
  </w:num>
  <w:num w:numId="13">
    <w:abstractNumId w:val="1"/>
    <w:lvlOverride w:ilvl="0">
      <w:lvl w:ilvl="0">
        <w:numFmt w:val="bullet"/>
        <w:lvlText w:val="·"/>
        <w:lvlJc w:val="left"/>
        <w:pPr>
          <w:tabs>
            <w:tab w:val="num" w:pos="926"/>
          </w:tabs>
          <w:ind w:left="926" w:hanging="216"/>
        </w:pPr>
        <w:rPr>
          <w:rFonts w:ascii="Symbol" w:hAnsi="Symbol"/>
          <w:spacing w:val="-1"/>
          <w:sz w:val="18"/>
        </w:rPr>
      </w:lvl>
    </w:lvlOverride>
  </w:num>
  <w:num w:numId="14">
    <w:abstractNumId w:val="32"/>
  </w:num>
  <w:num w:numId="15">
    <w:abstractNumId w:val="32"/>
  </w:num>
  <w:num w:numId="16">
    <w:abstractNumId w:val="24"/>
  </w:num>
  <w:num w:numId="17">
    <w:abstractNumId w:val="28"/>
  </w:num>
  <w:num w:numId="18">
    <w:abstractNumId w:val="25"/>
  </w:num>
  <w:num w:numId="19">
    <w:abstractNumId w:val="21"/>
  </w:num>
  <w:num w:numId="20">
    <w:abstractNumId w:val="37"/>
  </w:num>
  <w:num w:numId="21">
    <w:abstractNumId w:val="5"/>
  </w:num>
  <w:num w:numId="22">
    <w:abstractNumId w:val="4"/>
  </w:num>
  <w:num w:numId="23">
    <w:abstractNumId w:val="12"/>
  </w:num>
  <w:num w:numId="24">
    <w:abstractNumId w:val="27"/>
  </w:num>
  <w:num w:numId="25">
    <w:abstractNumId w:val="38"/>
  </w:num>
  <w:num w:numId="26">
    <w:abstractNumId w:val="39"/>
  </w:num>
  <w:num w:numId="27">
    <w:abstractNumId w:val="34"/>
  </w:num>
  <w:num w:numId="28">
    <w:abstractNumId w:val="23"/>
  </w:num>
  <w:num w:numId="29">
    <w:abstractNumId w:val="19"/>
  </w:num>
  <w:num w:numId="30">
    <w:abstractNumId w:val="31"/>
  </w:num>
  <w:num w:numId="31">
    <w:abstractNumId w:val="14"/>
  </w:num>
  <w:num w:numId="32">
    <w:abstractNumId w:val="20"/>
  </w:num>
  <w:num w:numId="33">
    <w:abstractNumId w:val="15"/>
  </w:num>
  <w:num w:numId="34">
    <w:abstractNumId w:val="26"/>
  </w:num>
  <w:num w:numId="35">
    <w:abstractNumId w:val="13"/>
  </w:num>
  <w:num w:numId="36">
    <w:abstractNumId w:val="22"/>
  </w:num>
  <w:num w:numId="37">
    <w:abstractNumId w:val="16"/>
  </w:num>
  <w:num w:numId="38">
    <w:abstractNumId w:val="17"/>
  </w:num>
  <w:num w:numId="39">
    <w:abstractNumId w:val="7"/>
  </w:num>
  <w:num w:numId="40">
    <w:abstractNumId w:val="35"/>
  </w:num>
  <w:num w:numId="41">
    <w:abstractNumId w:val="10"/>
  </w:num>
  <w:num w:numId="42">
    <w:abstractNumId w:val="8"/>
  </w:num>
  <w:num w:numId="43">
    <w:abstractNumId w:val="30"/>
  </w:num>
  <w:num w:numId="44">
    <w:abstractNumId w:val="9"/>
  </w:num>
  <w:num w:numId="45">
    <w:abstractNumId w:val="3"/>
  </w:num>
  <w:num w:numId="46">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numRestart w:val="eachPage"/>
  </w:footnotePr>
  <w:compat/>
  <w:rsids>
    <w:rsidRoot w:val="003020B7"/>
    <w:rsid w:val="00090376"/>
    <w:rsid w:val="00173550"/>
    <w:rsid w:val="001814DF"/>
    <w:rsid w:val="00231938"/>
    <w:rsid w:val="00253D63"/>
    <w:rsid w:val="00277B88"/>
    <w:rsid w:val="002D08CC"/>
    <w:rsid w:val="003020B7"/>
    <w:rsid w:val="00304A24"/>
    <w:rsid w:val="00371E7B"/>
    <w:rsid w:val="00387FF8"/>
    <w:rsid w:val="003D599E"/>
    <w:rsid w:val="004A1A6D"/>
    <w:rsid w:val="0058507D"/>
    <w:rsid w:val="005E6997"/>
    <w:rsid w:val="00602E61"/>
    <w:rsid w:val="006417D1"/>
    <w:rsid w:val="00650129"/>
    <w:rsid w:val="006923E4"/>
    <w:rsid w:val="006E772D"/>
    <w:rsid w:val="00757786"/>
    <w:rsid w:val="007A7C31"/>
    <w:rsid w:val="007B3453"/>
    <w:rsid w:val="007B5C29"/>
    <w:rsid w:val="00823C67"/>
    <w:rsid w:val="008B47AC"/>
    <w:rsid w:val="008B5B5E"/>
    <w:rsid w:val="008E7B3F"/>
    <w:rsid w:val="009656DC"/>
    <w:rsid w:val="00974813"/>
    <w:rsid w:val="009A4B26"/>
    <w:rsid w:val="009E7A0F"/>
    <w:rsid w:val="00A30158"/>
    <w:rsid w:val="00A540F7"/>
    <w:rsid w:val="00BD376A"/>
    <w:rsid w:val="00C73F3F"/>
    <w:rsid w:val="00C9747A"/>
    <w:rsid w:val="00CF25D5"/>
    <w:rsid w:val="00D006FE"/>
    <w:rsid w:val="00DE3A60"/>
    <w:rsid w:val="00E11FEA"/>
    <w:rsid w:val="00E30435"/>
    <w:rsid w:val="00E667C4"/>
    <w:rsid w:val="00E93C55"/>
    <w:rsid w:val="00E9783D"/>
    <w:rsid w:val="00ED404E"/>
    <w:rsid w:val="00F255D1"/>
    <w:rsid w:val="00F379FC"/>
    <w:rsid w:val="00F44B94"/>
    <w:rsid w:val="00F45B72"/>
    <w:rsid w:val="00FE60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47A"/>
    <w:rPr>
      <w:rFonts w:ascii="Calibri" w:eastAsia="Calibri" w:hAnsi="Calibri" w:cs="Times New Roman"/>
    </w:rPr>
  </w:style>
  <w:style w:type="paragraph" w:styleId="1">
    <w:name w:val="heading 1"/>
    <w:basedOn w:val="a"/>
    <w:next w:val="a"/>
    <w:link w:val="10"/>
    <w:uiPriority w:val="9"/>
    <w:qFormat/>
    <w:rsid w:val="00C9747A"/>
    <w:pPr>
      <w:keepNext/>
      <w:keepLines/>
      <w:spacing w:before="480" w:after="0"/>
      <w:jc w:val="both"/>
      <w:outlineLvl w:val="0"/>
    </w:pPr>
    <w:rPr>
      <w:rFonts w:ascii="Cambria" w:eastAsia="Times New Roman" w:hAnsi="Cambria"/>
      <w:b/>
      <w:bCs/>
      <w:color w:val="365F91"/>
      <w:sz w:val="28"/>
      <w:szCs w:val="28"/>
      <w:lang w:val="en-US" w:bidi="en-US"/>
    </w:rPr>
  </w:style>
  <w:style w:type="paragraph" w:styleId="2">
    <w:name w:val="heading 2"/>
    <w:basedOn w:val="a"/>
    <w:link w:val="20"/>
    <w:uiPriority w:val="9"/>
    <w:qFormat/>
    <w:rsid w:val="00602E6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602E61"/>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5">
    <w:name w:val="heading 5"/>
    <w:basedOn w:val="a"/>
    <w:next w:val="a"/>
    <w:link w:val="50"/>
    <w:semiHidden/>
    <w:unhideWhenUsed/>
    <w:qFormat/>
    <w:rsid w:val="00C9747A"/>
    <w:pPr>
      <w:keepNext/>
      <w:widowControl w:val="0"/>
      <w:autoSpaceDE w:val="0"/>
      <w:autoSpaceDN w:val="0"/>
      <w:adjustRightInd w:val="0"/>
      <w:spacing w:after="0" w:line="360" w:lineRule="auto"/>
      <w:ind w:firstLine="560"/>
      <w:jc w:val="center"/>
      <w:outlineLvl w:val="4"/>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747A"/>
    <w:rPr>
      <w:rFonts w:ascii="Cambria" w:eastAsia="Times New Roman" w:hAnsi="Cambria" w:cs="Times New Roman"/>
      <w:b/>
      <w:bCs/>
      <w:color w:val="365F91"/>
      <w:sz w:val="28"/>
      <w:szCs w:val="28"/>
      <w:lang w:val="en-US" w:bidi="en-US"/>
    </w:rPr>
  </w:style>
  <w:style w:type="character" w:customStyle="1" w:styleId="50">
    <w:name w:val="Заголовок 5 Знак"/>
    <w:basedOn w:val="a0"/>
    <w:link w:val="5"/>
    <w:semiHidden/>
    <w:rsid w:val="00C9747A"/>
    <w:rPr>
      <w:rFonts w:ascii="Times New Roman" w:eastAsia="Times New Roman" w:hAnsi="Times New Roman" w:cs="Times New Roman"/>
      <w:b/>
      <w:sz w:val="24"/>
      <w:szCs w:val="20"/>
      <w:lang w:eastAsia="ru-RU"/>
    </w:rPr>
  </w:style>
  <w:style w:type="character" w:styleId="a3">
    <w:name w:val="Hyperlink"/>
    <w:uiPriority w:val="99"/>
    <w:semiHidden/>
    <w:unhideWhenUsed/>
    <w:rsid w:val="00C9747A"/>
    <w:rPr>
      <w:color w:val="0000FF"/>
      <w:u w:val="single"/>
    </w:rPr>
  </w:style>
  <w:style w:type="character" w:styleId="a4">
    <w:name w:val="FollowedHyperlink"/>
    <w:basedOn w:val="a0"/>
    <w:uiPriority w:val="99"/>
    <w:semiHidden/>
    <w:unhideWhenUsed/>
    <w:rsid w:val="00C9747A"/>
    <w:rPr>
      <w:color w:val="800080" w:themeColor="followedHyperlink"/>
      <w:u w:val="single"/>
    </w:rPr>
  </w:style>
  <w:style w:type="paragraph" w:styleId="a5">
    <w:name w:val="footnote text"/>
    <w:basedOn w:val="a"/>
    <w:link w:val="a6"/>
    <w:semiHidden/>
    <w:unhideWhenUsed/>
    <w:rsid w:val="00C9747A"/>
    <w:pPr>
      <w:widowControl w:val="0"/>
      <w:autoSpaceDE w:val="0"/>
      <w:autoSpaceDN w:val="0"/>
      <w:adjustRightInd w:val="0"/>
      <w:spacing w:after="0" w:line="480" w:lineRule="auto"/>
      <w:ind w:firstLine="560"/>
      <w:jc w:val="both"/>
    </w:pPr>
    <w:rPr>
      <w:rFonts w:ascii="Times New Roman" w:eastAsia="Times New Roman" w:hAnsi="Times New Roman"/>
      <w:sz w:val="20"/>
      <w:szCs w:val="20"/>
      <w:lang w:eastAsia="ru-RU"/>
    </w:rPr>
  </w:style>
  <w:style w:type="character" w:customStyle="1" w:styleId="a6">
    <w:name w:val="Текст сноски Знак"/>
    <w:basedOn w:val="a0"/>
    <w:link w:val="a5"/>
    <w:semiHidden/>
    <w:rsid w:val="00C9747A"/>
    <w:rPr>
      <w:rFonts w:ascii="Times New Roman" w:eastAsia="Times New Roman" w:hAnsi="Times New Roman" w:cs="Times New Roman"/>
      <w:sz w:val="20"/>
      <w:szCs w:val="20"/>
      <w:lang w:eastAsia="ru-RU"/>
    </w:rPr>
  </w:style>
  <w:style w:type="paragraph" w:styleId="a7">
    <w:name w:val="Body Text"/>
    <w:basedOn w:val="a"/>
    <w:link w:val="a8"/>
    <w:semiHidden/>
    <w:unhideWhenUsed/>
    <w:rsid w:val="00C9747A"/>
    <w:pPr>
      <w:widowControl w:val="0"/>
      <w:autoSpaceDE w:val="0"/>
      <w:autoSpaceDN w:val="0"/>
      <w:adjustRightInd w:val="0"/>
      <w:spacing w:after="0" w:line="360" w:lineRule="auto"/>
      <w:jc w:val="both"/>
    </w:pPr>
    <w:rPr>
      <w:rFonts w:ascii="Times New Roman" w:eastAsia="Times New Roman" w:hAnsi="Times New Roman"/>
      <w:sz w:val="28"/>
      <w:szCs w:val="20"/>
      <w:lang w:eastAsia="ru-RU"/>
    </w:rPr>
  </w:style>
  <w:style w:type="character" w:customStyle="1" w:styleId="a8">
    <w:name w:val="Основной текст Знак"/>
    <w:basedOn w:val="a0"/>
    <w:link w:val="a7"/>
    <w:semiHidden/>
    <w:rsid w:val="00C9747A"/>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C9747A"/>
    <w:pPr>
      <w:spacing w:after="120" w:line="480" w:lineRule="auto"/>
      <w:ind w:left="283"/>
    </w:pPr>
  </w:style>
  <w:style w:type="character" w:customStyle="1" w:styleId="22">
    <w:name w:val="Основной текст с отступом 2 Знак"/>
    <w:basedOn w:val="a0"/>
    <w:link w:val="21"/>
    <w:uiPriority w:val="99"/>
    <w:semiHidden/>
    <w:rsid w:val="00C9747A"/>
    <w:rPr>
      <w:rFonts w:ascii="Calibri" w:eastAsia="Calibri" w:hAnsi="Calibri" w:cs="Times New Roman"/>
    </w:rPr>
  </w:style>
  <w:style w:type="paragraph" w:styleId="31">
    <w:name w:val="Body Text Indent 3"/>
    <w:basedOn w:val="a"/>
    <w:link w:val="32"/>
    <w:semiHidden/>
    <w:unhideWhenUsed/>
    <w:rsid w:val="00C9747A"/>
    <w:pPr>
      <w:spacing w:after="0" w:line="360" w:lineRule="auto"/>
      <w:ind w:firstLine="709"/>
      <w:jc w:val="both"/>
    </w:pPr>
    <w:rPr>
      <w:rFonts w:ascii="Times New Roman" w:eastAsia="Times New Roman" w:hAnsi="Times New Roman"/>
      <w:b/>
      <w:i/>
      <w:sz w:val="28"/>
      <w:szCs w:val="24"/>
      <w:lang w:eastAsia="ru-RU"/>
    </w:rPr>
  </w:style>
  <w:style w:type="character" w:customStyle="1" w:styleId="32">
    <w:name w:val="Основной текст с отступом 3 Знак"/>
    <w:basedOn w:val="a0"/>
    <w:link w:val="31"/>
    <w:semiHidden/>
    <w:rsid w:val="00C9747A"/>
    <w:rPr>
      <w:rFonts w:ascii="Times New Roman" w:eastAsia="Times New Roman" w:hAnsi="Times New Roman" w:cs="Times New Roman"/>
      <w:b/>
      <w:i/>
      <w:sz w:val="28"/>
      <w:szCs w:val="24"/>
      <w:lang w:eastAsia="ru-RU"/>
    </w:rPr>
  </w:style>
  <w:style w:type="paragraph" w:styleId="a9">
    <w:name w:val="Plain Text"/>
    <w:basedOn w:val="a"/>
    <w:link w:val="aa"/>
    <w:semiHidden/>
    <w:unhideWhenUsed/>
    <w:rsid w:val="00C9747A"/>
    <w:pPr>
      <w:spacing w:after="0" w:line="240" w:lineRule="auto"/>
    </w:pPr>
    <w:rPr>
      <w:rFonts w:ascii="Courier New" w:eastAsia="Times New Roman" w:hAnsi="Courier New"/>
      <w:sz w:val="20"/>
      <w:szCs w:val="20"/>
      <w:lang w:eastAsia="ru-RU"/>
    </w:rPr>
  </w:style>
  <w:style w:type="character" w:customStyle="1" w:styleId="aa">
    <w:name w:val="Текст Знак"/>
    <w:basedOn w:val="a0"/>
    <w:link w:val="a9"/>
    <w:semiHidden/>
    <w:rsid w:val="00C9747A"/>
    <w:rPr>
      <w:rFonts w:ascii="Courier New" w:eastAsia="Times New Roman" w:hAnsi="Courier New" w:cs="Times New Roman"/>
      <w:sz w:val="20"/>
      <w:szCs w:val="20"/>
      <w:lang w:eastAsia="ru-RU"/>
    </w:rPr>
  </w:style>
  <w:style w:type="paragraph" w:styleId="ab">
    <w:name w:val="Balloon Text"/>
    <w:basedOn w:val="a"/>
    <w:link w:val="ac"/>
    <w:uiPriority w:val="99"/>
    <w:semiHidden/>
    <w:unhideWhenUsed/>
    <w:rsid w:val="00C9747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9747A"/>
    <w:rPr>
      <w:rFonts w:ascii="Tahoma" w:eastAsia="Calibri" w:hAnsi="Tahoma" w:cs="Tahoma"/>
      <w:sz w:val="16"/>
      <w:szCs w:val="16"/>
    </w:rPr>
  </w:style>
  <w:style w:type="paragraph" w:styleId="ad">
    <w:name w:val="No Spacing"/>
    <w:uiPriority w:val="1"/>
    <w:qFormat/>
    <w:rsid w:val="00C9747A"/>
    <w:pPr>
      <w:spacing w:after="0" w:line="240" w:lineRule="auto"/>
    </w:pPr>
    <w:rPr>
      <w:rFonts w:ascii="Calibri" w:eastAsia="Calibri" w:hAnsi="Calibri" w:cs="Times New Roman"/>
    </w:rPr>
  </w:style>
  <w:style w:type="paragraph" w:styleId="ae">
    <w:name w:val="List Paragraph"/>
    <w:basedOn w:val="a"/>
    <w:uiPriority w:val="34"/>
    <w:qFormat/>
    <w:rsid w:val="00C9747A"/>
    <w:pPr>
      <w:ind w:left="720"/>
      <w:contextualSpacing/>
    </w:pPr>
  </w:style>
  <w:style w:type="paragraph" w:customStyle="1" w:styleId="FR2">
    <w:name w:val="FR2"/>
    <w:rsid w:val="00C9747A"/>
    <w:pPr>
      <w:widowControl w:val="0"/>
      <w:autoSpaceDE w:val="0"/>
      <w:autoSpaceDN w:val="0"/>
      <w:adjustRightInd w:val="0"/>
      <w:spacing w:after="0" w:line="240" w:lineRule="auto"/>
      <w:jc w:val="center"/>
    </w:pPr>
    <w:rPr>
      <w:rFonts w:ascii="Times New Roman" w:eastAsia="Times New Roman" w:hAnsi="Times New Roman" w:cs="Times New Roman"/>
      <w:b/>
      <w:sz w:val="32"/>
      <w:szCs w:val="20"/>
      <w:lang w:eastAsia="ru-RU"/>
    </w:rPr>
  </w:style>
  <w:style w:type="paragraph" w:customStyle="1" w:styleId="Default">
    <w:name w:val="Default"/>
    <w:rsid w:val="00C974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
    <w:name w:val="text"/>
    <w:basedOn w:val="a"/>
    <w:rsid w:val="00C9747A"/>
    <w:pPr>
      <w:widowControl w:val="0"/>
      <w:autoSpaceDE w:val="0"/>
      <w:autoSpaceDN w:val="0"/>
      <w:adjustRightInd w:val="0"/>
      <w:spacing w:after="0" w:line="240" w:lineRule="atLeast"/>
      <w:ind w:firstLine="283"/>
      <w:jc w:val="both"/>
    </w:pPr>
    <w:rPr>
      <w:rFonts w:ascii="SchoolBookC" w:eastAsia="Times New Roman" w:hAnsi="SchoolBookC" w:cs="SchoolBookC"/>
      <w:color w:val="000000"/>
      <w:lang w:eastAsia="ru-RU"/>
    </w:rPr>
  </w:style>
  <w:style w:type="character" w:styleId="af">
    <w:name w:val="footnote reference"/>
    <w:semiHidden/>
    <w:unhideWhenUsed/>
    <w:rsid w:val="00C9747A"/>
    <w:rPr>
      <w:vertAlign w:val="superscript"/>
    </w:rPr>
  </w:style>
  <w:style w:type="character" w:customStyle="1" w:styleId="FontStyle90">
    <w:name w:val="Font Style90"/>
    <w:uiPriority w:val="99"/>
    <w:rsid w:val="00C9747A"/>
    <w:rPr>
      <w:rFonts w:ascii="Arial" w:hAnsi="Arial" w:cs="Arial" w:hint="default"/>
      <w:b/>
      <w:bCs/>
      <w:sz w:val="24"/>
      <w:szCs w:val="24"/>
    </w:rPr>
  </w:style>
  <w:style w:type="character" w:customStyle="1" w:styleId="FontStyle104">
    <w:name w:val="Font Style104"/>
    <w:uiPriority w:val="99"/>
    <w:rsid w:val="00C9747A"/>
    <w:rPr>
      <w:rFonts w:ascii="Times New Roman" w:hAnsi="Times New Roman" w:cs="Times New Roman" w:hint="default"/>
      <w:sz w:val="20"/>
      <w:szCs w:val="20"/>
    </w:rPr>
  </w:style>
  <w:style w:type="character" w:customStyle="1" w:styleId="Text0">
    <w:name w:val="Text"/>
    <w:rsid w:val="00C9747A"/>
    <w:rPr>
      <w:rFonts w:ascii="SchoolBookC" w:eastAsia="SchoolBookC" w:hAnsi="SchoolBookC" w:hint="eastAsia"/>
      <w:strike w:val="0"/>
      <w:dstrike w:val="0"/>
      <w:color w:val="000000"/>
      <w:spacing w:val="0"/>
      <w:w w:val="100"/>
      <w:position w:val="0"/>
      <w:sz w:val="22"/>
      <w:u w:val="none"/>
      <w:effect w:val="none"/>
      <w:vertAlign w:val="baseline"/>
      <w:lang w:val="ru-RU"/>
    </w:rPr>
  </w:style>
  <w:style w:type="table" w:styleId="af0">
    <w:name w:val="Table Grid"/>
    <w:basedOn w:val="a1"/>
    <w:uiPriority w:val="59"/>
    <w:rsid w:val="00C9747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ветлая заливка1"/>
    <w:basedOn w:val="a1"/>
    <w:uiPriority w:val="60"/>
    <w:rsid w:val="00C9747A"/>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20">
    <w:name w:val="Заголовок 2 Знак"/>
    <w:basedOn w:val="a0"/>
    <w:link w:val="2"/>
    <w:uiPriority w:val="9"/>
    <w:rsid w:val="00602E6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02E61"/>
    <w:rPr>
      <w:rFonts w:ascii="Times New Roman" w:eastAsia="Times New Roman" w:hAnsi="Times New Roman" w:cs="Times New Roman"/>
      <w:b/>
      <w:bCs/>
      <w:sz w:val="27"/>
      <w:szCs w:val="27"/>
      <w:lang w:eastAsia="ru-RU"/>
    </w:rPr>
  </w:style>
  <w:style w:type="character" w:customStyle="1" w:styleId="remarkable-pre-marked">
    <w:name w:val="remarkable-pre-marked"/>
    <w:basedOn w:val="a0"/>
    <w:rsid w:val="00602E61"/>
  </w:style>
  <w:style w:type="character" w:customStyle="1" w:styleId="apple-converted-space">
    <w:name w:val="apple-converted-space"/>
    <w:basedOn w:val="a0"/>
    <w:rsid w:val="00602E61"/>
  </w:style>
  <w:style w:type="character" w:customStyle="1" w:styleId="intexthighlight">
    <w:name w:val="intexthighlight"/>
    <w:basedOn w:val="a0"/>
    <w:rsid w:val="00602E61"/>
  </w:style>
  <w:style w:type="paragraph" w:styleId="af1">
    <w:name w:val="Normal (Web)"/>
    <w:basedOn w:val="a"/>
    <w:uiPriority w:val="99"/>
    <w:unhideWhenUsed/>
    <w:rsid w:val="00602E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417D1"/>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6417D1"/>
    <w:rPr>
      <w:rFonts w:ascii="Times New Roman" w:hAnsi="Times New Roman" w:cs="Times New Roman" w:hint="default"/>
      <w:strike w:val="0"/>
      <w:dstrike w:val="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47A"/>
    <w:rPr>
      <w:rFonts w:ascii="Calibri" w:eastAsia="Calibri" w:hAnsi="Calibri" w:cs="Times New Roman"/>
    </w:rPr>
  </w:style>
  <w:style w:type="paragraph" w:styleId="1">
    <w:name w:val="heading 1"/>
    <w:basedOn w:val="a"/>
    <w:next w:val="a"/>
    <w:link w:val="10"/>
    <w:uiPriority w:val="9"/>
    <w:qFormat/>
    <w:rsid w:val="00C9747A"/>
    <w:pPr>
      <w:keepNext/>
      <w:keepLines/>
      <w:spacing w:before="480" w:after="0"/>
      <w:jc w:val="both"/>
      <w:outlineLvl w:val="0"/>
    </w:pPr>
    <w:rPr>
      <w:rFonts w:ascii="Cambria" w:eastAsia="Times New Roman" w:hAnsi="Cambria"/>
      <w:b/>
      <w:bCs/>
      <w:color w:val="365F91"/>
      <w:sz w:val="28"/>
      <w:szCs w:val="28"/>
      <w:lang w:val="en-US" w:bidi="en-US"/>
    </w:rPr>
  </w:style>
  <w:style w:type="paragraph" w:styleId="2">
    <w:name w:val="heading 2"/>
    <w:basedOn w:val="a"/>
    <w:link w:val="20"/>
    <w:uiPriority w:val="9"/>
    <w:qFormat/>
    <w:rsid w:val="00602E6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602E61"/>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5">
    <w:name w:val="heading 5"/>
    <w:basedOn w:val="a"/>
    <w:next w:val="a"/>
    <w:link w:val="50"/>
    <w:semiHidden/>
    <w:unhideWhenUsed/>
    <w:qFormat/>
    <w:rsid w:val="00C9747A"/>
    <w:pPr>
      <w:keepNext/>
      <w:widowControl w:val="0"/>
      <w:autoSpaceDE w:val="0"/>
      <w:autoSpaceDN w:val="0"/>
      <w:adjustRightInd w:val="0"/>
      <w:spacing w:after="0" w:line="360" w:lineRule="auto"/>
      <w:ind w:firstLine="560"/>
      <w:jc w:val="center"/>
      <w:outlineLvl w:val="4"/>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747A"/>
    <w:rPr>
      <w:rFonts w:ascii="Cambria" w:eastAsia="Times New Roman" w:hAnsi="Cambria" w:cs="Times New Roman"/>
      <w:b/>
      <w:bCs/>
      <w:color w:val="365F91"/>
      <w:sz w:val="28"/>
      <w:szCs w:val="28"/>
      <w:lang w:val="en-US" w:bidi="en-US"/>
    </w:rPr>
  </w:style>
  <w:style w:type="character" w:customStyle="1" w:styleId="50">
    <w:name w:val="Заголовок 5 Знак"/>
    <w:basedOn w:val="a0"/>
    <w:link w:val="5"/>
    <w:semiHidden/>
    <w:rsid w:val="00C9747A"/>
    <w:rPr>
      <w:rFonts w:ascii="Times New Roman" w:eastAsia="Times New Roman" w:hAnsi="Times New Roman" w:cs="Times New Roman"/>
      <w:b/>
      <w:sz w:val="24"/>
      <w:szCs w:val="20"/>
      <w:lang w:eastAsia="ru-RU"/>
    </w:rPr>
  </w:style>
  <w:style w:type="character" w:styleId="a3">
    <w:name w:val="Hyperlink"/>
    <w:uiPriority w:val="99"/>
    <w:semiHidden/>
    <w:unhideWhenUsed/>
    <w:rsid w:val="00C9747A"/>
    <w:rPr>
      <w:color w:val="0000FF"/>
      <w:u w:val="single"/>
    </w:rPr>
  </w:style>
  <w:style w:type="character" w:styleId="a4">
    <w:name w:val="FollowedHyperlink"/>
    <w:basedOn w:val="a0"/>
    <w:uiPriority w:val="99"/>
    <w:semiHidden/>
    <w:unhideWhenUsed/>
    <w:rsid w:val="00C9747A"/>
    <w:rPr>
      <w:color w:val="800080" w:themeColor="followedHyperlink"/>
      <w:u w:val="single"/>
    </w:rPr>
  </w:style>
  <w:style w:type="paragraph" w:styleId="a5">
    <w:name w:val="footnote text"/>
    <w:basedOn w:val="a"/>
    <w:link w:val="a6"/>
    <w:semiHidden/>
    <w:unhideWhenUsed/>
    <w:rsid w:val="00C9747A"/>
    <w:pPr>
      <w:widowControl w:val="0"/>
      <w:autoSpaceDE w:val="0"/>
      <w:autoSpaceDN w:val="0"/>
      <w:adjustRightInd w:val="0"/>
      <w:spacing w:after="0" w:line="480" w:lineRule="auto"/>
      <w:ind w:firstLine="560"/>
      <w:jc w:val="both"/>
    </w:pPr>
    <w:rPr>
      <w:rFonts w:ascii="Times New Roman" w:eastAsia="Times New Roman" w:hAnsi="Times New Roman"/>
      <w:sz w:val="20"/>
      <w:szCs w:val="20"/>
      <w:lang w:eastAsia="ru-RU"/>
    </w:rPr>
  </w:style>
  <w:style w:type="character" w:customStyle="1" w:styleId="a6">
    <w:name w:val="Текст сноски Знак"/>
    <w:basedOn w:val="a0"/>
    <w:link w:val="a5"/>
    <w:semiHidden/>
    <w:rsid w:val="00C9747A"/>
    <w:rPr>
      <w:rFonts w:ascii="Times New Roman" w:eastAsia="Times New Roman" w:hAnsi="Times New Roman" w:cs="Times New Roman"/>
      <w:sz w:val="20"/>
      <w:szCs w:val="20"/>
      <w:lang w:eastAsia="ru-RU"/>
    </w:rPr>
  </w:style>
  <w:style w:type="paragraph" w:styleId="a7">
    <w:name w:val="Body Text"/>
    <w:basedOn w:val="a"/>
    <w:link w:val="a8"/>
    <w:semiHidden/>
    <w:unhideWhenUsed/>
    <w:rsid w:val="00C9747A"/>
    <w:pPr>
      <w:widowControl w:val="0"/>
      <w:autoSpaceDE w:val="0"/>
      <w:autoSpaceDN w:val="0"/>
      <w:adjustRightInd w:val="0"/>
      <w:spacing w:after="0" w:line="360" w:lineRule="auto"/>
      <w:jc w:val="both"/>
    </w:pPr>
    <w:rPr>
      <w:rFonts w:ascii="Times New Roman" w:eastAsia="Times New Roman" w:hAnsi="Times New Roman"/>
      <w:sz w:val="28"/>
      <w:szCs w:val="20"/>
      <w:lang w:eastAsia="ru-RU"/>
    </w:rPr>
  </w:style>
  <w:style w:type="character" w:customStyle="1" w:styleId="a8">
    <w:name w:val="Основной текст Знак"/>
    <w:basedOn w:val="a0"/>
    <w:link w:val="a7"/>
    <w:semiHidden/>
    <w:rsid w:val="00C9747A"/>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C9747A"/>
    <w:pPr>
      <w:spacing w:after="120" w:line="480" w:lineRule="auto"/>
      <w:ind w:left="283"/>
    </w:pPr>
  </w:style>
  <w:style w:type="character" w:customStyle="1" w:styleId="22">
    <w:name w:val="Основной текст с отступом 2 Знак"/>
    <w:basedOn w:val="a0"/>
    <w:link w:val="21"/>
    <w:uiPriority w:val="99"/>
    <w:semiHidden/>
    <w:rsid w:val="00C9747A"/>
    <w:rPr>
      <w:rFonts w:ascii="Calibri" w:eastAsia="Calibri" w:hAnsi="Calibri" w:cs="Times New Roman"/>
    </w:rPr>
  </w:style>
  <w:style w:type="paragraph" w:styleId="31">
    <w:name w:val="Body Text Indent 3"/>
    <w:basedOn w:val="a"/>
    <w:link w:val="32"/>
    <w:semiHidden/>
    <w:unhideWhenUsed/>
    <w:rsid w:val="00C9747A"/>
    <w:pPr>
      <w:spacing w:after="0" w:line="360" w:lineRule="auto"/>
      <w:ind w:firstLine="709"/>
      <w:jc w:val="both"/>
    </w:pPr>
    <w:rPr>
      <w:rFonts w:ascii="Times New Roman" w:eastAsia="Times New Roman" w:hAnsi="Times New Roman"/>
      <w:b/>
      <w:i/>
      <w:sz w:val="28"/>
      <w:szCs w:val="24"/>
      <w:lang w:eastAsia="ru-RU"/>
    </w:rPr>
  </w:style>
  <w:style w:type="character" w:customStyle="1" w:styleId="32">
    <w:name w:val="Основной текст с отступом 3 Знак"/>
    <w:basedOn w:val="a0"/>
    <w:link w:val="31"/>
    <w:semiHidden/>
    <w:rsid w:val="00C9747A"/>
    <w:rPr>
      <w:rFonts w:ascii="Times New Roman" w:eastAsia="Times New Roman" w:hAnsi="Times New Roman" w:cs="Times New Roman"/>
      <w:b/>
      <w:i/>
      <w:sz w:val="28"/>
      <w:szCs w:val="24"/>
      <w:lang w:eastAsia="ru-RU"/>
    </w:rPr>
  </w:style>
  <w:style w:type="paragraph" w:styleId="a9">
    <w:name w:val="Plain Text"/>
    <w:basedOn w:val="a"/>
    <w:link w:val="aa"/>
    <w:semiHidden/>
    <w:unhideWhenUsed/>
    <w:rsid w:val="00C9747A"/>
    <w:pPr>
      <w:spacing w:after="0" w:line="240" w:lineRule="auto"/>
    </w:pPr>
    <w:rPr>
      <w:rFonts w:ascii="Courier New" w:eastAsia="Times New Roman" w:hAnsi="Courier New"/>
      <w:sz w:val="20"/>
      <w:szCs w:val="20"/>
      <w:lang w:eastAsia="ru-RU"/>
    </w:rPr>
  </w:style>
  <w:style w:type="character" w:customStyle="1" w:styleId="aa">
    <w:name w:val="Текст Знак"/>
    <w:basedOn w:val="a0"/>
    <w:link w:val="a9"/>
    <w:semiHidden/>
    <w:rsid w:val="00C9747A"/>
    <w:rPr>
      <w:rFonts w:ascii="Courier New" w:eastAsia="Times New Roman" w:hAnsi="Courier New" w:cs="Times New Roman"/>
      <w:sz w:val="20"/>
      <w:szCs w:val="20"/>
      <w:lang w:eastAsia="ru-RU"/>
    </w:rPr>
  </w:style>
  <w:style w:type="paragraph" w:styleId="ab">
    <w:name w:val="Balloon Text"/>
    <w:basedOn w:val="a"/>
    <w:link w:val="ac"/>
    <w:uiPriority w:val="99"/>
    <w:semiHidden/>
    <w:unhideWhenUsed/>
    <w:rsid w:val="00C9747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9747A"/>
    <w:rPr>
      <w:rFonts w:ascii="Tahoma" w:eastAsia="Calibri" w:hAnsi="Tahoma" w:cs="Tahoma"/>
      <w:sz w:val="16"/>
      <w:szCs w:val="16"/>
    </w:rPr>
  </w:style>
  <w:style w:type="paragraph" w:styleId="ad">
    <w:name w:val="No Spacing"/>
    <w:uiPriority w:val="1"/>
    <w:qFormat/>
    <w:rsid w:val="00C9747A"/>
    <w:pPr>
      <w:spacing w:after="0" w:line="240" w:lineRule="auto"/>
    </w:pPr>
    <w:rPr>
      <w:rFonts w:ascii="Calibri" w:eastAsia="Calibri" w:hAnsi="Calibri" w:cs="Times New Roman"/>
    </w:rPr>
  </w:style>
  <w:style w:type="paragraph" w:styleId="ae">
    <w:name w:val="List Paragraph"/>
    <w:basedOn w:val="a"/>
    <w:uiPriority w:val="34"/>
    <w:qFormat/>
    <w:rsid w:val="00C9747A"/>
    <w:pPr>
      <w:ind w:left="720"/>
      <w:contextualSpacing/>
    </w:pPr>
  </w:style>
  <w:style w:type="paragraph" w:customStyle="1" w:styleId="FR2">
    <w:name w:val="FR2"/>
    <w:rsid w:val="00C9747A"/>
    <w:pPr>
      <w:widowControl w:val="0"/>
      <w:autoSpaceDE w:val="0"/>
      <w:autoSpaceDN w:val="0"/>
      <w:adjustRightInd w:val="0"/>
      <w:spacing w:after="0" w:line="240" w:lineRule="auto"/>
      <w:jc w:val="center"/>
    </w:pPr>
    <w:rPr>
      <w:rFonts w:ascii="Times New Roman" w:eastAsia="Times New Roman" w:hAnsi="Times New Roman" w:cs="Times New Roman"/>
      <w:b/>
      <w:sz w:val="32"/>
      <w:szCs w:val="20"/>
      <w:lang w:eastAsia="ru-RU"/>
    </w:rPr>
  </w:style>
  <w:style w:type="paragraph" w:customStyle="1" w:styleId="Default">
    <w:name w:val="Default"/>
    <w:rsid w:val="00C974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
    <w:name w:val="text"/>
    <w:basedOn w:val="a"/>
    <w:rsid w:val="00C9747A"/>
    <w:pPr>
      <w:widowControl w:val="0"/>
      <w:autoSpaceDE w:val="0"/>
      <w:autoSpaceDN w:val="0"/>
      <w:adjustRightInd w:val="0"/>
      <w:spacing w:after="0" w:line="240" w:lineRule="atLeast"/>
      <w:ind w:firstLine="283"/>
      <w:jc w:val="both"/>
    </w:pPr>
    <w:rPr>
      <w:rFonts w:ascii="SchoolBookC" w:eastAsia="Times New Roman" w:hAnsi="SchoolBookC" w:cs="SchoolBookC"/>
      <w:color w:val="000000"/>
      <w:lang w:eastAsia="ru-RU"/>
    </w:rPr>
  </w:style>
  <w:style w:type="character" w:styleId="af">
    <w:name w:val="footnote reference"/>
    <w:semiHidden/>
    <w:unhideWhenUsed/>
    <w:rsid w:val="00C9747A"/>
    <w:rPr>
      <w:vertAlign w:val="superscript"/>
    </w:rPr>
  </w:style>
  <w:style w:type="character" w:customStyle="1" w:styleId="FontStyle90">
    <w:name w:val="Font Style90"/>
    <w:uiPriority w:val="99"/>
    <w:rsid w:val="00C9747A"/>
    <w:rPr>
      <w:rFonts w:ascii="Arial" w:hAnsi="Arial" w:cs="Arial" w:hint="default"/>
      <w:b/>
      <w:bCs/>
      <w:sz w:val="24"/>
      <w:szCs w:val="24"/>
    </w:rPr>
  </w:style>
  <w:style w:type="character" w:customStyle="1" w:styleId="FontStyle104">
    <w:name w:val="Font Style104"/>
    <w:uiPriority w:val="99"/>
    <w:rsid w:val="00C9747A"/>
    <w:rPr>
      <w:rFonts w:ascii="Times New Roman" w:hAnsi="Times New Roman" w:cs="Times New Roman" w:hint="default"/>
      <w:sz w:val="20"/>
      <w:szCs w:val="20"/>
    </w:rPr>
  </w:style>
  <w:style w:type="character" w:customStyle="1" w:styleId="Text0">
    <w:name w:val="Text"/>
    <w:rsid w:val="00C9747A"/>
    <w:rPr>
      <w:rFonts w:ascii="SchoolBookC" w:eastAsia="SchoolBookC" w:hAnsi="SchoolBookC" w:hint="eastAsia"/>
      <w:strike w:val="0"/>
      <w:dstrike w:val="0"/>
      <w:color w:val="000000"/>
      <w:spacing w:val="0"/>
      <w:w w:val="100"/>
      <w:position w:val="0"/>
      <w:sz w:val="22"/>
      <w:u w:val="none"/>
      <w:effect w:val="none"/>
      <w:vertAlign w:val="baseline"/>
      <w:lang w:val="ru-RU" w:eastAsia="x-none"/>
    </w:rPr>
  </w:style>
  <w:style w:type="table" w:styleId="af0">
    <w:name w:val="Table Grid"/>
    <w:basedOn w:val="a1"/>
    <w:uiPriority w:val="59"/>
    <w:rsid w:val="00C9747A"/>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ветлая заливка1"/>
    <w:basedOn w:val="a1"/>
    <w:uiPriority w:val="60"/>
    <w:rsid w:val="00C9747A"/>
    <w:pPr>
      <w:spacing w:after="0" w:line="240" w:lineRule="auto"/>
    </w:pPr>
    <w:rPr>
      <w:rFonts w:ascii="Calibri" w:eastAsia="Calibri" w:hAnsi="Calibri" w:cs="Times New Roman"/>
      <w:color w:val="000000"/>
      <w:sz w:val="20"/>
      <w:szCs w:val="20"/>
      <w:lang w:eastAsia="ru-RU"/>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20">
    <w:name w:val="Заголовок 2 Знак"/>
    <w:basedOn w:val="a0"/>
    <w:link w:val="2"/>
    <w:uiPriority w:val="9"/>
    <w:rsid w:val="00602E6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02E61"/>
    <w:rPr>
      <w:rFonts w:ascii="Times New Roman" w:eastAsia="Times New Roman" w:hAnsi="Times New Roman" w:cs="Times New Roman"/>
      <w:b/>
      <w:bCs/>
      <w:sz w:val="27"/>
      <w:szCs w:val="27"/>
      <w:lang w:eastAsia="ru-RU"/>
    </w:rPr>
  </w:style>
  <w:style w:type="character" w:customStyle="1" w:styleId="remarkable-pre-marked">
    <w:name w:val="remarkable-pre-marked"/>
    <w:basedOn w:val="a0"/>
    <w:rsid w:val="00602E61"/>
  </w:style>
  <w:style w:type="character" w:customStyle="1" w:styleId="apple-converted-space">
    <w:name w:val="apple-converted-space"/>
    <w:basedOn w:val="a0"/>
    <w:rsid w:val="00602E61"/>
  </w:style>
  <w:style w:type="character" w:customStyle="1" w:styleId="intexthighlight">
    <w:name w:val="intexthighlight"/>
    <w:basedOn w:val="a0"/>
    <w:rsid w:val="00602E61"/>
  </w:style>
  <w:style w:type="paragraph" w:styleId="af1">
    <w:name w:val="Normal (Web)"/>
    <w:basedOn w:val="a"/>
    <w:uiPriority w:val="99"/>
    <w:unhideWhenUsed/>
    <w:rsid w:val="00602E6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6095921">
      <w:bodyDiv w:val="1"/>
      <w:marLeft w:val="0"/>
      <w:marRight w:val="0"/>
      <w:marTop w:val="0"/>
      <w:marBottom w:val="0"/>
      <w:divBdr>
        <w:top w:val="none" w:sz="0" w:space="0" w:color="auto"/>
        <w:left w:val="none" w:sz="0" w:space="0" w:color="auto"/>
        <w:bottom w:val="none" w:sz="0" w:space="0" w:color="auto"/>
        <w:right w:val="none" w:sz="0" w:space="0" w:color="auto"/>
      </w:divBdr>
    </w:div>
    <w:div w:id="914978002">
      <w:bodyDiv w:val="1"/>
      <w:marLeft w:val="0"/>
      <w:marRight w:val="0"/>
      <w:marTop w:val="0"/>
      <w:marBottom w:val="0"/>
      <w:divBdr>
        <w:top w:val="none" w:sz="0" w:space="0" w:color="auto"/>
        <w:left w:val="none" w:sz="0" w:space="0" w:color="auto"/>
        <w:bottom w:val="none" w:sz="0" w:space="0" w:color="auto"/>
        <w:right w:val="none" w:sz="0" w:space="0" w:color="auto"/>
      </w:divBdr>
    </w:div>
    <w:div w:id="1477912871">
      <w:bodyDiv w:val="1"/>
      <w:marLeft w:val="0"/>
      <w:marRight w:val="0"/>
      <w:marTop w:val="0"/>
      <w:marBottom w:val="0"/>
      <w:divBdr>
        <w:top w:val="none" w:sz="0" w:space="0" w:color="auto"/>
        <w:left w:val="none" w:sz="0" w:space="0" w:color="auto"/>
        <w:bottom w:val="none" w:sz="0" w:space="0" w:color="auto"/>
        <w:right w:val="none" w:sz="0" w:space="0" w:color="auto"/>
      </w:divBdr>
    </w:div>
    <w:div w:id="1539779278">
      <w:bodyDiv w:val="1"/>
      <w:marLeft w:val="0"/>
      <w:marRight w:val="0"/>
      <w:marTop w:val="0"/>
      <w:marBottom w:val="0"/>
      <w:divBdr>
        <w:top w:val="none" w:sz="0" w:space="0" w:color="auto"/>
        <w:left w:val="none" w:sz="0" w:space="0" w:color="auto"/>
        <w:bottom w:val="none" w:sz="0" w:space="0" w:color="auto"/>
        <w:right w:val="none" w:sz="0" w:space="0" w:color="auto"/>
      </w:divBdr>
    </w:div>
    <w:div w:id="1828669559">
      <w:bodyDiv w:val="1"/>
      <w:marLeft w:val="0"/>
      <w:marRight w:val="0"/>
      <w:marTop w:val="0"/>
      <w:marBottom w:val="0"/>
      <w:divBdr>
        <w:top w:val="none" w:sz="0" w:space="0" w:color="auto"/>
        <w:left w:val="none" w:sz="0" w:space="0" w:color="auto"/>
        <w:bottom w:val="none" w:sz="0" w:space="0" w:color="auto"/>
        <w:right w:val="none" w:sz="0" w:space="0" w:color="auto"/>
      </w:divBdr>
      <w:divsChild>
        <w:div w:id="2025325398">
          <w:marLeft w:val="0"/>
          <w:marRight w:val="0"/>
          <w:marTop w:val="0"/>
          <w:marBottom w:val="0"/>
          <w:divBdr>
            <w:top w:val="none" w:sz="0" w:space="0" w:color="auto"/>
            <w:left w:val="none" w:sz="0" w:space="0" w:color="auto"/>
            <w:bottom w:val="none" w:sz="0" w:space="0" w:color="auto"/>
            <w:right w:val="none" w:sz="0" w:space="0" w:color="auto"/>
          </w:divBdr>
        </w:div>
        <w:div w:id="1180195542">
          <w:marLeft w:val="0"/>
          <w:marRight w:val="0"/>
          <w:marTop w:val="0"/>
          <w:marBottom w:val="0"/>
          <w:divBdr>
            <w:top w:val="none" w:sz="0" w:space="0" w:color="auto"/>
            <w:left w:val="none" w:sz="0" w:space="0" w:color="auto"/>
            <w:bottom w:val="none" w:sz="0" w:space="0" w:color="auto"/>
            <w:right w:val="none" w:sz="0" w:space="0" w:color="auto"/>
          </w:divBdr>
          <w:divsChild>
            <w:div w:id="1977683003">
              <w:marLeft w:val="0"/>
              <w:marRight w:val="0"/>
              <w:marTop w:val="0"/>
              <w:marBottom w:val="0"/>
              <w:divBdr>
                <w:top w:val="none" w:sz="0" w:space="0" w:color="auto"/>
                <w:left w:val="none" w:sz="0" w:space="0" w:color="auto"/>
                <w:bottom w:val="none" w:sz="0" w:space="0" w:color="auto"/>
                <w:right w:val="none" w:sz="0" w:space="0" w:color="auto"/>
              </w:divBdr>
            </w:div>
            <w:div w:id="159202270">
              <w:marLeft w:val="0"/>
              <w:marRight w:val="0"/>
              <w:marTop w:val="75"/>
              <w:marBottom w:val="75"/>
              <w:divBdr>
                <w:top w:val="single" w:sz="6" w:space="0" w:color="D1D1D1"/>
                <w:left w:val="single" w:sz="6" w:space="0" w:color="D1D1D1"/>
                <w:bottom w:val="single" w:sz="6" w:space="0" w:color="D1D1D1"/>
                <w:right w:val="single" w:sz="6" w:space="0" w:color="D1D1D1"/>
              </w:divBdr>
              <w:divsChild>
                <w:div w:id="1311978023">
                  <w:marLeft w:val="0"/>
                  <w:marRight w:val="0"/>
                  <w:marTop w:val="0"/>
                  <w:marBottom w:val="0"/>
                  <w:divBdr>
                    <w:top w:val="none" w:sz="0" w:space="0" w:color="auto"/>
                    <w:left w:val="none" w:sz="0" w:space="0" w:color="auto"/>
                    <w:bottom w:val="none" w:sz="0" w:space="0" w:color="auto"/>
                    <w:right w:val="none" w:sz="0" w:space="0" w:color="auto"/>
                  </w:divBdr>
                  <w:divsChild>
                    <w:div w:id="561307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1550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80</Pages>
  <Words>25189</Words>
  <Characters>143580</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Почётный гость</cp:lastModifiedBy>
  <cp:revision>34</cp:revision>
  <dcterms:created xsi:type="dcterms:W3CDTF">2015-11-04T08:07:00Z</dcterms:created>
  <dcterms:modified xsi:type="dcterms:W3CDTF">2015-12-10T10:01:00Z</dcterms:modified>
</cp:coreProperties>
</file>