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73" w:rsidRDefault="00076F73" w:rsidP="00076F73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  <w:shd w:val="clear" w:color="auto" w:fill="F4F4F4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Подвижные игры для детей – важный инструмент познания  этого мира и мощнейший фактор роста. Движение – естественное состояние любого  ребенка. Ребенок, которому созданы условия для движения, физических упражнений и игр, более гармонично развиты. Они лучше растут, они здоровее своих малоподвижных сверстников.</w:t>
      </w:r>
    </w:p>
    <w:p w:rsidR="00076F73" w:rsidRDefault="00076F73" w:rsidP="00076F73">
      <w:pPr>
        <w:pStyle w:val="c0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 w:rsidRPr="00076F73">
        <w:rPr>
          <w:rStyle w:val="c2"/>
          <w:rFonts w:ascii="Corsiva" w:hAnsi="Corsiva"/>
          <w:color w:val="000000"/>
          <w:sz w:val="36"/>
          <w:szCs w:val="36"/>
        </w:rPr>
        <w:t xml:space="preserve"> </w:t>
      </w:r>
      <w:r>
        <w:rPr>
          <w:rStyle w:val="c2"/>
          <w:rFonts w:ascii="Corsiva" w:hAnsi="Corsiva"/>
          <w:color w:val="000000"/>
          <w:sz w:val="36"/>
          <w:szCs w:val="36"/>
        </w:rPr>
        <w:t>Рекомендации инструктора по физической культуре</w:t>
      </w:r>
    </w:p>
    <w:p w:rsidR="00076F73" w:rsidRDefault="00076F73" w:rsidP="00076F73">
      <w:pPr>
        <w:pStyle w:val="c0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orsiva" w:hAnsi="Corsiva"/>
          <w:b/>
          <w:bCs/>
          <w:color w:val="000000"/>
          <w:sz w:val="40"/>
          <w:szCs w:val="40"/>
        </w:rPr>
        <w:t>Использование подвижных игр</w:t>
      </w:r>
    </w:p>
    <w:p w:rsidR="00076F73" w:rsidRDefault="00076F73" w:rsidP="00076F73">
      <w:pPr>
        <w:pStyle w:val="c0"/>
        <w:spacing w:before="0" w:beforeAutospacing="0" w:after="0" w:afterAutospacing="0" w:line="270" w:lineRule="atLeast"/>
        <w:jc w:val="center"/>
        <w:rPr>
          <w:rStyle w:val="c5"/>
          <w:rFonts w:ascii="Corsiva" w:hAnsi="Corsiva"/>
          <w:b/>
          <w:bCs/>
          <w:color w:val="000000"/>
          <w:sz w:val="40"/>
          <w:szCs w:val="40"/>
        </w:rPr>
      </w:pPr>
      <w:r>
        <w:rPr>
          <w:rStyle w:val="c5"/>
          <w:rFonts w:ascii="Corsiva" w:hAnsi="Corsiva"/>
          <w:b/>
          <w:bCs/>
          <w:color w:val="000000"/>
          <w:sz w:val="40"/>
          <w:szCs w:val="40"/>
        </w:rPr>
        <w:t>в физическом воспитании детей.</w:t>
      </w:r>
    </w:p>
    <w:p w:rsidR="00076F73" w:rsidRDefault="00076F73" w:rsidP="00076F73">
      <w:pPr>
        <w:pStyle w:val="c0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</w:p>
    <w:p w:rsidR="00076F73" w:rsidRDefault="00076F73" w:rsidP="00076F73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Подвижные игры для детей – важный инструмент познания  этого мира и мощнейший фактор роста. Движение – естественное состояние любого  ребенка. Ребенок, которому созданы условия для движения, физических упражнений и игр, более гармонично развиты. Они лучше растут, они здоровее своих малоподвижных сверстников.</w:t>
      </w:r>
    </w:p>
    <w:p w:rsidR="00076F73" w:rsidRDefault="00076F73" w:rsidP="00076F73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Для любого ребенка с момента рождения существует только один способ познания окружающей среды – игра. Играя, ребенок постепенно входит в мир взрослой жизни с её правилами и ограничениями, возможностями и запретами. Именно в игре формируется характер, ведь каждый игровой момент несет в себе как положительный, так и отрицательный заряд, существенно смягченный игровыми рамками, условиями и возможностью в любое время прекратить игру.</w:t>
      </w:r>
    </w:p>
    <w:p w:rsidR="00076F73" w:rsidRDefault="00076F73" w:rsidP="00076F73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Умению играть никто не может научить, это одна из  потребностей ребенка. Потребность в движении у детей была всегда, а сегодня она стоит остро как никогда. Ведь не секрет, что современные дети предпочитают проводить больше времени перед телевизором или компьютером, нежели на спортивной площадке или даже во дворе с друзьями. Угроза повальной детской гиподинамии стала нешуточной, а ведь она влечет за собой целый комплекс всевозможных проблем, в том числе и заболеваний </w:t>
      </w:r>
      <w:proofErr w:type="spellStart"/>
      <w:r>
        <w:rPr>
          <w:rStyle w:val="c3"/>
          <w:color w:val="000000"/>
          <w:sz w:val="28"/>
          <w:szCs w:val="28"/>
        </w:rPr>
        <w:t>опорно</w:t>
      </w:r>
      <w:proofErr w:type="spellEnd"/>
      <w:r>
        <w:rPr>
          <w:rStyle w:val="c3"/>
          <w:color w:val="000000"/>
          <w:sz w:val="28"/>
          <w:szCs w:val="28"/>
        </w:rPr>
        <w:t xml:space="preserve"> - двигательного аппарата, сердечно - сосудистой системы, не говоря уже об ослабленном иммунитете и вялой мыслительной деятельности детей.</w:t>
      </w:r>
    </w:p>
    <w:p w:rsidR="00076F73" w:rsidRDefault="00076F73" w:rsidP="00076F73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Подвижная игра занимает особое место в развитии ребёнка дошкольного возраста. Она способствует закреплению и совершенствованию двигательных навыков и умений, предоставляет возможность развивать познавательный интерес, формирует умение ориентироваться в окружающей действительности, что так важно для приобретения ребёнком своего жизненного опыта. Велика роль подвижной игры в умственном воспитании: дети учатся действовать в соответствии с правилами, осознанно действовать в изменившейся игровой ситуации и познавать окружающий мир.</w:t>
      </w:r>
    </w:p>
    <w:p w:rsidR="00076F73" w:rsidRDefault="00076F73" w:rsidP="00076F73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Разнообразные игровые действия развивают ловкость, быстроту, координацию движений и, самое главное, благоприятно влияют на эмоциональное состояние детей. Игра есть первая деятельность, которой принадлежит большая роль в формировании личности. В играх дети отражают накопленный опыт, углубляют, закрепляют своё представление об изображаемых событиях, о жизни. Занятие играми обогащают участников новыми ощущениями, представлениями и понятиями. Игры расширяют круг </w:t>
      </w:r>
      <w:r>
        <w:rPr>
          <w:rStyle w:val="c3"/>
          <w:color w:val="000000"/>
          <w:sz w:val="28"/>
          <w:szCs w:val="28"/>
        </w:rPr>
        <w:lastRenderedPageBreak/>
        <w:t xml:space="preserve">представлений, развивают наблюдательность, сообразительность, умение анализировать, сопоставлять и обобщать виденное, на основе чего делать выводы из наблюдаемых явлений в окружающей среде. В подвижных играх развиваются способности правильно оценивать пространственные и временные отношения, быстро и правильно реагировать на сложившуюся ситуацию в часто меняющейся обстановке игры. В игре ребенок формирует и тренирует свои социальные роли. С помощью взрослых, конечно. В играх есть правила, которым надо следовать. Команды, которые обязательны для всех. Так дитя учится, и подчиняться и руководить. Работать в команде или только на себя. Соблюдая правила игры, дети постигают смысл «честно» – «нечестно». И что очень важно, </w:t>
      </w:r>
      <w:proofErr w:type="gramStart"/>
      <w:r>
        <w:rPr>
          <w:rStyle w:val="c3"/>
          <w:color w:val="000000"/>
          <w:sz w:val="28"/>
          <w:szCs w:val="28"/>
        </w:rPr>
        <w:t>учатся</w:t>
      </w:r>
      <w:proofErr w:type="gramEnd"/>
      <w:r>
        <w:rPr>
          <w:rStyle w:val="c3"/>
          <w:color w:val="000000"/>
          <w:sz w:val="28"/>
          <w:szCs w:val="28"/>
        </w:rPr>
        <w:t xml:space="preserve"> как побеждать, так и проигрывать. И изливать свои эмоции не на соперника, а на достижение цели.</w:t>
      </w:r>
    </w:p>
    <w:p w:rsidR="00076F73" w:rsidRDefault="00076F73" w:rsidP="00076F73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Активные подвижные игры очень нравятся малышам. При этом стоит заметить, что групповая игра помогает также застенчивым детям справиться со страхом и влиться в коллектив. Подвижные игры нередко сопровождаются песнями, стихами, считалками, игровыми зачинами. Такие игры пополняют словарный запас, обогащают речь детей. Подвижная игра готовит к труду: дети изготавливают игровые атрибуты, располагают и убирают их в определённой последовательности, совершенствуют свои двигательные навыки, необходимые для будущей трудовой деятельности. Оздоровительный эффект подвижных игр усиливается при проведении их на свежем воздухе.</w:t>
      </w:r>
    </w:p>
    <w:p w:rsidR="00076F73" w:rsidRDefault="00076F73" w:rsidP="00076F73">
      <w:pPr>
        <w:pStyle w:val="c0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color w:val="000000"/>
          <w:sz w:val="36"/>
          <w:szCs w:val="36"/>
        </w:rPr>
        <w:t>Таким образом, подвижная игра – незаменимое средство пополнения ребёнком знаний и представлений об окружающем мире;</w:t>
      </w:r>
    </w:p>
    <w:p w:rsidR="00076F73" w:rsidRDefault="00076F73" w:rsidP="00076F73">
      <w:pPr>
        <w:pStyle w:val="c0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color w:val="000000"/>
          <w:sz w:val="36"/>
          <w:szCs w:val="36"/>
        </w:rPr>
        <w:t>развития мышления, смекалки, ловкости,</w:t>
      </w:r>
    </w:p>
    <w:p w:rsidR="00076F73" w:rsidRDefault="00076F73" w:rsidP="00076F73">
      <w:pPr>
        <w:pStyle w:val="c0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color w:val="000000"/>
          <w:sz w:val="36"/>
          <w:szCs w:val="36"/>
        </w:rPr>
        <w:t>сноровки, ценных морально-волевых качеств.</w:t>
      </w:r>
    </w:p>
    <w:p w:rsidR="00076F73" w:rsidRDefault="00076F73" w:rsidP="00076F73">
      <w:pPr>
        <w:pStyle w:val="c0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color w:val="000000"/>
          <w:sz w:val="36"/>
          <w:szCs w:val="36"/>
        </w:rPr>
        <w:t>При проведении подвижной игры появляются неограниченные возможности комплексного использования разнообразных методов,</w:t>
      </w:r>
    </w:p>
    <w:p w:rsidR="00076F73" w:rsidRDefault="00076F73" w:rsidP="00076F73">
      <w:pPr>
        <w:pStyle w:val="c0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rFonts w:ascii="Corsiva" w:hAnsi="Corsiva"/>
          <w:color w:val="000000"/>
          <w:sz w:val="36"/>
          <w:szCs w:val="36"/>
        </w:rPr>
        <w:t>направленных</w:t>
      </w:r>
      <w:proofErr w:type="gramEnd"/>
      <w:r>
        <w:rPr>
          <w:rStyle w:val="c2"/>
          <w:rFonts w:ascii="Corsiva" w:hAnsi="Corsiva"/>
          <w:color w:val="000000"/>
          <w:sz w:val="36"/>
          <w:szCs w:val="36"/>
        </w:rPr>
        <w:t xml:space="preserve"> на формирование личности ребёнка.</w:t>
      </w:r>
    </w:p>
    <w:p w:rsidR="00825388" w:rsidRDefault="00825388"/>
    <w:sectPr w:rsidR="00825388" w:rsidSect="00825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F73"/>
    <w:rsid w:val="00076F73"/>
    <w:rsid w:val="00825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7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76F73"/>
  </w:style>
  <w:style w:type="character" w:customStyle="1" w:styleId="c5">
    <w:name w:val="c5"/>
    <w:basedOn w:val="a0"/>
    <w:rsid w:val="00076F73"/>
  </w:style>
  <w:style w:type="character" w:customStyle="1" w:styleId="c3">
    <w:name w:val="c3"/>
    <w:basedOn w:val="a0"/>
    <w:rsid w:val="00076F73"/>
  </w:style>
  <w:style w:type="paragraph" w:styleId="a3">
    <w:name w:val="Balloon Text"/>
    <w:basedOn w:val="a"/>
    <w:link w:val="a4"/>
    <w:uiPriority w:val="99"/>
    <w:semiHidden/>
    <w:unhideWhenUsed/>
    <w:rsid w:val="00076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F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685</Words>
  <Characters>3908</Characters>
  <Application>Microsoft Office Word</Application>
  <DocSecurity>0</DocSecurity>
  <Lines>32</Lines>
  <Paragraphs>9</Paragraphs>
  <ScaleCrop>false</ScaleCrop>
  <Company>Krokoz™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2015-09-16T15:09:00Z</cp:lastPrinted>
  <dcterms:created xsi:type="dcterms:W3CDTF">2015-09-16T15:06:00Z</dcterms:created>
  <dcterms:modified xsi:type="dcterms:W3CDTF">2015-09-16T15:10:00Z</dcterms:modified>
</cp:coreProperties>
</file>