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4C" w:rsidRPr="004221BF" w:rsidRDefault="00B35AFE" w:rsidP="0012744C">
      <w:pPr>
        <w:rPr>
          <w:rFonts w:ascii="Times New Roman" w:hAnsi="Times New Roman" w:cs="Times New Roman"/>
          <w:b/>
          <w:sz w:val="28"/>
          <w:szCs w:val="28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2744C" w:rsidRPr="004221BF">
        <w:rPr>
          <w:rFonts w:ascii="Times New Roman" w:hAnsi="Times New Roman" w:cs="Times New Roman"/>
          <w:b/>
          <w:sz w:val="28"/>
          <w:szCs w:val="28"/>
        </w:rPr>
        <w:t>«Православная культура как основа духовно – нравственного воспитания»</w:t>
      </w:r>
    </w:p>
    <w:p w:rsidR="0012744C" w:rsidRPr="004221BF" w:rsidRDefault="0012744C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44C" w:rsidRPr="004221BF" w:rsidRDefault="0012744C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AFE" w:rsidRPr="004221BF" w:rsidRDefault="0012744C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35AFE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одна из актуальных и сложных проблем, которая должна решаться сегодня всеми, кто имеет отношение к детям.</w:t>
      </w:r>
    </w:p>
    <w:p w:rsidR="00B35AFE" w:rsidRPr="004221BF" w:rsidRDefault="00B35AFE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То, что мы заложим в душу ребенка сейчас, проявится позднее, станет его и нашей жизнью.</w:t>
      </w:r>
    </w:p>
    <w:p w:rsidR="00B35AFE" w:rsidRPr="004221BF" w:rsidRDefault="00B35AFE" w:rsidP="00F178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1BF">
        <w:rPr>
          <w:sz w:val="28"/>
          <w:szCs w:val="28"/>
        </w:rPr>
        <w:t xml:space="preserve">        В современном российском обществе нельзя быть образованным, культурным человеком, не зная основ культуры, которая базируется на православии. Первые рукописные книги  писались монахами, это были летописи исторических событий и поучения, как жить в служении Господу Богу. Первая печатная книга - «Апостол» Ивана Фёдорова. Первые школы, библиотеки создавались при церквях и монастырях.  Историческое прошлое нашего народа – это православие, это  накопленный многовековой историей опыт культурной и духовной жизни государства.</w:t>
      </w:r>
    </w:p>
    <w:p w:rsidR="00B35AFE" w:rsidRPr="004221BF" w:rsidRDefault="00B35AFE" w:rsidP="00F178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21BF">
        <w:rPr>
          <w:sz w:val="28"/>
          <w:szCs w:val="28"/>
        </w:rPr>
        <w:t xml:space="preserve">        Когда мы говорим о православ</w:t>
      </w:r>
      <w:bookmarkStart w:id="0" w:name="_GoBack"/>
      <w:bookmarkEnd w:id="0"/>
      <w:r w:rsidRPr="004221BF">
        <w:rPr>
          <w:sz w:val="28"/>
          <w:szCs w:val="28"/>
        </w:rPr>
        <w:t>ных ценностях, то говорим о тех самых качествах человеческой души, которые много веков были присущи русскому человеку, составляли неотъемлемую часть его жизни: это любовь к Богу, любовь к ближнему во всех её проявлениях, любовь к Отечеству.</w:t>
      </w:r>
    </w:p>
    <w:p w:rsidR="00B35AFE" w:rsidRPr="004221BF" w:rsidRDefault="00B35AFE" w:rsidP="00F178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21BF">
        <w:rPr>
          <w:sz w:val="28"/>
          <w:szCs w:val="28"/>
        </w:rPr>
        <w:t xml:space="preserve">        В православии разработано учение о добродетелях. Само это понятие является обобщённой характеристикой высоких устойчивых нравственных качеств личности, в нём подчёркивается деятельная форма усвоения добра («добродеять» - делать добро) – в противоположность лишь знанию о добре. Вера, надежда, любовь являются главными христианскими добродетелями.</w:t>
      </w:r>
    </w:p>
    <w:p w:rsidR="00B35AFE" w:rsidRPr="004221BF" w:rsidRDefault="00B35AFE" w:rsidP="00F178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21BF">
        <w:rPr>
          <w:sz w:val="28"/>
          <w:szCs w:val="28"/>
        </w:rPr>
        <w:t xml:space="preserve">        Добродетели, связанные с отношением к ближнему,- милосердие, великодушие, терпение, кротость, незлобие, смирение, послушание, мужество, трудолюбие, воздержание и др.</w:t>
      </w:r>
    </w:p>
    <w:p w:rsidR="00B35AFE" w:rsidRPr="004221BF" w:rsidRDefault="00B35AFE" w:rsidP="00F178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21BF">
        <w:rPr>
          <w:sz w:val="28"/>
          <w:szCs w:val="28"/>
        </w:rPr>
        <w:t xml:space="preserve">          Воспитание в системе православных ценностей позволяет сформировать целостное историческое сознание, более полно осмыслить личностную связь с историей своего народа и понять религиозные духовно-нравственные мотивы патриотизма и героизма наших предков.</w:t>
      </w:r>
    </w:p>
    <w:p w:rsidR="00B35AFE" w:rsidRPr="004221BF" w:rsidRDefault="00B35AFE" w:rsidP="00F178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21BF">
        <w:rPr>
          <w:sz w:val="28"/>
          <w:szCs w:val="28"/>
        </w:rPr>
        <w:t xml:space="preserve">         Патриотизм в системе православных ценностей не сводится только к любви к Родине. В православном понимании любовь к Родине проявляется и в готовности отстаивать её от супостата до последней капли крови, и в решимости в случае необходимости отдать за неё жизнь. В патриотическое воспитание входит воспитание героической личности, способной на подвиги, лишения, терпеливое перенесение скорбей. Вся история нашего Отечества, её герои, святые, цари и простой люд, в невероятных испытаниях сохранившие наше государство, нашу веру, культуру и традиции, показывают нам, как жить достойно. В этом смысле патриотизм проявляется как религиозное чувство человека, живущего вечной жизнью.</w:t>
      </w:r>
    </w:p>
    <w:p w:rsidR="00B35AFE" w:rsidRPr="004221BF" w:rsidRDefault="00B35AFE" w:rsidP="00F178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21BF">
        <w:rPr>
          <w:sz w:val="28"/>
          <w:szCs w:val="28"/>
        </w:rPr>
        <w:t xml:space="preserve">         Особую роль в духовно-нравственном воспитании играет нравственный идеал как совершенное воплощение представлений о человеке. Идеал наиболее близок миру ребёнка, который мыслит не логическими категориями и разумом, а образами </w:t>
      </w:r>
      <w:r w:rsidRPr="004221BF">
        <w:rPr>
          <w:sz w:val="28"/>
          <w:szCs w:val="28"/>
        </w:rPr>
        <w:lastRenderedPageBreak/>
        <w:t>и сравнениями, он учит детей подражать избравшим добро, следовать за отвергающими зло.</w:t>
      </w:r>
    </w:p>
    <w:p w:rsidR="00B35AFE" w:rsidRPr="004221BF" w:rsidRDefault="00B35AFE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настоящее время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</w:t>
      </w:r>
    </w:p>
    <w:p w:rsidR="00B35AFE" w:rsidRPr="004221BF" w:rsidRDefault="00B35AFE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Дошкольный возраст – период активного познания мира и человеческих отношений, формирования основ личности будущего гражданина.</w:t>
      </w:r>
    </w:p>
    <w:p w:rsidR="00B35AFE" w:rsidRPr="004221BF" w:rsidRDefault="00B35AFE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Чем младше ребенок, тем большее влияние можно оказать на его чувства и поведение.</w:t>
      </w:r>
    </w:p>
    <w:p w:rsidR="00B35AFE" w:rsidRPr="004221BF" w:rsidRDefault="00B35AFE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Воспитание духовной личности возможно только совместными усилиями семьи, образовательного учреждения и государства.</w:t>
      </w:r>
    </w:p>
    <w:p w:rsidR="00B35AFE" w:rsidRPr="004221BF" w:rsidRDefault="00B35AFE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Мною предлагается:</w:t>
      </w:r>
    </w:p>
    <w:p w:rsidR="00B35AFE" w:rsidRPr="004221BF" w:rsidRDefault="00B35AFE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культурой Православия;</w:t>
      </w:r>
    </w:p>
    <w:p w:rsidR="00F26915" w:rsidRPr="004221BF" w:rsidRDefault="00F26915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истинными духовными ценностями российского народа;</w:t>
      </w:r>
    </w:p>
    <w:p w:rsidR="00B35AFE" w:rsidRPr="004221BF" w:rsidRDefault="00B35AFE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 детях духовно-нравственные качества, для обеспечения социального, гражданского и духовного единства общества;</w:t>
      </w:r>
    </w:p>
    <w:p w:rsidR="00B35AFE" w:rsidRDefault="00B35AFE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всестороннему развитию личности.</w:t>
      </w:r>
    </w:p>
    <w:p w:rsidR="005768F5" w:rsidRPr="004221BF" w:rsidRDefault="005768F5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Цель духовно – нравственного воспитания в ДОУ: сохранение духовно – нравственного здоровья детей; приобщение их к нравственным</w:t>
      </w:r>
      <w:r w:rsidR="004D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духовным ценностям</w:t>
      </w: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православной культуры; стремление возродить традиции семейного воспитания.</w:t>
      </w:r>
    </w:p>
    <w:p w:rsidR="00FA5BFD" w:rsidRPr="004221BF" w:rsidRDefault="008E2E79" w:rsidP="00422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2C06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достижения, поставленных целей</w:t>
      </w: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607B29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 выполн</w:t>
      </w:r>
      <w:r w:rsidR="00FA5BFD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задачи:</w:t>
      </w:r>
    </w:p>
    <w:p w:rsidR="008E2E79" w:rsidRPr="004221BF" w:rsidRDefault="00FA5BFD" w:rsidP="00422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2E79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Учить быть примером для других не на словах, а на деле</w:t>
      </w:r>
      <w:r w:rsidR="00BD445C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E2E79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зла, зависти – д</w:t>
      </w:r>
      <w:r w:rsidR="00BD445C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овольствоваться тем, что имеешь;</w:t>
      </w:r>
      <w:r w:rsidR="008E2E79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просить прощения</w:t>
      </w:r>
      <w:r w:rsidR="00BD445C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E2E79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поступать честно</w:t>
      </w:r>
      <w:r w:rsidR="00BD445C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E2E79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делать другим того, чего не желаешь себе.</w:t>
      </w:r>
    </w:p>
    <w:p w:rsidR="00FA5BFD" w:rsidRPr="004221BF" w:rsidRDefault="00FA5BFD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2E79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Вызвать интерес к изучению Православия у воспитателей и родителей, открывая тем самым путь к духовному совершенствованию и познанию отечественной культуры.</w:t>
      </w:r>
    </w:p>
    <w:p w:rsidR="00BD445C" w:rsidRPr="004221BF" w:rsidRDefault="00FA5BFD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2E79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правовую базу для духовно-нравственного воспитания в процессе реализации проекта духовно-нравственной культуры деятельности детского сада.</w:t>
      </w:r>
    </w:p>
    <w:p w:rsidR="00BD445C" w:rsidRPr="004221BF" w:rsidRDefault="00FA5BFD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2E79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Совершенствовать художественный вкус, развивать творческий потенциал каждого ребенка.</w:t>
      </w:r>
    </w:p>
    <w:p w:rsidR="00BD445C" w:rsidRPr="004221BF" w:rsidRDefault="00FA5BFD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2E79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художественно-речевые навыки, пополнять словарь детей.</w:t>
      </w:r>
    </w:p>
    <w:p w:rsidR="00BD445C" w:rsidRPr="004221BF" w:rsidRDefault="00FA5BFD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2E79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Ориентировать семью на духовно-нравственное воспитание детей, ознакомление родителей с основами православной педагогики и психологии, формирование представлений о формах семейного уклада.</w:t>
      </w:r>
    </w:p>
    <w:p w:rsidR="00BD445C" w:rsidRPr="004221BF" w:rsidRDefault="00FA5BFD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2E79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привычки готовиться и отмечать вместе с родителями православные календарные праздники.</w:t>
      </w:r>
    </w:p>
    <w:p w:rsidR="00BD445C" w:rsidRPr="004221BF" w:rsidRDefault="00FA5BFD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E2E79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патриотические чувства, связывающие разные поколения.</w:t>
      </w:r>
    </w:p>
    <w:p w:rsidR="008E2E79" w:rsidRPr="004221BF" w:rsidRDefault="00FA5BFD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E2E79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духовно-нравственные чувства, раскрывая значение православия в жизни человека, как действие любви, добра, человечности, единения.</w:t>
      </w:r>
    </w:p>
    <w:p w:rsidR="00BD445C" w:rsidRPr="004221BF" w:rsidRDefault="00FA5BFD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E2E79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трудолюбие уважение к людям труда и бережное отношение к результатам.</w:t>
      </w:r>
    </w:p>
    <w:p w:rsidR="008E2E79" w:rsidRPr="004221BF" w:rsidRDefault="008E2E79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FA5BFD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в детях милосердие, сострадание, умение прощать обиды, желание помогать нуждающимся, быть терпимыми, мирными во взаимоотношениях со всеми.</w:t>
      </w:r>
    </w:p>
    <w:p w:rsidR="00BD445C" w:rsidRPr="004221BF" w:rsidRDefault="00BD445C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проведения данной работы предлагаю использовать несколько направлений:</w:t>
      </w:r>
    </w:p>
    <w:p w:rsidR="00BD445C" w:rsidRPr="004221BF" w:rsidRDefault="00BD445C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Духовно-образовательное (занятия, беседы, устные поучения).</w:t>
      </w:r>
    </w:p>
    <w:p w:rsidR="00BD445C" w:rsidRPr="004221BF" w:rsidRDefault="00BD445C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Воспитательно-оздоровительное (занятия-утренники, игры: подвижные и назидательные, ролевые и </w:t>
      </w:r>
      <w:r w:rsidR="00225637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строительные, прогулки, походы)</w:t>
      </w: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45C" w:rsidRPr="004221BF" w:rsidRDefault="00BD445C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Культурно-познаватель</w:t>
      </w:r>
      <w:r w:rsidR="00225637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(встречи, целевые прогулки)</w:t>
      </w: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45C" w:rsidRPr="004221BF" w:rsidRDefault="00BD445C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Нравственно-трудовое (продуктивная деятельность, например: изготовление подарков, открыток к праздникам).</w:t>
      </w:r>
    </w:p>
    <w:p w:rsidR="00BD445C" w:rsidRPr="004221BF" w:rsidRDefault="00BD445C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детей:</w:t>
      </w:r>
    </w:p>
    <w:p w:rsidR="00BD445C" w:rsidRPr="004221BF" w:rsidRDefault="00BD445C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художественных произведений духовно-нравственного содержания;</w:t>
      </w:r>
    </w:p>
    <w:p w:rsidR="00BD445C" w:rsidRPr="004221BF" w:rsidRDefault="00BD445C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Беседы, беседы-обсуждения;</w:t>
      </w:r>
    </w:p>
    <w:p w:rsidR="00BD445C" w:rsidRPr="004221BF" w:rsidRDefault="00BD445C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-Продуктивная деятельность (изготовление открыток к праздникам: Рождество, Верба, Пасха, Троица);</w:t>
      </w:r>
    </w:p>
    <w:p w:rsidR="00BD445C" w:rsidRPr="004221BF" w:rsidRDefault="00BD445C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икон, иллюстраций, картин к праздникам;</w:t>
      </w:r>
    </w:p>
    <w:p w:rsidR="00BD445C" w:rsidRPr="004221BF" w:rsidRDefault="00BD445C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музыкальных занятий, концертов с использованием духовной музыки;</w:t>
      </w:r>
    </w:p>
    <w:p w:rsidR="00BD445C" w:rsidRPr="004221BF" w:rsidRDefault="00BD445C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фотоальбома «Наши праздники в семье»</w:t>
      </w:r>
    </w:p>
    <w:p w:rsidR="00BD445C" w:rsidRPr="004221BF" w:rsidRDefault="00BD445C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-Выставки рисунков, открыток, поделок, выполненными детьми.</w:t>
      </w:r>
    </w:p>
    <w:p w:rsidR="00F26915" w:rsidRPr="004221BF" w:rsidRDefault="00861813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26915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систематической работы по духовно-нравственному воспитанию, на основе Православия, я надеюсь достичь следующих результатов:</w:t>
      </w:r>
    </w:p>
    <w:p w:rsidR="00F26915" w:rsidRPr="004221BF" w:rsidRDefault="00F26915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устойчивость навыков поведения;</w:t>
      </w:r>
    </w:p>
    <w:p w:rsidR="00F26915" w:rsidRPr="004221BF" w:rsidRDefault="00F26915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сформированность основ ценностных сфер личности;</w:t>
      </w:r>
    </w:p>
    <w:p w:rsidR="00F26915" w:rsidRPr="004221BF" w:rsidRDefault="00F26915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стабильность психического развития;</w:t>
      </w:r>
    </w:p>
    <w:p w:rsidR="00F26915" w:rsidRPr="004221BF" w:rsidRDefault="00F26915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целостность восприятия мира;</w:t>
      </w:r>
    </w:p>
    <w:p w:rsidR="00F26915" w:rsidRPr="004221BF" w:rsidRDefault="00F26915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всесторонне и гармонично развитой личности;</w:t>
      </w:r>
    </w:p>
    <w:p w:rsidR="00F26915" w:rsidRPr="004221BF" w:rsidRDefault="00F26915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коллектива, где каждый самоценен, и все прибывают в гармонии друг с другом;</w:t>
      </w:r>
    </w:p>
    <w:p w:rsidR="00F26915" w:rsidRPr="004221BF" w:rsidRDefault="00F26915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способностей к самосовершенствовани</w:t>
      </w:r>
      <w:r w:rsidR="004D3801">
        <w:rPr>
          <w:rFonts w:ascii="Times New Roman" w:eastAsia="Times New Roman" w:hAnsi="Times New Roman" w:cs="Times New Roman"/>
          <w:sz w:val="28"/>
          <w:szCs w:val="28"/>
          <w:lang w:eastAsia="ru-RU"/>
        </w:rPr>
        <w:t>ю и самостоятельному творчеству.</w:t>
      </w:r>
    </w:p>
    <w:p w:rsidR="00F26915" w:rsidRPr="004221BF" w:rsidRDefault="00212C0C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6915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результат, на который очень бы хотелось надеяться, заключается в усвоении ребенком вечных ценностей: милосердия, правдолюбия, в стремлении его к добру и неприятию зла.</w:t>
      </w:r>
    </w:p>
    <w:p w:rsidR="00F26915" w:rsidRPr="004221BF" w:rsidRDefault="00212C0C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6915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- существо духовное, он стремится не только к физическому развитию, но и к духовному становлению.</w:t>
      </w:r>
    </w:p>
    <w:p w:rsidR="00F26915" w:rsidRPr="004221BF" w:rsidRDefault="00212C0C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26915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Соединить в себе личное и народное, земное и небесное, телесное и духовное - это естественная потребность человека, призванного в этот мир.</w:t>
      </w:r>
    </w:p>
    <w:p w:rsidR="00F26915" w:rsidRPr="004221BF" w:rsidRDefault="00212C0C" w:rsidP="00F1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6915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познавательном плане ребенок будет знать в общих чертах Священную Историю, а также традиции, рожденные во времена наших предков и так или иначе развивающиеся вплоть до сегодняшнего дня.</w:t>
      </w:r>
    </w:p>
    <w:p w:rsidR="00F26915" w:rsidRDefault="00F76F13" w:rsidP="004D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6915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получит комплексное представление об окружающей его природе: с точки зрения науки, искусства и нравственности (в смысле отношения к ней)</w:t>
      </w:r>
      <w:r w:rsidR="00861813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6915" w:rsidRPr="00422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ребенок станет более контактен. Более развитой станет речь ребенка.</w:t>
      </w:r>
    </w:p>
    <w:p w:rsidR="005C18CE" w:rsidRDefault="005C18CE" w:rsidP="004D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Очень важно всю работу проводить в тесном сотрудничестве с родителями, привлекать их к активному участию во всех запланированных мероприятиях</w:t>
      </w:r>
    </w:p>
    <w:p w:rsidR="005C18CE" w:rsidRDefault="004D3801" w:rsidP="004D3801">
      <w:pPr>
        <w:pStyle w:val="c10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Семья – первая ступень в жизни человека. Она с раннего возраста направляет сознание, волю, чувства детей. От того, каковы здесь традиции, какое место занимает в семье ребёнок, какова по отношению к нему воспитательная линия членов семьи, зависит многое. Под руководством родителей ребенок приобретает свой первый жизненный опыт, элементарные знания об окружающей действительности, умения и навыки жизни в обществе. </w:t>
      </w:r>
    </w:p>
    <w:p w:rsidR="005C18CE" w:rsidRDefault="005C18CE" w:rsidP="005C18CE">
      <w:pPr>
        <w:pStyle w:val="c10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        Для ребенка любовь матери и отца – первоначальная, основная школа воспитания способности любви, школа, где формируется потребность любить и быть любимым.</w:t>
      </w:r>
    </w:p>
    <w:p w:rsidR="005C18CE" w:rsidRDefault="005C18CE" w:rsidP="005C18CE">
      <w:pPr>
        <w:pStyle w:val="c10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        Человек за свою жизнь проходит через большое количество коллективов. Каждый из них оставляет свой след в душе. В одних коллективах человек находится продолжительное время, а значит, и влияние при этом испытывает сильное. Влияние других непродолжительно. И лишь один коллектив – семья – влияет на нас всю жизнь.</w:t>
      </w: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A5D09" w:rsidRDefault="00DA5D09" w:rsidP="005C18CE">
      <w:pPr>
        <w:pStyle w:val="c10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5C18CE" w:rsidRDefault="00DA5D09" w:rsidP="00DA5D09">
      <w:pPr>
        <w:pStyle w:val="c10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lastRenderedPageBreak/>
        <w:t>Список л</w:t>
      </w:r>
      <w:r w:rsidR="005C18CE">
        <w:rPr>
          <w:rStyle w:val="c2"/>
          <w:color w:val="000000"/>
          <w:sz w:val="28"/>
          <w:szCs w:val="28"/>
          <w:bdr w:val="none" w:sz="0" w:space="0" w:color="auto" w:frame="1"/>
        </w:rPr>
        <w:t>итератур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ы:</w:t>
      </w:r>
    </w:p>
    <w:p w:rsidR="005C18CE" w:rsidRDefault="00DA5D09" w:rsidP="00DA5D09">
      <w:pPr>
        <w:pStyle w:val="c10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1</w:t>
      </w:r>
      <w:r w:rsidR="005C18CE">
        <w:rPr>
          <w:rStyle w:val="c2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5C18CE">
        <w:rPr>
          <w:rStyle w:val="c2"/>
          <w:color w:val="000000"/>
          <w:sz w:val="28"/>
          <w:szCs w:val="28"/>
          <w:bdr w:val="none" w:sz="0" w:space="0" w:color="auto" w:frame="1"/>
        </w:rPr>
        <w:t>Васильева З.П. Мудрые заповеди народной педагогики. —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5C18CE">
        <w:rPr>
          <w:rStyle w:val="c2"/>
          <w:color w:val="000000"/>
          <w:sz w:val="28"/>
          <w:szCs w:val="28"/>
          <w:bdr w:val="none" w:sz="0" w:space="0" w:color="auto" w:frame="1"/>
        </w:rPr>
        <w:t>М: Педагогика, 1988</w:t>
      </w:r>
    </w:p>
    <w:p w:rsidR="005C18CE" w:rsidRDefault="00DA5D09" w:rsidP="00DA5D09">
      <w:pPr>
        <w:pStyle w:val="c10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2</w:t>
      </w:r>
      <w:r w:rsidR="005C18CE">
        <w:rPr>
          <w:rStyle w:val="c2"/>
          <w:color w:val="000000"/>
          <w:sz w:val="28"/>
          <w:szCs w:val="28"/>
          <w:bdr w:val="none" w:sz="0" w:space="0" w:color="auto" w:frame="1"/>
        </w:rPr>
        <w:t>. Гасанов З.Т. О психологии формирова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ния общенациональных ценностей.</w:t>
      </w:r>
      <w:r w:rsidR="005C18CE">
        <w:rPr>
          <w:rStyle w:val="c2"/>
          <w:color w:val="000000"/>
          <w:sz w:val="28"/>
          <w:szCs w:val="28"/>
          <w:bdr w:val="none" w:sz="0" w:space="0" w:color="auto" w:frame="1"/>
        </w:rPr>
        <w:t>//Советская педагогика. 1991, №9</w:t>
      </w:r>
    </w:p>
    <w:p w:rsidR="005C18CE" w:rsidRDefault="00DA5D09" w:rsidP="00DA5D09">
      <w:pPr>
        <w:pStyle w:val="c10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3</w:t>
      </w:r>
      <w:r w:rsidR="005C18CE">
        <w:rPr>
          <w:rStyle w:val="c2"/>
          <w:color w:val="000000"/>
          <w:sz w:val="28"/>
          <w:szCs w:val="28"/>
          <w:bdr w:val="none" w:sz="0" w:space="0" w:color="auto" w:frame="1"/>
        </w:rPr>
        <w:t>. Гришин Д.М., Панарина Г.П. Народные традиции в воспитании. Калуга, 1992</w:t>
      </w:r>
    </w:p>
    <w:p w:rsidR="005C18CE" w:rsidRDefault="00DA5D09" w:rsidP="00DA5D09">
      <w:pPr>
        <w:pStyle w:val="c10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4</w:t>
      </w:r>
      <w:r w:rsidR="005C18CE">
        <w:rPr>
          <w:rStyle w:val="c2"/>
          <w:color w:val="000000"/>
          <w:sz w:val="28"/>
          <w:szCs w:val="28"/>
          <w:bdr w:val="none" w:sz="0" w:space="0" w:color="auto" w:frame="1"/>
        </w:rPr>
        <w:t>. Разумихина Г. Мир семьи. – М. Просвещение, 1986</w:t>
      </w:r>
    </w:p>
    <w:p w:rsidR="004D3801" w:rsidRDefault="004D3801" w:rsidP="00DA5D09">
      <w:pPr>
        <w:pStyle w:val="c10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4D3801" w:rsidRDefault="004D3801" w:rsidP="004D38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470" w:rsidRDefault="00274470" w:rsidP="00F1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470" w:rsidRDefault="00274470" w:rsidP="00F1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4470" w:rsidSect="00F17846">
      <w:footerReference w:type="default" r:id="rId8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6B" w:rsidRDefault="00F3526B" w:rsidP="00B3100F">
      <w:pPr>
        <w:spacing w:after="0" w:line="240" w:lineRule="auto"/>
      </w:pPr>
      <w:r>
        <w:separator/>
      </w:r>
    </w:p>
  </w:endnote>
  <w:endnote w:type="continuationSeparator" w:id="0">
    <w:p w:rsidR="00F3526B" w:rsidRDefault="00F3526B" w:rsidP="00B3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3647"/>
      <w:docPartObj>
        <w:docPartGallery w:val="Page Numbers (Bottom of Page)"/>
        <w:docPartUnique/>
      </w:docPartObj>
    </w:sdtPr>
    <w:sdtEndPr/>
    <w:sdtContent>
      <w:p w:rsidR="00B3100F" w:rsidRDefault="0027729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3100F" w:rsidRDefault="00B310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6B" w:rsidRDefault="00F3526B" w:rsidP="00B3100F">
      <w:pPr>
        <w:spacing w:after="0" w:line="240" w:lineRule="auto"/>
      </w:pPr>
      <w:r>
        <w:separator/>
      </w:r>
    </w:p>
  </w:footnote>
  <w:footnote w:type="continuationSeparator" w:id="0">
    <w:p w:rsidR="00F3526B" w:rsidRDefault="00F3526B" w:rsidP="00B31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AFE"/>
    <w:rsid w:val="0012744C"/>
    <w:rsid w:val="00142C54"/>
    <w:rsid w:val="00212C0C"/>
    <w:rsid w:val="00225637"/>
    <w:rsid w:val="00274470"/>
    <w:rsid w:val="00277298"/>
    <w:rsid w:val="00386DC3"/>
    <w:rsid w:val="004221BF"/>
    <w:rsid w:val="00452A37"/>
    <w:rsid w:val="004D2DDA"/>
    <w:rsid w:val="004D3801"/>
    <w:rsid w:val="005768F5"/>
    <w:rsid w:val="005C18CE"/>
    <w:rsid w:val="005F4E57"/>
    <w:rsid w:val="00607B29"/>
    <w:rsid w:val="006C3232"/>
    <w:rsid w:val="006E04CD"/>
    <w:rsid w:val="00854CB8"/>
    <w:rsid w:val="00861813"/>
    <w:rsid w:val="00865976"/>
    <w:rsid w:val="008E2E79"/>
    <w:rsid w:val="00B3100F"/>
    <w:rsid w:val="00B35AFE"/>
    <w:rsid w:val="00BD445C"/>
    <w:rsid w:val="00DA5D09"/>
    <w:rsid w:val="00DF13C2"/>
    <w:rsid w:val="00DF6000"/>
    <w:rsid w:val="00E92A0C"/>
    <w:rsid w:val="00F17846"/>
    <w:rsid w:val="00F26915"/>
    <w:rsid w:val="00F3526B"/>
    <w:rsid w:val="00F762F9"/>
    <w:rsid w:val="00F76F13"/>
    <w:rsid w:val="00F92C06"/>
    <w:rsid w:val="00F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3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100F"/>
  </w:style>
  <w:style w:type="paragraph" w:styleId="a6">
    <w:name w:val="footer"/>
    <w:basedOn w:val="a"/>
    <w:link w:val="a7"/>
    <w:uiPriority w:val="99"/>
    <w:unhideWhenUsed/>
    <w:rsid w:val="00B3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100F"/>
  </w:style>
  <w:style w:type="paragraph" w:customStyle="1" w:styleId="c10">
    <w:name w:val="c10"/>
    <w:basedOn w:val="a"/>
    <w:rsid w:val="004D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3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B8782-3F53-4FE0-90B6-EC08AD28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2015-10-01T05:29:00Z</dcterms:created>
  <dcterms:modified xsi:type="dcterms:W3CDTF">2015-10-06T08:09:00Z</dcterms:modified>
</cp:coreProperties>
</file>