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BF" w:rsidRPr="00877BBF" w:rsidRDefault="00877BBF" w:rsidP="00877BB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7BBF">
        <w:rPr>
          <w:rFonts w:ascii="Times New Roman" w:eastAsia="Times New Roman" w:hAnsi="Times New Roman" w:cs="Times New Roman"/>
          <w:b/>
          <w:bCs/>
          <w:kern w:val="36"/>
          <w:sz w:val="48"/>
          <w:szCs w:val="48"/>
          <w:lang w:eastAsia="ru-RU"/>
        </w:rPr>
        <w:t>Консультация «</w:t>
      </w:r>
      <w:r>
        <w:rPr>
          <w:rFonts w:ascii="Times New Roman" w:eastAsia="Times New Roman" w:hAnsi="Times New Roman" w:cs="Times New Roman"/>
          <w:b/>
          <w:bCs/>
          <w:kern w:val="36"/>
          <w:sz w:val="48"/>
          <w:szCs w:val="48"/>
          <w:lang w:eastAsia="ru-RU"/>
        </w:rPr>
        <w:t>Коллективные работы в детском саду</w:t>
      </w:r>
      <w:r w:rsidRPr="00877BBF">
        <w:rPr>
          <w:rFonts w:ascii="Times New Roman" w:eastAsia="Times New Roman" w:hAnsi="Times New Roman" w:cs="Times New Roman"/>
          <w:b/>
          <w:bCs/>
          <w:kern w:val="36"/>
          <w:sz w:val="48"/>
          <w:szCs w:val="48"/>
          <w:lang w:eastAsia="ru-RU"/>
        </w:rPr>
        <w:t>»</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Известно, что детское творчество – явление уникальное. </w:t>
      </w:r>
      <w:proofErr w:type="gramStart"/>
      <w:r w:rsidRPr="00877BBF">
        <w:rPr>
          <w:rFonts w:ascii="Times New Roman" w:eastAsia="Times New Roman" w:hAnsi="Times New Roman" w:cs="Times New Roman"/>
          <w:sz w:val="24"/>
          <w:szCs w:val="24"/>
          <w:lang w:eastAsia="ru-RU"/>
        </w:rPr>
        <w:t>Многие педагоги и психологи, как отечественные, так и зарубежные, подчёркивают большое значение занятий художественным творчеством во всестороннем, особенно в эстетическом развитии личности.</w:t>
      </w:r>
      <w:proofErr w:type="gramEnd"/>
      <w:r w:rsidRPr="00877BBF">
        <w:rPr>
          <w:rFonts w:ascii="Times New Roman" w:eastAsia="Times New Roman" w:hAnsi="Times New Roman" w:cs="Times New Roman"/>
          <w:sz w:val="24"/>
          <w:szCs w:val="24"/>
          <w:lang w:eastAsia="ru-RU"/>
        </w:rPr>
        <w:t xml:space="preserve"> Однако для реализации такого развития необходимы соответствующие условия. И если для развития творчества созданы условия в группе, в детском саду, дети с удовольствием рисуют, лепят, вырезают и наклеивают, конструируют разные объекты, готовы проводить за этими занятиями много времени. А каковы же эти условия? </w:t>
      </w:r>
      <w:proofErr w:type="gramStart"/>
      <w:r w:rsidRPr="00877BBF">
        <w:rPr>
          <w:rFonts w:ascii="Times New Roman" w:eastAsia="Times New Roman" w:hAnsi="Times New Roman" w:cs="Times New Roman"/>
          <w:sz w:val="24"/>
          <w:szCs w:val="24"/>
          <w:lang w:eastAsia="ru-RU"/>
        </w:rPr>
        <w:t>Во</w:t>
      </w:r>
      <w:proofErr w:type="gramEnd"/>
      <w:r w:rsidRPr="00877BBF">
        <w:rPr>
          <w:rFonts w:ascii="Times New Roman" w:eastAsia="Times New Roman" w:hAnsi="Times New Roman" w:cs="Times New Roman"/>
          <w:sz w:val="24"/>
          <w:szCs w:val="24"/>
          <w:lang w:eastAsia="ru-RU"/>
        </w:rPr>
        <w:t xml:space="preserve"> – первых, это положительный психологический климат в детском коллективе; во – вторых, использование таких видов деятельности на развитие творческих способностей ребёнка в группе, как лепка, аппликация, конструирование, ручной труд.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Значительное количество детей, несмотря на имеющиеся у них навыки и умения, испытывают трудности в творческом выражении. Основной причиной является: недостаточный уровень познавательных интересов, отсутствие активности, инициативности, настойчивости и умения достигать поставленной цели.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Решая проблему развития коллективного творчества, педагог должен основываться на следующих принципах: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творческая реализация каждого воспитанника как условие развития коллективного сотворчества;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учет индивидуальных особенностей детей при определении ролевого места в коллективном взаимодействии;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управленческая режиссура в постановлении процесса коллективной деятельности;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комфортность пребывания ребенка в коллективе сверстников.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Коллективные работы с детьми создаются (начиная с младшего дошкольного возраста) по рисованию, лепке, аппликации, по одному виду или двум-трём видам на одном занятии (лепка и аппликация, аппликация и рисование, аппликация и художественный труд)</w:t>
      </w:r>
      <w:proofErr w:type="gramStart"/>
      <w:r w:rsidRPr="00877BBF">
        <w:rPr>
          <w:rFonts w:ascii="Times New Roman" w:eastAsia="Times New Roman" w:hAnsi="Times New Roman" w:cs="Times New Roman"/>
          <w:sz w:val="24"/>
          <w:szCs w:val="24"/>
          <w:lang w:eastAsia="ru-RU"/>
        </w:rPr>
        <w:t xml:space="preserve"> .</w:t>
      </w:r>
      <w:proofErr w:type="gramEnd"/>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В совместной и самостоятельной деятельности чаще всего дети выполняют изображение индивидуально, каждый свой рисунок, лепку, аппликацию. Но особое удовлетворение детям доставляет создание общих картин, композиций, где объединяются изображения всех детей группы. Такие картины называются коллективными работами. Они значительнее по результату для детей, вызывают у них восхищение, поистине как в стихотворении В. Маяковского: «Чего один не сделает, сделаем вместе».</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Поэтому одной из форм </w:t>
      </w:r>
      <w:proofErr w:type="gramStart"/>
      <w:r w:rsidRPr="00877BBF">
        <w:rPr>
          <w:rFonts w:ascii="Times New Roman" w:eastAsia="Times New Roman" w:hAnsi="Times New Roman" w:cs="Times New Roman"/>
          <w:sz w:val="24"/>
          <w:szCs w:val="24"/>
          <w:lang w:eastAsia="ru-RU"/>
        </w:rPr>
        <w:t>проведения</w:t>
      </w:r>
      <w:proofErr w:type="gramEnd"/>
      <w:r w:rsidRPr="00877BBF">
        <w:rPr>
          <w:rFonts w:ascii="Times New Roman" w:eastAsia="Times New Roman" w:hAnsi="Times New Roman" w:cs="Times New Roman"/>
          <w:sz w:val="24"/>
          <w:szCs w:val="24"/>
          <w:lang w:eastAsia="ru-RU"/>
        </w:rPr>
        <w:t xml:space="preserve"> как в совместной деятельности, так и в самостоятельной деятельности в старших группах в детском саду являются коллективные работы, итогом которых становятся общие картины, панно, композиция в лепке.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В процессе выполнения коллективных работ осуществляется нравственно-эстетическое воспитание детей, вырабатываются следующие умения:</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lastRenderedPageBreak/>
        <w:t>- договариваться о совместной работе, её содержании;</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работать вместе, уступать друг другу, помогать, подсказывать;</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планировать свою работу, определять её последовательность, содержание, композицию, дополнения;</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радоваться успехам своим и товарищей при создании работы.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Все коллективные работы должны иметь целевое назначение. </w:t>
      </w:r>
      <w:proofErr w:type="gramStart"/>
      <w:r w:rsidRPr="00877BBF">
        <w:rPr>
          <w:rFonts w:ascii="Times New Roman" w:eastAsia="Times New Roman" w:hAnsi="Times New Roman" w:cs="Times New Roman"/>
          <w:sz w:val="24"/>
          <w:szCs w:val="24"/>
          <w:lang w:eastAsia="ru-RU"/>
        </w:rPr>
        <w:t xml:space="preserve">Воспитатель подводит детей к тому, чтобы вместе создать картину, сделать украшения к празднику, украсить группу, коридор, зал, выполнить панно для досуга, ко дню рождения ребёнка, декорации к играм, спектаклям, афиши, книжку-ширму в подарок, проиллюстрировать сказки, стихотворения, кадры к фильму и т. д. </w:t>
      </w:r>
      <w:proofErr w:type="gramEnd"/>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Во время выполнения коллективных работ дети учатся общаться друг с другом и </w:t>
      </w:r>
      <w:proofErr w:type="gramStart"/>
      <w:r w:rsidRPr="00877BBF">
        <w:rPr>
          <w:rFonts w:ascii="Times New Roman" w:eastAsia="Times New Roman" w:hAnsi="Times New Roman" w:cs="Times New Roman"/>
          <w:sz w:val="24"/>
          <w:szCs w:val="24"/>
          <w:lang w:eastAsia="ru-RU"/>
        </w:rPr>
        <w:t>со</w:t>
      </w:r>
      <w:proofErr w:type="gramEnd"/>
      <w:r w:rsidRPr="00877BBF">
        <w:rPr>
          <w:rFonts w:ascii="Times New Roman" w:eastAsia="Times New Roman" w:hAnsi="Times New Roman" w:cs="Times New Roman"/>
          <w:sz w:val="24"/>
          <w:szCs w:val="24"/>
          <w:lang w:eastAsia="ru-RU"/>
        </w:rPr>
        <w:t xml:space="preserve"> взрослыми:</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в начале года дети работают рядом и общаются в основном с воспитателем;</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на втором этапе они начинают разговаривать друг с другом, сначала о деле, потом подчёркивая, что сосед делает не так, утверждаясь в том, что сами выполняют задание правильно;</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 постепенно под руководством взрослого дети начинают общаться друг с другом: планируют, договариваются, спрашивают, подсказывают, радуются, хвалят товарища и прочее.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К взрослому дети обращаются тогда, когда не могут договориться самостоятельно. Здесь важно подсказать, как лучше договариваться, в каком случае уступить друг другу, если надо, научить работать вместе, дружно, с удовольствием.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На занятиях воспитатель использует разные виды искусства: изобразительное и декоративное, музыку, танец, литературу. </w:t>
      </w:r>
      <w:proofErr w:type="spellStart"/>
      <w:r w:rsidRPr="00877BBF">
        <w:rPr>
          <w:rFonts w:ascii="Times New Roman" w:eastAsia="Times New Roman" w:hAnsi="Times New Roman" w:cs="Times New Roman"/>
          <w:sz w:val="24"/>
          <w:szCs w:val="24"/>
          <w:lang w:eastAsia="ru-RU"/>
        </w:rPr>
        <w:t>Интегрированность</w:t>
      </w:r>
      <w:proofErr w:type="spellEnd"/>
      <w:r>
        <w:rPr>
          <w:rFonts w:ascii="Times New Roman" w:eastAsia="Times New Roman" w:hAnsi="Times New Roman" w:cs="Times New Roman"/>
          <w:sz w:val="24"/>
          <w:szCs w:val="24"/>
          <w:lang w:eastAsia="ru-RU"/>
        </w:rPr>
        <w:t xml:space="preserve"> </w:t>
      </w:r>
      <w:r w:rsidRPr="00877BBF">
        <w:rPr>
          <w:rFonts w:ascii="Times New Roman" w:eastAsia="Times New Roman" w:hAnsi="Times New Roman" w:cs="Times New Roman"/>
          <w:sz w:val="24"/>
          <w:szCs w:val="24"/>
          <w:lang w:eastAsia="ru-RU"/>
        </w:rPr>
        <w:t xml:space="preserve"> даёт возможность показывать детям художественный образ разными средствами выразительности, видеть его по-своему, понимать творческую мастерскую художника, учиться искать пути в творчестве, создании своего образа.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В основном коллективные работы проводятся с детьми одного возраста. При организации работы важно правильно объединить детей для выполнения совместных действий с учетом их поведенческих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общительно-враждебные, необщительно-дружелюбные и необщительно-враждебные дети. Необходимо учитывать эти особенности при организации совместной деятельности. Так, общительно-дружелюбных детей можно объединить с детьми, принадлежащими другим типам. Общительно - </w:t>
      </w:r>
      <w:proofErr w:type="gramStart"/>
      <w:r w:rsidRPr="00877BBF">
        <w:rPr>
          <w:rFonts w:ascii="Times New Roman" w:eastAsia="Times New Roman" w:hAnsi="Times New Roman" w:cs="Times New Roman"/>
          <w:sz w:val="24"/>
          <w:szCs w:val="24"/>
          <w:lang w:eastAsia="ru-RU"/>
        </w:rPr>
        <w:t>враждебных</w:t>
      </w:r>
      <w:proofErr w:type="gramEnd"/>
      <w:r w:rsidRPr="00877BBF">
        <w:rPr>
          <w:rFonts w:ascii="Times New Roman" w:eastAsia="Times New Roman" w:hAnsi="Times New Roman" w:cs="Times New Roman"/>
          <w:sz w:val="24"/>
          <w:szCs w:val="24"/>
          <w:lang w:eastAsia="ru-RU"/>
        </w:rPr>
        <w:t xml:space="preserve"> нельзя объединять друг с другом и с необщительно-враждебными, а необщительно-враждебных, кроме того, нецелесообразно объединять друг с другом. Если же возникает необходимость работы в группе общительно - и необщительно-враждебных детей, она обязательно должна быть "усилена" 2-3 общительно-дружелюбными детьми.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lastRenderedPageBreak/>
        <w:t xml:space="preserve">Легче организовывать детей для выполнения коллективной работы по лепке, аппликации, конструировании, сложнее в рисовании, но в практике существуют разнообразные формы организации, которые помогают решать задачи в разных видах деятельности. Эти формы организации коллективных работ постепенно усложняются в зависимости от возраста детей.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1. Совместно-индивидуальная</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(ребенок-участник деятельности - выполняет часть работы индивидуально, а на завершающем этапе она становится частью общей композиции)</w:t>
      </w:r>
      <w:proofErr w:type="gramStart"/>
      <w:r w:rsidRPr="00877BBF">
        <w:rPr>
          <w:rFonts w:ascii="Times New Roman" w:eastAsia="Times New Roman" w:hAnsi="Times New Roman" w:cs="Times New Roman"/>
          <w:sz w:val="24"/>
          <w:szCs w:val="24"/>
          <w:lang w:eastAsia="ru-RU"/>
        </w:rPr>
        <w:t xml:space="preserve"> .</w:t>
      </w:r>
      <w:proofErr w:type="gramEnd"/>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2. Коллективно изобразительная деятельность на основе совместно-</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последовательной формы организации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(результат действия выполненного одним становится предметом деятельности другого)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3. Совместно-взаимодействующая</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(формирования умений планировать координировать свою деятельность и оценивать объективно результаты коллективного творческого труда)</w:t>
      </w:r>
      <w:proofErr w:type="gramStart"/>
      <w:r w:rsidRPr="00877BBF">
        <w:rPr>
          <w:rFonts w:ascii="Times New Roman" w:eastAsia="Times New Roman" w:hAnsi="Times New Roman" w:cs="Times New Roman"/>
          <w:sz w:val="24"/>
          <w:szCs w:val="24"/>
          <w:lang w:eastAsia="ru-RU"/>
        </w:rPr>
        <w:t xml:space="preserve"> .</w:t>
      </w:r>
      <w:proofErr w:type="gramEnd"/>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Так, дети младшей группы создают каждый отдельную картину, а в конце у них будет общая картина. При соединении всех работ вместе в конце занятия получаются картины «Цветущий луг», «Лес», «Цыплята на траве» и т. д.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А старшие дети выполняют более сложное и разнообразное задание («Улица города» - транспорт, дома, деревья, люди т. д.)</w:t>
      </w:r>
      <w:proofErr w:type="gramStart"/>
      <w:r w:rsidRPr="00877BBF">
        <w:rPr>
          <w:rFonts w:ascii="Times New Roman" w:eastAsia="Times New Roman" w:hAnsi="Times New Roman" w:cs="Times New Roman"/>
          <w:sz w:val="24"/>
          <w:szCs w:val="24"/>
          <w:lang w:eastAsia="ru-RU"/>
        </w:rPr>
        <w:t xml:space="preserve"> .</w:t>
      </w:r>
      <w:proofErr w:type="gramEnd"/>
      <w:r w:rsidRPr="00877BBF">
        <w:rPr>
          <w:rFonts w:ascii="Times New Roman" w:eastAsia="Times New Roman" w:hAnsi="Times New Roman" w:cs="Times New Roman"/>
          <w:sz w:val="24"/>
          <w:szCs w:val="24"/>
          <w:lang w:eastAsia="ru-RU"/>
        </w:rPr>
        <w:t xml:space="preserve"> Чтобы детям не мешать друг другу при создании коллективной работы, каждый определяет зону своей деятельности, т. е. договариваются, кто где будет рисовать.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Руководство педагога на разных этапах осуществления плана коллективной творческой деятельности имеет свои особенности. На первом этапе, планируя коллективные действия, педагог стремится к созданию мотивационного резонанса - возникновению у каждого ребенка желания включиться в коллективное дело. Важно объединить детей общей целью, привлекательностью будущего результата деятельности, вызвать эмоциональный подъем, хороший деловой азарт. Привлекательностью к общему делу является предоставление детям разнообразных изобразительных материалов. Так, например, для аппликации целесообразно использовать не только готовую цветную бумагу, но и вырезки из газет и журналов, готовые рисунки детей; для лепки использовать и тесто, и пластилин с глиной, в рисовании восковые и цветные карандаши, акварель и гуашь, разный строительный материал.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Эффективным приемом, позволяющим определить подгруппы детей, стремящихся к совместной деятельности, может стать День детских интересов. В этот день дети занимаются своими любимыми делами, из которых видно, из скольких и каких детей формируются подгруппы детей и по каким интересам.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Следующим этапом в коллективном взаимодействии является распределение ролей предстоящей деятельности между детьми. Для того чтобы участие в общем деле помогло каждому ребенку раскрыться со стороны лучших качеств, педагогу важно выявить индивидуальные способности и склонности каждого участника. При этом его задача не </w:t>
      </w:r>
      <w:r w:rsidRPr="00877BBF">
        <w:rPr>
          <w:rFonts w:ascii="Times New Roman" w:eastAsia="Times New Roman" w:hAnsi="Times New Roman" w:cs="Times New Roman"/>
          <w:sz w:val="24"/>
          <w:szCs w:val="24"/>
          <w:lang w:eastAsia="ru-RU"/>
        </w:rPr>
        <w:lastRenderedPageBreak/>
        <w:t xml:space="preserve">просто изучить ребенка, а "преподнести" проявления его индивидуальной неповторимости и помочь увидеть его лучшие черты всем детям. С этой целью возможна организация выставок личных достижений, смотров талантов и способностей, акцентирование педагогом внимания детей на поступках и деятельности того или иного ребенка. Выявление индивидуальных особенностей детей позволяет педагогу наметить перспективу развития коллективного творчества.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Другой вариант организации сотрудничества детей заключается в том, что общая цель деятельности выполняется несколькими подгруппами и итоговый результат зависит от качества работы каждой подгруппы. Деятельность такого типа вызывает чувство удовлетворения у каждого ее участника, у ребенка возникает ощущение полезности и личного вклада в общее дело, что придает ему уверенность в своих силах. Например, дети с удовольствием участвуют в оформлении панно на стене групповой комнаты "Волшебная страна Детства", «Космос» и т. д. Разделившись по собственному желанию на подгруппы, дети самостоятельно решают вопросы о том, какой сюжет будет отражен их группой на общем изобразительном поле.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Заключительные этапы коллективного взаимодействия связаны с достижением, осознанием и оценкой значимости полученного результата. При этом педагог акцентирует внимание детей на личном вкладе каждого в общее дело, подчеркивает, что без совместных усилий реализация коллективного замысла была бы невозможна. Хорошо, когда успешность коллективной деятельности оценивается не только самими детьми, но и людьми, мнением которых они дорожат - родителями, другими воспитателями, детьми других групп.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Для систематического проведения занятий по коллективному творчеству в каждом детском саду создаётся перспективный план, отбираются темы, материалы, продумываются формы организации. Так, коллективные работы могут реализовываться на нескольких занятиях. Цикл занятий на одну тему предусматривает постепенное решение поставленной задачи. Например, тема «Улица города»: на первом занятии создаётся город, на втором занятии на другом листе – транспорт, в конце занятия оба листа соединяются. На третьем занятии выполняют людей и дополняют город по своему желанию (деревьями, цветами, облаками, солнцем и пр.) </w:t>
      </w:r>
    </w:p>
    <w:p w:rsidR="00877BBF" w:rsidRPr="00877BBF" w:rsidRDefault="00877BBF" w:rsidP="00877BBF">
      <w:pPr>
        <w:spacing w:before="100" w:beforeAutospacing="1" w:after="100" w:afterAutospacing="1" w:line="240" w:lineRule="auto"/>
        <w:rPr>
          <w:rFonts w:ascii="Times New Roman" w:eastAsia="Times New Roman" w:hAnsi="Times New Roman" w:cs="Times New Roman"/>
          <w:sz w:val="24"/>
          <w:szCs w:val="24"/>
          <w:lang w:eastAsia="ru-RU"/>
        </w:rPr>
      </w:pPr>
      <w:r w:rsidRPr="00877BBF">
        <w:rPr>
          <w:rFonts w:ascii="Times New Roman" w:eastAsia="Times New Roman" w:hAnsi="Times New Roman" w:cs="Times New Roman"/>
          <w:sz w:val="24"/>
          <w:szCs w:val="24"/>
          <w:lang w:eastAsia="ru-RU"/>
        </w:rPr>
        <w:t xml:space="preserve">А что же мешает успешному развитию детского творчества? Самым существенным недостатком в работе педагогов, мешающим развитию детского творчества, является излишняя опека ребёнка, т. е. вмешательство воспитателя в сам творческий процесс ребёнка, навязывание своей идеи работы. Следующим недостатком, отрицательно сказывающимся на развитие детского творчества, следует считать ограниченность материалов, предлагаемых детям для рисования, аппликации и лепки, ограниченность детьми способов изображения. Самый отрицательный недостаток работы в развитии детского творчества, неправильное руководство детским творчеством и низкий уровень квалификации педагога, т. е в педагоге отсутствует творческий потенциал для решения данного вопроса. </w:t>
      </w:r>
    </w:p>
    <w:p w:rsidR="00BB0D2D" w:rsidRDefault="00BB0D2D"/>
    <w:sectPr w:rsidR="00BB0D2D" w:rsidSect="00BB0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BBF"/>
    <w:rsid w:val="00232B28"/>
    <w:rsid w:val="006461CF"/>
    <w:rsid w:val="00877BBF"/>
    <w:rsid w:val="00BB0D2D"/>
    <w:rsid w:val="00C8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2D"/>
  </w:style>
  <w:style w:type="paragraph" w:styleId="1">
    <w:name w:val="heading 1"/>
    <w:basedOn w:val="a"/>
    <w:link w:val="10"/>
    <w:uiPriority w:val="9"/>
    <w:qFormat/>
    <w:rsid w:val="00877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BBF"/>
    <w:rPr>
      <w:rFonts w:ascii="Times New Roman" w:eastAsia="Times New Roman" w:hAnsi="Times New Roman" w:cs="Times New Roman"/>
      <w:b/>
      <w:bCs/>
      <w:kern w:val="36"/>
      <w:sz w:val="48"/>
      <w:szCs w:val="48"/>
      <w:lang w:eastAsia="ru-RU"/>
    </w:rPr>
  </w:style>
  <w:style w:type="paragraph" w:customStyle="1" w:styleId="headline">
    <w:name w:val="headline"/>
    <w:basedOn w:val="a"/>
    <w:rsid w:val="00877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0728185">
      <w:bodyDiv w:val="1"/>
      <w:marLeft w:val="0"/>
      <w:marRight w:val="0"/>
      <w:marTop w:val="0"/>
      <w:marBottom w:val="0"/>
      <w:divBdr>
        <w:top w:val="none" w:sz="0" w:space="0" w:color="auto"/>
        <w:left w:val="none" w:sz="0" w:space="0" w:color="auto"/>
        <w:bottom w:val="none" w:sz="0" w:space="0" w:color="auto"/>
        <w:right w:val="none" w:sz="0" w:space="0" w:color="auto"/>
      </w:divBdr>
      <w:divsChild>
        <w:div w:id="787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2016-01-25T19:00:00Z</dcterms:created>
  <dcterms:modified xsi:type="dcterms:W3CDTF">2016-01-25T19:51:00Z</dcterms:modified>
</cp:coreProperties>
</file>