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33" w:rsidRDefault="005B2533" w:rsidP="00DB4D63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5B2533" w:rsidRDefault="005B2533" w:rsidP="00DB4D63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DB4D63" w:rsidRPr="00DB4D63" w:rsidRDefault="00DB4D63" w:rsidP="00DB4D63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DB4D63">
        <w:rPr>
          <w:b/>
          <w:sz w:val="32"/>
          <w:szCs w:val="32"/>
        </w:rPr>
        <w:t>Уважаемые родители!</w:t>
      </w:r>
    </w:p>
    <w:p w:rsidR="00DB4D63" w:rsidRPr="00DB4D63" w:rsidRDefault="00DB4D63" w:rsidP="00DB4D63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B4D63">
        <w:rPr>
          <w:i/>
          <w:sz w:val="28"/>
          <w:szCs w:val="28"/>
        </w:rPr>
        <w:t>На этой неделе мы знакомимся с замечательным творчеством русского народа - Дымковской игрушкой.</w:t>
      </w:r>
    </w:p>
    <w:p w:rsidR="00DB4D63" w:rsidRPr="00DB4D63" w:rsidRDefault="00DB4D63" w:rsidP="00DB4D63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B4D63">
        <w:rPr>
          <w:i/>
          <w:sz w:val="28"/>
          <w:szCs w:val="28"/>
          <w:u w:val="single"/>
        </w:rPr>
        <w:t>Цель нашей работы</w:t>
      </w:r>
      <w:r>
        <w:rPr>
          <w:i/>
          <w:sz w:val="28"/>
          <w:szCs w:val="28"/>
        </w:rPr>
        <w:t>: приобща</w:t>
      </w:r>
      <w:r w:rsidRPr="00DB4D63">
        <w:rPr>
          <w:i/>
          <w:sz w:val="28"/>
          <w:szCs w:val="28"/>
        </w:rPr>
        <w:t>ть детей к культуре нашей Родины, развивать у них художественный и эстетический вкус, воспитывать уважение к русскому народу.</w:t>
      </w:r>
    </w:p>
    <w:p w:rsidR="00DB4D63" w:rsidRDefault="00DB4D63" w:rsidP="00DB4D6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B4D63" w:rsidRPr="00DB4D63" w:rsidRDefault="00DB4D63" w:rsidP="00DB4D6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B4D63">
        <w:rPr>
          <w:sz w:val="28"/>
          <w:szCs w:val="28"/>
        </w:rPr>
        <w:t>Дымковская игрушка – оригинальный народный глиняный промысел, зародившийся и сохранившийся исключительно на территории Вятского (Кировского) края, в слободе Дымково, где издавна селились печники и гончары.</w:t>
      </w:r>
    </w:p>
    <w:p w:rsidR="00DB4D63" w:rsidRPr="00DB4D63" w:rsidRDefault="00DB4D63" w:rsidP="00DB4D6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B4D63">
        <w:rPr>
          <w:sz w:val="28"/>
          <w:szCs w:val="28"/>
        </w:rPr>
        <w:t>В орнаменте встречаются в основном простые формы: круги, точки, волнистые и прямые линии, клетка. Все цвета - яркие.</w:t>
      </w:r>
    </w:p>
    <w:p w:rsidR="00DB4D63" w:rsidRDefault="00DB4D63" w:rsidP="00DB4D6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B4D63" w:rsidRPr="00DB4D63" w:rsidRDefault="005B2533" w:rsidP="005B25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3153329</wp:posOffset>
            </wp:positionH>
            <wp:positionV relativeFrom="paragraph">
              <wp:posOffset>-49313</wp:posOffset>
            </wp:positionV>
            <wp:extent cx="1832899" cy="2164466"/>
            <wp:effectExtent l="19050" t="0" r="0" b="0"/>
            <wp:wrapNone/>
            <wp:docPr id="1" name="Рисунок 1" descr="http://dymka.teploruk.ru/i/resize/?c=nvBahiAqBdhuAel8bBC2bc5ycDel8btCguuChdpC33hiesgd5g5pdy33hgdyasrggas3g5eh_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ymka.teploruk.ru/i/resize/?c=nvBahiAqBdhuAel8bBC2bc5ycDel8btCguuChdpC33hiesgd5g5pdy33hgdyasrggas3g5eh_7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168" t="4454" r="5518" b="6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99" cy="216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D63" w:rsidRPr="00DB4D63">
        <w:rPr>
          <w:sz w:val="28"/>
          <w:szCs w:val="28"/>
        </w:rPr>
        <w:t>Дым идет из труб столбом,</w:t>
      </w:r>
      <w:r w:rsidR="00DB4D63" w:rsidRPr="00DB4D63">
        <w:rPr>
          <w:sz w:val="28"/>
          <w:szCs w:val="28"/>
        </w:rPr>
        <w:br/>
        <w:t>Точно в дымке все кругом.</w:t>
      </w:r>
      <w:r w:rsidR="00DB4D63" w:rsidRPr="00DB4D63">
        <w:rPr>
          <w:sz w:val="28"/>
          <w:szCs w:val="28"/>
        </w:rPr>
        <w:br/>
      </w:r>
      <w:proofErr w:type="spellStart"/>
      <w:r w:rsidR="00DB4D63" w:rsidRPr="00DB4D63">
        <w:rPr>
          <w:sz w:val="28"/>
          <w:szCs w:val="28"/>
        </w:rPr>
        <w:t>Голубые</w:t>
      </w:r>
      <w:proofErr w:type="spellEnd"/>
      <w:r w:rsidR="00DB4D63" w:rsidRPr="00DB4D63">
        <w:rPr>
          <w:sz w:val="28"/>
          <w:szCs w:val="28"/>
        </w:rPr>
        <w:t xml:space="preserve"> дали.</w:t>
      </w:r>
      <w:r w:rsidR="00DB4D63" w:rsidRPr="00DB4D63">
        <w:rPr>
          <w:sz w:val="28"/>
          <w:szCs w:val="28"/>
        </w:rPr>
        <w:br/>
        <w:t>И село большое</w:t>
      </w:r>
      <w:r w:rsidR="00DB4D63" w:rsidRPr="00DB4D63">
        <w:rPr>
          <w:sz w:val="28"/>
          <w:szCs w:val="28"/>
        </w:rPr>
        <w:br/>
        <w:t>Дымково назвали.</w:t>
      </w:r>
      <w:r w:rsidRPr="005B2533">
        <w:t xml:space="preserve"> </w:t>
      </w:r>
      <w:r w:rsidR="00DB4D63" w:rsidRPr="00DB4D63">
        <w:rPr>
          <w:sz w:val="28"/>
          <w:szCs w:val="28"/>
        </w:rPr>
        <w:br/>
      </w:r>
      <w:r w:rsidR="00DB4D63" w:rsidRPr="00DB4D63">
        <w:rPr>
          <w:sz w:val="28"/>
          <w:szCs w:val="28"/>
        </w:rPr>
        <w:br/>
        <w:t>***</w:t>
      </w:r>
      <w:r w:rsidR="00DB4D63" w:rsidRPr="00DB4D63">
        <w:rPr>
          <w:sz w:val="28"/>
          <w:szCs w:val="28"/>
        </w:rPr>
        <w:br/>
        <w:t>Кружочки, клеточки, полоски - </w:t>
      </w:r>
      <w:r w:rsidR="00DB4D63" w:rsidRPr="00DB4D63">
        <w:rPr>
          <w:sz w:val="28"/>
          <w:szCs w:val="28"/>
        </w:rPr>
        <w:br/>
        <w:t>Простой, казалось бы, узор,</w:t>
      </w:r>
      <w:r w:rsidR="00DB4D63" w:rsidRPr="00DB4D63">
        <w:rPr>
          <w:sz w:val="28"/>
          <w:szCs w:val="28"/>
        </w:rPr>
        <w:br/>
        <w:t>Но отвести не в силах взор</w:t>
      </w:r>
      <w:r w:rsidR="00DB4D63" w:rsidRPr="00DB4D63">
        <w:rPr>
          <w:sz w:val="28"/>
          <w:szCs w:val="28"/>
        </w:rPr>
        <w:br/>
        <w:t>От барыни иль водоноски.</w:t>
      </w:r>
      <w:r w:rsidRPr="005B253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B4D63" w:rsidRPr="00DB4D63">
        <w:rPr>
          <w:sz w:val="28"/>
          <w:szCs w:val="28"/>
        </w:rPr>
        <w:br/>
      </w:r>
      <w:r w:rsidR="00DB4D63" w:rsidRPr="00DB4D63">
        <w:rPr>
          <w:sz w:val="28"/>
          <w:szCs w:val="28"/>
        </w:rPr>
        <w:br/>
        <w:t>На</w:t>
      </w:r>
      <w:r>
        <w:rPr>
          <w:sz w:val="28"/>
          <w:szCs w:val="28"/>
        </w:rPr>
        <w:t xml:space="preserve">рисуйте лошадку </w:t>
      </w:r>
      <w:r w:rsidR="00DB4D63" w:rsidRPr="00DB4D63">
        <w:rPr>
          <w:sz w:val="28"/>
          <w:szCs w:val="28"/>
        </w:rPr>
        <w:t xml:space="preserve"> и раскрасьте ее вместе с ребенком элементами дымковской росписи. Это занятие доставит и вам и ребенку настоящее удовольствие и позволит прикоснуться к миру народных промыслов и научиться чему-то новому. Эту лошадку раскрашиваю</w:t>
      </w:r>
      <w:r w:rsidR="00DB4D63">
        <w:rPr>
          <w:sz w:val="28"/>
          <w:szCs w:val="28"/>
        </w:rPr>
        <w:t>т</w:t>
      </w:r>
      <w:r w:rsidR="00DB4D63" w:rsidRPr="00DB4D63">
        <w:rPr>
          <w:sz w:val="28"/>
          <w:szCs w:val="28"/>
        </w:rPr>
        <w:t xml:space="preserve"> так: красные ушки, черная грива и носик, черные копытца, на ножках и теле большие синие пятнышки чередуются с маленькими красны</w:t>
      </w:r>
      <w:r w:rsidR="00DB4D63">
        <w:rPr>
          <w:sz w:val="28"/>
          <w:szCs w:val="28"/>
        </w:rPr>
        <w:t xml:space="preserve">ми точками. </w:t>
      </w:r>
      <w:r w:rsidR="00DB4D63" w:rsidRPr="00DB4D63">
        <w:rPr>
          <w:sz w:val="28"/>
          <w:szCs w:val="28"/>
        </w:rPr>
        <w:t xml:space="preserve"> </w:t>
      </w:r>
    </w:p>
    <w:p w:rsidR="0045021D" w:rsidRPr="00DB4D63" w:rsidRDefault="0045021D" w:rsidP="00DB4D63">
      <w:pPr>
        <w:spacing w:after="0" w:line="360" w:lineRule="auto"/>
        <w:rPr>
          <w:sz w:val="28"/>
          <w:szCs w:val="28"/>
        </w:rPr>
      </w:pPr>
    </w:p>
    <w:sectPr w:rsidR="0045021D" w:rsidRPr="00DB4D63" w:rsidSect="005B253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DB4D63"/>
    <w:rsid w:val="0045021D"/>
    <w:rsid w:val="005B2533"/>
    <w:rsid w:val="00DB4D63"/>
    <w:rsid w:val="00F3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SEREGENKA</dc:creator>
  <cp:lastModifiedBy>SEREGENKA</cp:lastModifiedBy>
  <cp:revision>1</cp:revision>
  <cp:lastPrinted>2014-03-10T09:04:00Z</cp:lastPrinted>
  <dcterms:created xsi:type="dcterms:W3CDTF">2014-03-10T08:44:00Z</dcterms:created>
  <dcterms:modified xsi:type="dcterms:W3CDTF">2014-03-10T09:10:00Z</dcterms:modified>
</cp:coreProperties>
</file>