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Давайте обсудим следующую ситуацию: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Ребенок изменился, стал совсем другим. Все время спорит, упрямится, не выполняет требований взрослых, все делает наоборот. При одевании не может правильно одеть носки ,от помощи взрослых отказывается , ужасно сердится и кричит:  «Я сам!»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-Какому периоду жизни ребенка это характерно? (3 года)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-Что происходит с ребенком? (кризис трехлеток)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-Как бы вы поступили в данной ситуации?( мы взрослые должны быть терпимее к стремлению ребенка, но при этом следует умело отвлечь его внимание и незаметно помочь одеть носок )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3 года. Психологи называют этот сложный период «кризисом 3-х лет»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В три года дети сравнивают себя со взрослыми и хотят во всем быть похожими на них. Они хотят от родителей признания своей независимости и самостоятельности. Ребенок хочет, чтобы с ним советовались и учитывали его мнение . он уже сегодня, сейчас хочет быть взрослым: «Я сам!».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Возросшие потребности ребенка не могут быть удовлетворены прежним образом жизни. Возникают противоречия между возможностями и желаниями ребенка.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Кризис сопровождается  массой позитивных и негативных изменений в детском организме. Однако следует помнить, что все трудности носят временный и преходящий характер.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В этот период происходит физиологическая и биологическая перестройка организма, в результате чего у детей наблюдается: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Повышенная чувствительность мозга к воздействию окружающей среды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Ранимость центральной нервной системы в связи с отклонениями в перестройке эндокринной системы.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Снижение адаптационно-компенсаторных возможностей детского организма (подверженность заболеваниям, особенно нервно-психическим)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Взрослым важно вовремя запомнить это и понять , что необходимо менять свои отношения с ребенком, тогда этот переходный период может пройти гладко и безболезненно.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Но если родители не осознают, что ребенок находится на новом этапе и прежние методы общения с ним уже не актуальны, то ребенок может превратиться в совершенно неуправляемого упрямца, главной задачей которого будет противоречие окружающим и капризы.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lastRenderedPageBreak/>
        <w:t>Ребенок постоянно развивается, а всякому процессу развития (помимо медленных, постепенных перемен) свойственны скачкообразные переходы – кризисы. Они необходимы, это - движущая сила развития. Еще вчера послушный малыш вдруг становится раздражительным, требовательным, упрямым, неуправляемым? Возможно, он переживает кризис</w:t>
      </w:r>
      <w:r w:rsidRPr="002F6E52">
        <w:rPr>
          <w:color w:val="000000" w:themeColor="text1"/>
        </w:rPr>
        <w:br/>
      </w:r>
      <w:r w:rsidRPr="002F6E52">
        <w:rPr>
          <w:color w:val="000000" w:themeColor="text1"/>
        </w:rPr>
        <w:br/>
        <w:t>Признаки кризиса трех лет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УПРЯМСТВО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Эта черта пронизывает практически все поведение ребенка. Он не воспринимает мнение других людей, а постоянно настаивает на своем.</w:t>
      </w:r>
      <w:r w:rsidRPr="002F6E52">
        <w:rPr>
          <w:color w:val="000000" w:themeColor="text1"/>
        </w:rPr>
        <w:br/>
        <w:t>Например, ребенок просит купить во время прогулки апельсиновый сок. Мама заходит в магазин, но там есть только яблочный, малыш отказывается пить, потому что сок «не тот». Он может очень хотеть пить, но все равно, требует именно апельсиновый. Ребенок устраивает истерики (чаще в людных местах): Ваня захотел снять шапку в автобусе, а мама не разрешила, и вот уже все пассажиры слушают возмущенные вопли ребенка.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СТРОПТИВОСТЬ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бабушка вообще все разрешает).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СВОЕВОЛИЕ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 родителей (вежливые просьбы, нытье, угрозы, капризы и т.д.).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СИМПТОМ ОБЕСЦЕНИВАНИЯ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Проявляется в том,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насмешку, смех, удивление, то для малыша это может стать подкреплением его действий. Когда позднее (в 7-8 лет) родители вдруг обнаружат, что ребенок спокойно им дерзит и захотят это исправить, то сделать что-либо будет уже поздно. Синдром обесценивания станет привычной линией поведения ребенка.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ДЕСПОТИЗМ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Ребенок заставляет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НЕГАТИВИЗМ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 xml:space="preserve">Это реакция ребенка не на содержание предложений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 пище: дома ребенок отказывается </w:t>
      </w:r>
      <w:r w:rsidRPr="002F6E52">
        <w:rPr>
          <w:color w:val="000000" w:themeColor="text1"/>
        </w:rPr>
        <w:lastRenderedPageBreak/>
        <w:t>от определенного продукта, но когда этим же продуктом его угощают другие люди, он спокойно и с удовольствием все съедает.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Что делать родителям, чтобы помочь ребенку</w:t>
      </w:r>
      <w:r w:rsidRPr="002F6E52">
        <w:rPr>
          <w:color w:val="000000" w:themeColor="text1"/>
        </w:rPr>
        <w:br/>
        <w:t>пережить кризис трех лет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Кризис может начаться уже с 2,5 лет, а закончиться в 3,5 – 4 года.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-Позвольте малышу быть самостоятельным. Не вмешивайтесь (по -возможности) в дела ребенка, если он не просит. Дочь, пыхтя, натягивает кофточку, так хочется ей помочь, но малышка не оценит Вашего стремления, скорее всего, она будет громко сопротивляться.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 (или хотя бы папа с мамой).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-При вспышках упрямства, гнева попробуйте отвлечь малыша на что–нибудь нейтральное.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-Используйте игру для сглаживания кризисных вспышек. Например, если ребенок отказывается есть, не настаивайте, посадите мишку за стол и пусть малыш его кормит, но мишка хочет есть по - очереди - ложка ему, ложка Коле. Обыграть можно многое: поездку в машине, умывание, одевание, ...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-Для благополучного развития ребенка желательно подчеркивать, какой он уже большой, не «сюсюкаться», не стараться все сделать за малыша. -Разговаривайте с ним, как с равным, как с человеком, мнение которого Вам интересно.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-Любите ребенка и показывайте ему, что он Вам дорог даже заплаканный, упрямый, капризный.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lastRenderedPageBreak/>
        <w:t>Памятка «Что необходимо знать родителям о детском упрямстве и капризности».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-Не придавайте большого значения упрямству и капризности. Примите к сведению приступ, но не очень волнуйтесь за ребенка.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 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-Во время приступа оставайтесь рядом, дайте ему почувствовать, что вы его понимаете.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-Не пытайтесь в это время что-либо внушать своему ребенку – это бесполезно. Ругань не имеет смысла, шлепки еще сильнее его взбудоражат.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-Будьте в поведении с ребенком настойчивы. Если вы сказали «нет», оставайтесь и дальше при этом мнении.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-Истеричность и капризность требуют зрителей, не прибегайте к помощи посторонних: «Посмотрите, какая плохая девочка, ай-яй-яй! » Ребенку только этого и нужно.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-Постарайтесь схитрить: «Ох, какая у меня есть интересная игрушка (книжка, штучка и т. д.! », «А что это там за окном ворона делает? » - подобные отвлекающие маневры заинтригуют капризулю, он успокоится.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-Вспомните, как вы преодолели кризис трех лет, что вынес из него ваш ребенок.</w:t>
      </w:r>
    </w:p>
    <w:p w:rsidR="002F6E52" w:rsidRPr="002F6E52" w:rsidRDefault="002F6E52" w:rsidP="002F6E52">
      <w:pPr>
        <w:pStyle w:val="a3"/>
        <w:shd w:val="clear" w:color="auto" w:fill="FFFFFF"/>
        <w:jc w:val="both"/>
        <w:rPr>
          <w:color w:val="000000" w:themeColor="text1"/>
        </w:rPr>
      </w:pPr>
      <w:r w:rsidRPr="002F6E52">
        <w:rPr>
          <w:color w:val="000000" w:themeColor="text1"/>
        </w:rPr>
        <w:t>-Искусству ладить с ребенком необходимо учиться, здесь вам помогут фантазия, юмор и игры и упражнения.</w:t>
      </w:r>
    </w:p>
    <w:p w:rsidR="00000000" w:rsidRPr="002F6E52" w:rsidRDefault="002F6E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0000" w:rsidRPr="002F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6E52"/>
    <w:rsid w:val="002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 фака</dc:creator>
  <cp:keywords/>
  <dc:description/>
  <cp:lastModifiedBy>маза фака</cp:lastModifiedBy>
  <cp:revision>2</cp:revision>
  <dcterms:created xsi:type="dcterms:W3CDTF">2016-01-14T13:30:00Z</dcterms:created>
  <dcterms:modified xsi:type="dcterms:W3CDTF">2016-01-14T13:30:00Z</dcterms:modified>
</cp:coreProperties>
</file>