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D7" w:rsidRDefault="003B65D7" w:rsidP="003B65D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Судкова С.В.</w:t>
      </w:r>
    </w:p>
    <w:p w:rsidR="003B65D7" w:rsidRDefault="003B65D7" w:rsidP="003B65D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высшей категории</w:t>
      </w:r>
    </w:p>
    <w:p w:rsidR="003B65D7" w:rsidRDefault="003B65D7" w:rsidP="003B65D7">
      <w:pPr>
        <w:spacing w:after="0" w:line="240" w:lineRule="auto"/>
        <w:jc w:val="center"/>
      </w:pPr>
      <w:r>
        <w:rPr>
          <w:rFonts w:ascii="Times New Roman" w:hAnsi="Times New Roman" w:cs="Times New Roman"/>
          <w:sz w:val="32"/>
          <w:szCs w:val="32"/>
        </w:rPr>
        <w:t>Организация и методика проведения  организованной деятельности взрослых  с детьми 6-7 лет.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образовательная область «Речевое развитие» 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раздел« Развитие  речи  и ознакомление с буквами»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занятий используется опыт работы Р.Н.Экгардт «Хорошо читаем, запоминаем, развиваемся. Обучение детей быстрому чтению»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Возраст детей 5-6 лет 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занятия: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Общеразвивающие группы -25 минут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для детей с ОНР – 20 минут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1.Артикуляционная гимнастика в группах для детей ОНР: </w:t>
      </w:r>
      <w:r>
        <w:rPr>
          <w:rFonts w:ascii="Times New Roman" w:hAnsi="Times New Roman" w:cs="Times New Roman"/>
          <w:sz w:val="24"/>
          <w:szCs w:val="24"/>
        </w:rPr>
        <w:t>количество упражнений -3-4( вначале  делают упражнения для губ, примерно до октября-ноября; затем – добавляются упражнения для языка), длительность фиксации 4-5 секунд)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1.Пальчиковые игры( во всех группах)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организации: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«Пианино»</w:t>
      </w:r>
      <w:r>
        <w:rPr>
          <w:rFonts w:ascii="Times New Roman" w:hAnsi="Times New Roman" w:cs="Times New Roman"/>
          <w:sz w:val="24"/>
          <w:szCs w:val="24"/>
        </w:rPr>
        <w:t xml:space="preserve"> - предлагается детям инсценировать игру пианиста. При движении рук вправо и влево проговаривается текст  скороговорки, стихотворения, чистоговорки, песенки. Повторяется 3 раза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«Пальчики»-</w:t>
      </w:r>
      <w:r>
        <w:rPr>
          <w:rFonts w:ascii="Times New Roman" w:hAnsi="Times New Roman" w:cs="Times New Roman"/>
          <w:sz w:val="24"/>
          <w:szCs w:val="24"/>
        </w:rPr>
        <w:t xml:space="preserve"> педагог предлагает детям проговорить скороговорку, стихотворение, чистоговорку. При этом выполняется пальчиковая гимнастика - Большими пальцами обеих рук касаемся каждого пальца, при этом проговариваем текст. Повторяем 3 раза.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«Соль» -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1 -правой рукой вверху щелкаем пальцами – дети изображают как будто сыпят соль щепоткой;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2 -левой рукой щелчок,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хлопок перед собой,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–ладонями обеих рук касаемся стола ( если дети сидят на ковре, касаемся колен).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Повторяем -3 раза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Упражнения на узнавание звука в словах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называет или называет и показывает серию картинок на определенный звук.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проговаривает четко, делая ударение на нужный звук.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-Дети, я сейчас вам назову слова, а вы внимательно их послушайте: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Алена, Автобус, Касса ( набор слов подбирается  произвольно воспитателем)…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 мне, пожалуйста, какой звук я произнесла (громко, тихо, много раз в словах)?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 можно пропеть, проговорить, повторить…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3.Демонстрация  буквы.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Этот звук обозначается вот такой буквой. Показ изображения буквы.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буква….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«Рисуем и конструируем букву»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букву нарисовать в воздухе. Можно выложить ее из любого подручного, бросового материала – шнурки, куски цветной бумаги, камешки и т.д.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«Рисуем портрет буквы»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посмотреть  семейный альбом «Фотографии» буквы ( подготовленные заранее изображения буквы – картинки с буквой –с персонажами, раскрашенная буква; буква, спрятанная в предметы; разные алфавиты, в которых разное написание этой буквы  и т.д. – насколько хватит фантазии взрослого)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Дети рисуют свой портрет буквы.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-Дети, а буква наша такая хвастунишка, она хочет, чтобы вы ее нарисовали. Но она утверждает, что вы не умеете рисовать так, как она. Покажем ей, что мы умеем рисовать?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хотите попробовать нарисовать? Можно использовать любой прием для активизации детской деятельности для достижения результата. Результатом может быть даже просто попытка изобразить букву. Не надо добиваться  «художественного изображения»  буквы – важно желание что-то сделать.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Пролепливание буквы.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предлагаются для работы маленькие 4*4 листики цветного картона и маленький кусочек пластилина( с учетом изображаемой буквы)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те, кто нарисовал букву, могут попробовать  слепить.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можно на первых занятиях прорисовать контур буквы, затем  возможно ограничиваться только наглядным материалом на мольберте – образцами изображений)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8.Пальчиковые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упражнения в данной последовательности повторяются по 1 разу. Текст не изменяется. Если воспитатель  берет стихотворение, то делит его на 3 части – по одной на каждое упражнение. Если это скороговорка, чистоговорка –  3 штуки , по одной на каждое упражнение. Текст меняется после того, как дети его выучат. Это легко проверить во время ОДД. Воспитатель вначале произносит тексты вместе с детьми, а затем  отдает инициативу произношения в детские руки – показатель выученного наизусть текста: дети без помощи взрослого делают упражнения и произносят тексты.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 утренние часы поупражняться с детьми в  декламации текстов, которые были использованы на совместных занятиях.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Структура  организации ОДД по  образовательной области «Речевое развитие» раздел «Развитие речи  и подготовка к обучению грамоте»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Возраст детей 6 – 7 лет 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занятия: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Общеразвивающие группы -30 минут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для детей с ОНР – 25 минут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1.Артикуляционная гимнастика в группах для детей ОНР: </w:t>
      </w:r>
      <w:r>
        <w:rPr>
          <w:rFonts w:ascii="Times New Roman" w:hAnsi="Times New Roman" w:cs="Times New Roman"/>
          <w:sz w:val="24"/>
          <w:szCs w:val="24"/>
        </w:rPr>
        <w:t>количество упражнений -3-4( вначале  делают упражнения для губ, примерно до октября-ноября; затем – добавляются упражнения для языка), длительность фиксации 4-5 секунд)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1.Пальчиковые игры ( во всех группах)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организации: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«Пианино»</w:t>
      </w:r>
      <w:r>
        <w:rPr>
          <w:rFonts w:ascii="Times New Roman" w:hAnsi="Times New Roman" w:cs="Times New Roman"/>
          <w:sz w:val="24"/>
          <w:szCs w:val="24"/>
        </w:rPr>
        <w:t xml:space="preserve"> - предлагается детям инсценировать игру пианиста. При движении рук вправо и влево проговаривается текст  скороговорки, стихотворения, чистоговорки, песенки. Повторяется 3 раза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«Пальчики»-</w:t>
      </w:r>
      <w:r>
        <w:rPr>
          <w:rFonts w:ascii="Times New Roman" w:hAnsi="Times New Roman" w:cs="Times New Roman"/>
          <w:sz w:val="24"/>
          <w:szCs w:val="24"/>
        </w:rPr>
        <w:t xml:space="preserve"> педагог предлагает детям проговорить скороговорку, стихотворение, чистоговорку. При этом выполняется пальчиковая гимнастика - Большими пальцами обеих рук касаемся каждого пальца, при этом проговариваем текст. Повторяем 3 раза.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«Соль» -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1 -правой рукой вверху щелкаем пальцами – дети изображают как будто сыпят соль щепоткой;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2 -левой рукой щелчок,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хлопок перед собой,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–ладонями обеих рук касаемся стола ( если дети сидят на ковре, касаемся колен).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Повторяем -3 раза</w:t>
      </w:r>
    </w:p>
    <w:p w:rsidR="003B65D7" w:rsidRDefault="003B65D7" w:rsidP="003B65D7">
      <w:pPr>
        <w:pStyle w:val="20"/>
        <w:shd w:val="clear" w:color="auto" w:fill="auto"/>
        <w:tabs>
          <w:tab w:val="left" w:pos="330"/>
        </w:tabs>
        <w:spacing w:after="0" w:line="413" w:lineRule="exact"/>
        <w:jc w:val="both"/>
      </w:pPr>
      <w:r>
        <w:rPr>
          <w:b/>
          <w:sz w:val="24"/>
          <w:szCs w:val="24"/>
        </w:rPr>
        <w:t xml:space="preserve">2. «Повтори за мной» </w:t>
      </w:r>
      <w:r>
        <w:t>Упражнение на развитие подвижности речевого аппарата: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 проговаривает слоги - двухсложные, согласный звук впереди, дети четко и быстро говорят за педагогом ( таблица №1)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3B65D7" w:rsidTr="003B65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D7" w:rsidRDefault="003B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 бе б ибо бу бы бэ бю бя</w:t>
            </w:r>
          </w:p>
          <w:p w:rsidR="003B65D7" w:rsidRDefault="003B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 ве ви во ву вы вэ вю вя</w:t>
            </w:r>
          </w:p>
          <w:p w:rsidR="003B65D7" w:rsidRDefault="003B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 ге ги го гу гы гэ гю гя</w:t>
            </w:r>
          </w:p>
          <w:p w:rsidR="003B65D7" w:rsidRDefault="003B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 де ди до ду ды дэ дю дя</w:t>
            </w:r>
          </w:p>
          <w:p w:rsidR="003B65D7" w:rsidRDefault="003B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 же жи жо жу</w:t>
            </w:r>
          </w:p>
          <w:p w:rsidR="003B65D7" w:rsidRDefault="003B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зе зи зо зу  зы зэ зю зя</w:t>
            </w:r>
          </w:p>
          <w:p w:rsidR="003B65D7" w:rsidRDefault="003B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D7" w:rsidRDefault="003B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 ре ри ро ры рэ рю ря</w:t>
            </w:r>
          </w:p>
          <w:p w:rsidR="003B65D7" w:rsidRDefault="003B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 се си со су сы сэ сю ся</w:t>
            </w:r>
          </w:p>
          <w:p w:rsidR="003B65D7" w:rsidRDefault="003B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 те ти то ту ты тэ тю тя</w:t>
            </w:r>
          </w:p>
          <w:p w:rsidR="003B65D7" w:rsidRDefault="003B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 фе фи фо фу фы фэ фю фя</w:t>
            </w:r>
          </w:p>
          <w:p w:rsidR="003B65D7" w:rsidRDefault="003B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 хе хи хо ху хы хэ хю хя</w:t>
            </w:r>
          </w:p>
          <w:p w:rsidR="003B65D7" w:rsidRDefault="003B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Ца це ци цо цу цыц э цю ця</w:t>
            </w:r>
          </w:p>
          <w:p w:rsidR="003B65D7" w:rsidRDefault="003B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 че чи чо</w:t>
            </w:r>
          </w:p>
          <w:p w:rsidR="003B65D7" w:rsidRDefault="003B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65D7" w:rsidTr="003B65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D7" w:rsidRDefault="003B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  ке ки ко кы кэ кю кя</w:t>
            </w:r>
          </w:p>
          <w:p w:rsidR="003B65D7" w:rsidRDefault="003B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 ле ли ло лы лэ лю ля</w:t>
            </w:r>
          </w:p>
          <w:p w:rsidR="003B65D7" w:rsidRDefault="003B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 ме ми мо му мы мэ мю мя</w:t>
            </w:r>
          </w:p>
          <w:p w:rsidR="003B65D7" w:rsidRDefault="003B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не ни но ну ны нэ ню ня</w:t>
            </w:r>
          </w:p>
          <w:p w:rsidR="003B65D7" w:rsidRDefault="003B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 пе пи по пу пы пэ пю пя</w:t>
            </w:r>
          </w:p>
          <w:p w:rsidR="003B65D7" w:rsidRDefault="003B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D7" w:rsidRDefault="003B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 ше ши шо</w:t>
            </w:r>
          </w:p>
          <w:p w:rsidR="003B65D7" w:rsidRDefault="003B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Ща ще  щи що</w:t>
            </w:r>
          </w:p>
        </w:tc>
      </w:tr>
    </w:tbl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5D7" w:rsidRDefault="003B65D7" w:rsidP="003B65D7">
      <w:pPr>
        <w:pStyle w:val="20"/>
        <w:shd w:val="clear" w:color="auto" w:fill="auto"/>
        <w:tabs>
          <w:tab w:val="left" w:pos="349"/>
        </w:tabs>
        <w:spacing w:after="0" w:line="413" w:lineRule="exact"/>
        <w:jc w:val="both"/>
        <w:rPr>
          <w:b/>
        </w:rPr>
      </w:pPr>
      <w:r>
        <w:rPr>
          <w:b/>
          <w:sz w:val="24"/>
          <w:szCs w:val="24"/>
        </w:rPr>
        <w:t>3.</w:t>
      </w:r>
      <w:r>
        <w:t xml:space="preserve"> </w:t>
      </w:r>
      <w:r>
        <w:rPr>
          <w:b/>
        </w:rPr>
        <w:t>Упражнение на развитие зрительной памяти «Чего не стало», « Что изменилось» и т.п.</w:t>
      </w:r>
    </w:p>
    <w:p w:rsidR="003B65D7" w:rsidRDefault="003B65D7" w:rsidP="003B65D7">
      <w:pPr>
        <w:pStyle w:val="20"/>
        <w:shd w:val="clear" w:color="auto" w:fill="auto"/>
        <w:tabs>
          <w:tab w:val="left" w:pos="349"/>
        </w:tabs>
        <w:spacing w:after="0" w:line="413" w:lineRule="exact"/>
        <w:jc w:val="both"/>
        <w:rPr>
          <w:b/>
        </w:rPr>
      </w:pPr>
      <w:r>
        <w:rPr>
          <w:b/>
        </w:rPr>
        <w:t>4.</w:t>
      </w:r>
      <w:r>
        <w:rPr>
          <w:b/>
          <w:sz w:val="24"/>
          <w:szCs w:val="24"/>
        </w:rPr>
        <w:t xml:space="preserve">  «Повтори за мной» </w:t>
      </w:r>
      <w:r>
        <w:t>Упражнение на развитие подвижности речевого аппарата: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№2.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02"/>
        <w:gridCol w:w="1022"/>
        <w:gridCol w:w="1013"/>
        <w:gridCol w:w="806"/>
      </w:tblGrid>
      <w:tr w:rsidR="003B65D7" w:rsidTr="003B65D7">
        <w:trPr>
          <w:trHeight w:hRule="exact" w:val="322"/>
        </w:trPr>
        <w:tc>
          <w:tcPr>
            <w:tcW w:w="80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rPr>
                <w:sz w:val="28"/>
                <w:szCs w:val="28"/>
              </w:rPr>
            </w:pPr>
            <w:r>
              <w:rPr>
                <w:rStyle w:val="2ArialNarrow"/>
              </w:rPr>
              <w:t>аба</w:t>
            </w:r>
          </w:p>
        </w:tc>
        <w:tc>
          <w:tcPr>
            <w:tcW w:w="102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абе</w:t>
            </w:r>
          </w:p>
        </w:tc>
        <w:tc>
          <w:tcPr>
            <w:tcW w:w="1013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аби</w:t>
            </w:r>
          </w:p>
        </w:tc>
        <w:tc>
          <w:tcPr>
            <w:tcW w:w="806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або</w:t>
            </w:r>
          </w:p>
        </w:tc>
      </w:tr>
      <w:tr w:rsidR="003B65D7" w:rsidTr="003B65D7">
        <w:trPr>
          <w:trHeight w:hRule="exact" w:val="322"/>
        </w:trPr>
        <w:tc>
          <w:tcPr>
            <w:tcW w:w="80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rPr>
                <w:sz w:val="28"/>
                <w:szCs w:val="28"/>
              </w:rPr>
            </w:pPr>
            <w:r>
              <w:rPr>
                <w:rStyle w:val="2ArialNarrow"/>
              </w:rPr>
              <w:t>ава</w:t>
            </w:r>
          </w:p>
        </w:tc>
        <w:tc>
          <w:tcPr>
            <w:tcW w:w="102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аве</w:t>
            </w:r>
          </w:p>
        </w:tc>
        <w:tc>
          <w:tcPr>
            <w:tcW w:w="1013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ави</w:t>
            </w:r>
          </w:p>
        </w:tc>
        <w:tc>
          <w:tcPr>
            <w:tcW w:w="806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аво</w:t>
            </w:r>
          </w:p>
        </w:tc>
      </w:tr>
      <w:tr w:rsidR="003B65D7" w:rsidTr="003B65D7">
        <w:trPr>
          <w:trHeight w:hRule="exact" w:val="322"/>
        </w:trPr>
        <w:tc>
          <w:tcPr>
            <w:tcW w:w="80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rPr>
                <w:sz w:val="28"/>
                <w:szCs w:val="28"/>
              </w:rPr>
            </w:pPr>
            <w:r>
              <w:rPr>
                <w:rStyle w:val="2ArialNarrow"/>
              </w:rPr>
              <w:t>а га</w:t>
            </w:r>
          </w:p>
        </w:tc>
        <w:tc>
          <w:tcPr>
            <w:tcW w:w="102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  <w:lang w:val="en-US" w:eastAsia="en-US" w:bidi="en-US"/>
              </w:rPr>
              <w:t>are</w:t>
            </w:r>
          </w:p>
        </w:tc>
        <w:tc>
          <w:tcPr>
            <w:tcW w:w="1013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аги</w:t>
            </w:r>
          </w:p>
        </w:tc>
        <w:tc>
          <w:tcPr>
            <w:tcW w:w="806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 го</w:t>
            </w:r>
          </w:p>
        </w:tc>
      </w:tr>
      <w:tr w:rsidR="003B65D7" w:rsidTr="003B65D7">
        <w:trPr>
          <w:trHeight w:hRule="exact" w:val="341"/>
        </w:trPr>
        <w:tc>
          <w:tcPr>
            <w:tcW w:w="802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rPr>
                <w:sz w:val="28"/>
                <w:szCs w:val="28"/>
              </w:rPr>
            </w:pPr>
            <w:r>
              <w:rPr>
                <w:rStyle w:val="2ArialNarrow"/>
              </w:rPr>
              <w:t>ада</w:t>
            </w:r>
          </w:p>
        </w:tc>
        <w:tc>
          <w:tcPr>
            <w:tcW w:w="1022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аде</w:t>
            </w:r>
          </w:p>
        </w:tc>
        <w:tc>
          <w:tcPr>
            <w:tcW w:w="1013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ад и</w:t>
            </w:r>
          </w:p>
        </w:tc>
        <w:tc>
          <w:tcPr>
            <w:tcW w:w="806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адо</w:t>
            </w:r>
          </w:p>
        </w:tc>
      </w:tr>
      <w:tr w:rsidR="003B65D7" w:rsidTr="003B65D7">
        <w:trPr>
          <w:trHeight w:hRule="exact" w:val="302"/>
        </w:trPr>
        <w:tc>
          <w:tcPr>
            <w:tcW w:w="80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rPr>
                <w:sz w:val="28"/>
                <w:szCs w:val="28"/>
              </w:rPr>
            </w:pPr>
            <w:r>
              <w:rPr>
                <w:rStyle w:val="2ArialNarrow"/>
              </w:rPr>
              <w:t>ажа</w:t>
            </w:r>
          </w:p>
        </w:tc>
        <w:tc>
          <w:tcPr>
            <w:tcW w:w="102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аже</w:t>
            </w:r>
          </w:p>
        </w:tc>
        <w:tc>
          <w:tcPr>
            <w:tcW w:w="1013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ажи</w:t>
            </w:r>
          </w:p>
        </w:tc>
        <w:tc>
          <w:tcPr>
            <w:tcW w:w="806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ажо</w:t>
            </w:r>
          </w:p>
        </w:tc>
      </w:tr>
      <w:tr w:rsidR="003B65D7" w:rsidTr="003B65D7">
        <w:trPr>
          <w:trHeight w:hRule="exact" w:val="322"/>
        </w:trPr>
        <w:tc>
          <w:tcPr>
            <w:tcW w:w="80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rPr>
                <w:sz w:val="28"/>
                <w:szCs w:val="28"/>
              </w:rPr>
            </w:pPr>
            <w:r>
              <w:rPr>
                <w:rStyle w:val="2ArialNarrow"/>
              </w:rPr>
              <w:t>аза</w:t>
            </w:r>
          </w:p>
        </w:tc>
        <w:tc>
          <w:tcPr>
            <w:tcW w:w="102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азе</w:t>
            </w:r>
          </w:p>
        </w:tc>
        <w:tc>
          <w:tcPr>
            <w:tcW w:w="1013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аз и</w:t>
            </w:r>
          </w:p>
        </w:tc>
        <w:tc>
          <w:tcPr>
            <w:tcW w:w="806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азо</w:t>
            </w:r>
          </w:p>
        </w:tc>
      </w:tr>
      <w:tr w:rsidR="003B65D7" w:rsidTr="003B65D7">
        <w:trPr>
          <w:trHeight w:hRule="exact" w:val="322"/>
        </w:trPr>
        <w:tc>
          <w:tcPr>
            <w:tcW w:w="80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rPr>
                <w:sz w:val="28"/>
                <w:szCs w:val="28"/>
              </w:rPr>
            </w:pPr>
            <w:r>
              <w:rPr>
                <w:rStyle w:val="2ArialNarrow"/>
              </w:rPr>
              <w:t>ака</w:t>
            </w:r>
          </w:p>
        </w:tc>
        <w:tc>
          <w:tcPr>
            <w:tcW w:w="102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аке</w:t>
            </w:r>
          </w:p>
        </w:tc>
        <w:tc>
          <w:tcPr>
            <w:tcW w:w="1013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аки</w:t>
            </w:r>
          </w:p>
        </w:tc>
        <w:tc>
          <w:tcPr>
            <w:tcW w:w="806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 ко</w:t>
            </w:r>
          </w:p>
        </w:tc>
      </w:tr>
      <w:tr w:rsidR="003B65D7" w:rsidTr="003B65D7">
        <w:trPr>
          <w:trHeight w:hRule="exact" w:val="322"/>
        </w:trPr>
        <w:tc>
          <w:tcPr>
            <w:tcW w:w="80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rPr>
                <w:sz w:val="28"/>
                <w:szCs w:val="28"/>
              </w:rPr>
            </w:pPr>
            <w:r>
              <w:rPr>
                <w:rStyle w:val="2ArialNarrow"/>
              </w:rPr>
              <w:t>ала</w:t>
            </w:r>
          </w:p>
        </w:tc>
        <w:tc>
          <w:tcPr>
            <w:tcW w:w="102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але</w:t>
            </w:r>
          </w:p>
        </w:tc>
        <w:tc>
          <w:tcPr>
            <w:tcW w:w="1013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ал и</w:t>
            </w:r>
          </w:p>
        </w:tc>
        <w:tc>
          <w:tcPr>
            <w:tcW w:w="806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ало</w:t>
            </w:r>
          </w:p>
        </w:tc>
      </w:tr>
      <w:tr w:rsidR="003B65D7" w:rsidTr="003B65D7">
        <w:trPr>
          <w:trHeight w:hRule="exact" w:val="322"/>
        </w:trPr>
        <w:tc>
          <w:tcPr>
            <w:tcW w:w="80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rPr>
                <w:sz w:val="28"/>
                <w:szCs w:val="28"/>
              </w:rPr>
            </w:pPr>
            <w:r>
              <w:rPr>
                <w:rStyle w:val="2ArialNarrow"/>
              </w:rPr>
              <w:t>ама</w:t>
            </w:r>
          </w:p>
        </w:tc>
        <w:tc>
          <w:tcPr>
            <w:tcW w:w="102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аме</w:t>
            </w:r>
          </w:p>
        </w:tc>
        <w:tc>
          <w:tcPr>
            <w:tcW w:w="1013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ами</w:t>
            </w:r>
          </w:p>
        </w:tc>
        <w:tc>
          <w:tcPr>
            <w:tcW w:w="806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амо</w:t>
            </w:r>
          </w:p>
        </w:tc>
      </w:tr>
      <w:tr w:rsidR="003B65D7" w:rsidTr="003B65D7">
        <w:trPr>
          <w:trHeight w:hRule="exact" w:val="322"/>
        </w:trPr>
        <w:tc>
          <w:tcPr>
            <w:tcW w:w="80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rPr>
                <w:sz w:val="28"/>
                <w:szCs w:val="28"/>
              </w:rPr>
            </w:pPr>
            <w:r>
              <w:rPr>
                <w:rStyle w:val="2ArialNarrow"/>
              </w:rPr>
              <w:t>ана</w:t>
            </w:r>
          </w:p>
        </w:tc>
        <w:tc>
          <w:tcPr>
            <w:tcW w:w="102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ане</w:t>
            </w:r>
          </w:p>
        </w:tc>
        <w:tc>
          <w:tcPr>
            <w:tcW w:w="1013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ани</w:t>
            </w:r>
          </w:p>
        </w:tc>
        <w:tc>
          <w:tcPr>
            <w:tcW w:w="806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ано</w:t>
            </w:r>
          </w:p>
        </w:tc>
      </w:tr>
      <w:tr w:rsidR="003B65D7" w:rsidTr="003B65D7">
        <w:trPr>
          <w:trHeight w:hRule="exact" w:val="326"/>
        </w:trPr>
        <w:tc>
          <w:tcPr>
            <w:tcW w:w="802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rPr>
                <w:sz w:val="28"/>
                <w:szCs w:val="28"/>
              </w:rPr>
            </w:pPr>
            <w:r>
              <w:rPr>
                <w:rStyle w:val="2ArialNarrow"/>
              </w:rPr>
              <w:t>апа</w:t>
            </w:r>
          </w:p>
        </w:tc>
        <w:tc>
          <w:tcPr>
            <w:tcW w:w="1022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апе</w:t>
            </w:r>
          </w:p>
        </w:tc>
        <w:tc>
          <w:tcPr>
            <w:tcW w:w="1013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апи</w:t>
            </w:r>
          </w:p>
        </w:tc>
        <w:tc>
          <w:tcPr>
            <w:tcW w:w="806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апо</w:t>
            </w:r>
          </w:p>
        </w:tc>
      </w:tr>
      <w:tr w:rsidR="003B65D7" w:rsidTr="003B65D7">
        <w:trPr>
          <w:trHeight w:hRule="exact" w:val="346"/>
        </w:trPr>
        <w:tc>
          <w:tcPr>
            <w:tcW w:w="802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rPr>
                <w:sz w:val="28"/>
                <w:szCs w:val="28"/>
              </w:rPr>
            </w:pPr>
            <w:r>
              <w:rPr>
                <w:rStyle w:val="2ArialNarrow"/>
              </w:rPr>
              <w:t>ара</w:t>
            </w:r>
          </w:p>
        </w:tc>
        <w:tc>
          <w:tcPr>
            <w:tcW w:w="1022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аре</w:t>
            </w:r>
          </w:p>
        </w:tc>
        <w:tc>
          <w:tcPr>
            <w:tcW w:w="1013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ари</w:t>
            </w:r>
          </w:p>
        </w:tc>
        <w:tc>
          <w:tcPr>
            <w:tcW w:w="806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аро</w:t>
            </w:r>
          </w:p>
        </w:tc>
      </w:tr>
      <w:tr w:rsidR="003B65D7" w:rsidTr="003B65D7">
        <w:trPr>
          <w:trHeight w:hRule="exact" w:val="298"/>
        </w:trPr>
        <w:tc>
          <w:tcPr>
            <w:tcW w:w="80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rPr>
                <w:sz w:val="28"/>
                <w:szCs w:val="28"/>
              </w:rPr>
            </w:pPr>
            <w:r>
              <w:rPr>
                <w:rStyle w:val="2ArialNarrow"/>
              </w:rPr>
              <w:t>аса</w:t>
            </w:r>
          </w:p>
        </w:tc>
        <w:tc>
          <w:tcPr>
            <w:tcW w:w="102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асе</w:t>
            </w:r>
          </w:p>
        </w:tc>
        <w:tc>
          <w:tcPr>
            <w:tcW w:w="1013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аси</w:t>
            </w:r>
          </w:p>
        </w:tc>
        <w:tc>
          <w:tcPr>
            <w:tcW w:w="806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асо</w:t>
            </w:r>
          </w:p>
        </w:tc>
      </w:tr>
      <w:tr w:rsidR="003B65D7" w:rsidTr="003B65D7">
        <w:trPr>
          <w:trHeight w:hRule="exact" w:val="298"/>
        </w:trPr>
        <w:tc>
          <w:tcPr>
            <w:tcW w:w="802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rPr>
                <w:sz w:val="28"/>
                <w:szCs w:val="28"/>
              </w:rPr>
            </w:pPr>
            <w:r>
              <w:rPr>
                <w:rStyle w:val="2ArialNarrow"/>
              </w:rPr>
              <w:lastRenderedPageBreak/>
              <w:t>ата</w:t>
            </w:r>
          </w:p>
        </w:tc>
        <w:tc>
          <w:tcPr>
            <w:tcW w:w="1022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ате</w:t>
            </w:r>
          </w:p>
        </w:tc>
        <w:tc>
          <w:tcPr>
            <w:tcW w:w="1013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ати</w:t>
            </w:r>
          </w:p>
        </w:tc>
        <w:tc>
          <w:tcPr>
            <w:tcW w:w="806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ато</w:t>
            </w:r>
          </w:p>
        </w:tc>
      </w:tr>
      <w:tr w:rsidR="003B65D7" w:rsidTr="003B65D7">
        <w:trPr>
          <w:trHeight w:hRule="exact" w:val="370"/>
        </w:trPr>
        <w:tc>
          <w:tcPr>
            <w:tcW w:w="802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rPr>
                <w:sz w:val="28"/>
                <w:szCs w:val="28"/>
              </w:rPr>
            </w:pPr>
            <w:r>
              <w:rPr>
                <w:rStyle w:val="2ArialNarrow"/>
              </w:rPr>
              <w:t>афа</w:t>
            </w:r>
          </w:p>
        </w:tc>
        <w:tc>
          <w:tcPr>
            <w:tcW w:w="1022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афе</w:t>
            </w:r>
          </w:p>
        </w:tc>
        <w:tc>
          <w:tcPr>
            <w:tcW w:w="1013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афи</w:t>
            </w:r>
          </w:p>
        </w:tc>
        <w:tc>
          <w:tcPr>
            <w:tcW w:w="806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афо</w:t>
            </w:r>
          </w:p>
        </w:tc>
      </w:tr>
      <w:tr w:rsidR="003B65D7" w:rsidTr="003B65D7">
        <w:trPr>
          <w:trHeight w:hRule="exact" w:val="298"/>
        </w:trPr>
        <w:tc>
          <w:tcPr>
            <w:tcW w:w="80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rPr>
                <w:sz w:val="28"/>
                <w:szCs w:val="28"/>
              </w:rPr>
            </w:pPr>
            <w:r>
              <w:rPr>
                <w:rStyle w:val="2ArialNarrow"/>
              </w:rPr>
              <w:t>аха</w:t>
            </w:r>
          </w:p>
        </w:tc>
        <w:tc>
          <w:tcPr>
            <w:tcW w:w="102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ахе</w:t>
            </w:r>
          </w:p>
        </w:tc>
        <w:tc>
          <w:tcPr>
            <w:tcW w:w="1013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ахи</w:t>
            </w:r>
          </w:p>
        </w:tc>
        <w:tc>
          <w:tcPr>
            <w:tcW w:w="806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ахо</w:t>
            </w:r>
          </w:p>
        </w:tc>
      </w:tr>
      <w:tr w:rsidR="003B65D7" w:rsidTr="003B65D7">
        <w:trPr>
          <w:trHeight w:hRule="exact" w:val="341"/>
        </w:trPr>
        <w:tc>
          <w:tcPr>
            <w:tcW w:w="802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rPr>
                <w:sz w:val="28"/>
                <w:szCs w:val="28"/>
              </w:rPr>
            </w:pPr>
            <w:r>
              <w:rPr>
                <w:rStyle w:val="2ArialNarrow"/>
              </w:rPr>
              <w:t>аца</w:t>
            </w:r>
          </w:p>
        </w:tc>
        <w:tc>
          <w:tcPr>
            <w:tcW w:w="1022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аце</w:t>
            </w:r>
          </w:p>
        </w:tc>
        <w:tc>
          <w:tcPr>
            <w:tcW w:w="1013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аци</w:t>
            </w:r>
          </w:p>
        </w:tc>
        <w:tc>
          <w:tcPr>
            <w:tcW w:w="806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ацо</w:t>
            </w:r>
          </w:p>
        </w:tc>
      </w:tr>
      <w:tr w:rsidR="003B65D7" w:rsidTr="003B65D7">
        <w:trPr>
          <w:trHeight w:hRule="exact" w:val="302"/>
        </w:trPr>
        <w:tc>
          <w:tcPr>
            <w:tcW w:w="80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rPr>
                <w:sz w:val="28"/>
                <w:szCs w:val="28"/>
              </w:rPr>
            </w:pPr>
            <w:r>
              <w:rPr>
                <w:rStyle w:val="2ArialNarrow"/>
              </w:rPr>
              <w:t>ача</w:t>
            </w:r>
          </w:p>
        </w:tc>
        <w:tc>
          <w:tcPr>
            <w:tcW w:w="102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аче</w:t>
            </w:r>
          </w:p>
        </w:tc>
        <w:tc>
          <w:tcPr>
            <w:tcW w:w="1013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ачи</w:t>
            </w:r>
          </w:p>
        </w:tc>
        <w:tc>
          <w:tcPr>
            <w:tcW w:w="806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ачо</w:t>
            </w:r>
          </w:p>
        </w:tc>
      </w:tr>
      <w:tr w:rsidR="003B65D7" w:rsidTr="003B65D7">
        <w:trPr>
          <w:trHeight w:hRule="exact" w:val="322"/>
        </w:trPr>
        <w:tc>
          <w:tcPr>
            <w:tcW w:w="80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rPr>
                <w:sz w:val="28"/>
                <w:szCs w:val="28"/>
              </w:rPr>
            </w:pPr>
            <w:r>
              <w:rPr>
                <w:rStyle w:val="2ArialNarrow"/>
              </w:rPr>
              <w:t>аша</w:t>
            </w:r>
          </w:p>
        </w:tc>
        <w:tc>
          <w:tcPr>
            <w:tcW w:w="102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аше</w:t>
            </w:r>
          </w:p>
        </w:tc>
        <w:tc>
          <w:tcPr>
            <w:tcW w:w="1013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аши</w:t>
            </w:r>
          </w:p>
        </w:tc>
        <w:tc>
          <w:tcPr>
            <w:tcW w:w="806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Аш0о</w:t>
            </w:r>
          </w:p>
        </w:tc>
      </w:tr>
      <w:tr w:rsidR="003B65D7" w:rsidTr="003B65D7">
        <w:trPr>
          <w:trHeight w:hRule="exact" w:val="307"/>
        </w:trPr>
        <w:tc>
          <w:tcPr>
            <w:tcW w:w="802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rPr>
                <w:sz w:val="28"/>
                <w:szCs w:val="28"/>
              </w:rPr>
            </w:pPr>
            <w:r>
              <w:rPr>
                <w:rStyle w:val="2ArialNarrow"/>
              </w:rPr>
              <w:t>аща</w:t>
            </w:r>
          </w:p>
        </w:tc>
        <w:tc>
          <w:tcPr>
            <w:tcW w:w="1022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аще</w:t>
            </w:r>
          </w:p>
        </w:tc>
        <w:tc>
          <w:tcPr>
            <w:tcW w:w="1013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ащи</w:t>
            </w:r>
          </w:p>
        </w:tc>
        <w:tc>
          <w:tcPr>
            <w:tcW w:w="806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sz w:val="28"/>
                <w:szCs w:val="28"/>
              </w:rPr>
            </w:pPr>
            <w:r>
              <w:rPr>
                <w:rStyle w:val="2ArialNarrow"/>
              </w:rPr>
              <w:t>ащо</w:t>
            </w:r>
          </w:p>
        </w:tc>
      </w:tr>
      <w:tr w:rsidR="003B65D7" w:rsidTr="003B65D7">
        <w:trPr>
          <w:trHeight w:hRule="exact" w:val="307"/>
        </w:trPr>
        <w:tc>
          <w:tcPr>
            <w:tcW w:w="802" w:type="dxa"/>
            <w:shd w:val="clear" w:color="auto" w:fill="FFFFFF"/>
            <w:vAlign w:val="bottom"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rPr>
                <w:rStyle w:val="2ArialNarrow"/>
              </w:rPr>
            </w:pPr>
          </w:p>
          <w:p w:rsidR="003B65D7" w:rsidRDefault="003B65D7">
            <w:pPr>
              <w:pStyle w:val="20"/>
              <w:shd w:val="clear" w:color="auto" w:fill="auto"/>
              <w:spacing w:after="0" w:line="280" w:lineRule="exact"/>
              <w:rPr>
                <w:rStyle w:val="2ArialNarrow"/>
              </w:rPr>
            </w:pPr>
          </w:p>
          <w:p w:rsidR="003B65D7" w:rsidRDefault="003B65D7">
            <w:pPr>
              <w:pStyle w:val="20"/>
              <w:shd w:val="clear" w:color="auto" w:fill="auto"/>
              <w:spacing w:after="0" w:line="280" w:lineRule="exact"/>
              <w:rPr>
                <w:rStyle w:val="2ArialNarrow"/>
              </w:rPr>
            </w:pPr>
          </w:p>
          <w:p w:rsidR="003B65D7" w:rsidRDefault="003B65D7">
            <w:pPr>
              <w:pStyle w:val="20"/>
              <w:shd w:val="clear" w:color="auto" w:fill="auto"/>
              <w:spacing w:after="0" w:line="280" w:lineRule="exact"/>
              <w:rPr>
                <w:rStyle w:val="2ArialNarrow"/>
              </w:rPr>
            </w:pPr>
          </w:p>
        </w:tc>
        <w:tc>
          <w:tcPr>
            <w:tcW w:w="1022" w:type="dxa"/>
            <w:shd w:val="clear" w:color="auto" w:fill="FFFFFF"/>
            <w:vAlign w:val="bottom"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rStyle w:val="2ArialNarrow"/>
              </w:rPr>
            </w:pPr>
          </w:p>
        </w:tc>
        <w:tc>
          <w:tcPr>
            <w:tcW w:w="1013" w:type="dxa"/>
            <w:shd w:val="clear" w:color="auto" w:fill="FFFFFF"/>
            <w:vAlign w:val="bottom"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rStyle w:val="2ArialNarrow"/>
              </w:rPr>
            </w:pPr>
          </w:p>
        </w:tc>
        <w:tc>
          <w:tcPr>
            <w:tcW w:w="806" w:type="dxa"/>
            <w:shd w:val="clear" w:color="auto" w:fill="FFFFFF"/>
            <w:vAlign w:val="bottom"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80"/>
              <w:rPr>
                <w:rStyle w:val="2ArialNarrow"/>
              </w:rPr>
            </w:pPr>
          </w:p>
        </w:tc>
      </w:tr>
    </w:tbl>
    <w:p w:rsidR="003B65D7" w:rsidRDefault="003B65D7" w:rsidP="003B65D7">
      <w:pPr>
        <w:pStyle w:val="20"/>
        <w:shd w:val="clear" w:color="auto" w:fill="auto"/>
        <w:tabs>
          <w:tab w:val="left" w:pos="349"/>
        </w:tabs>
        <w:spacing w:after="0" w:line="413" w:lineRule="exact"/>
        <w:jc w:val="both"/>
        <w:rPr>
          <w:rFonts w:eastAsiaTheme="minorEastAsia"/>
          <w:b/>
          <w:sz w:val="24"/>
          <w:szCs w:val="24"/>
        </w:rPr>
      </w:pPr>
    </w:p>
    <w:p w:rsidR="003B65D7" w:rsidRDefault="003B65D7" w:rsidP="003B65D7">
      <w:pPr>
        <w:pStyle w:val="20"/>
        <w:shd w:val="clear" w:color="auto" w:fill="auto"/>
        <w:tabs>
          <w:tab w:val="left" w:pos="349"/>
        </w:tabs>
        <w:spacing w:after="0" w:line="413" w:lineRule="exact"/>
        <w:jc w:val="both"/>
        <w:rPr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5.</w:t>
      </w:r>
      <w:r>
        <w:rPr>
          <w:b/>
        </w:rPr>
        <w:t>Упражнение на развитие слуховой памяти: рассказы – загадки, загадки, ребусы, «Назови лишнее слово», «Назови 10 слов по памяти» и т.п</w:t>
      </w:r>
      <w:r>
        <w:rPr>
          <w:b/>
          <w:sz w:val="24"/>
          <w:szCs w:val="24"/>
        </w:rPr>
        <w:t>.;  можно использовать книгу: «</w:t>
      </w:r>
      <w:r>
        <w:rPr>
          <w:b/>
          <w:color w:val="333333"/>
          <w:sz w:val="24"/>
          <w:szCs w:val="24"/>
        </w:rPr>
        <w:t xml:space="preserve">550 занимательных </w:t>
      </w:r>
      <w:r>
        <w:rPr>
          <w:b/>
          <w:bCs/>
          <w:color w:val="333333"/>
          <w:sz w:val="24"/>
          <w:szCs w:val="24"/>
        </w:rPr>
        <w:t>упражнений</w:t>
      </w:r>
      <w:r>
        <w:rPr>
          <w:b/>
          <w:color w:val="333333"/>
          <w:sz w:val="24"/>
          <w:szCs w:val="24"/>
        </w:rPr>
        <w:t xml:space="preserve"> </w:t>
      </w:r>
      <w:r>
        <w:rPr>
          <w:b/>
          <w:bCs/>
          <w:color w:val="333333"/>
          <w:sz w:val="24"/>
          <w:szCs w:val="24"/>
        </w:rPr>
        <w:t>для</w:t>
      </w:r>
      <w:r>
        <w:rPr>
          <w:b/>
          <w:color w:val="333333"/>
          <w:sz w:val="24"/>
          <w:szCs w:val="24"/>
        </w:rPr>
        <w:t xml:space="preserve"> </w:t>
      </w:r>
      <w:r>
        <w:rPr>
          <w:b/>
          <w:bCs/>
          <w:color w:val="333333"/>
          <w:sz w:val="24"/>
          <w:szCs w:val="24"/>
        </w:rPr>
        <w:t>развития</w:t>
      </w:r>
      <w:r>
        <w:rPr>
          <w:b/>
          <w:color w:val="333333"/>
          <w:sz w:val="24"/>
          <w:szCs w:val="24"/>
        </w:rPr>
        <w:t xml:space="preserve"> речи». Автор: </w:t>
      </w:r>
      <w:r>
        <w:rPr>
          <w:b/>
          <w:bCs/>
          <w:color w:val="333333"/>
          <w:sz w:val="24"/>
          <w:szCs w:val="24"/>
        </w:rPr>
        <w:t>Лопухина</w:t>
      </w:r>
      <w:r>
        <w:rPr>
          <w:b/>
          <w:color w:val="333333"/>
          <w:sz w:val="24"/>
          <w:szCs w:val="24"/>
        </w:rPr>
        <w:t xml:space="preserve"> И.С. Издательство: Аквариум. 1995. </w:t>
      </w:r>
    </w:p>
    <w:p w:rsidR="003B65D7" w:rsidRDefault="003B65D7" w:rsidP="003B65D7">
      <w:pPr>
        <w:pStyle w:val="20"/>
        <w:shd w:val="clear" w:color="auto" w:fill="auto"/>
        <w:tabs>
          <w:tab w:val="left" w:pos="349"/>
        </w:tabs>
        <w:spacing w:after="0" w:line="413" w:lineRule="exact"/>
        <w:jc w:val="both"/>
      </w:pPr>
      <w:r>
        <w:rPr>
          <w:b/>
          <w:sz w:val="24"/>
          <w:szCs w:val="24"/>
        </w:rPr>
        <w:t>6.</w:t>
      </w:r>
      <w:r>
        <w:rPr>
          <w:b/>
        </w:rPr>
        <w:t xml:space="preserve"> </w:t>
      </w:r>
      <w:r>
        <w:rPr>
          <w:b/>
          <w:sz w:val="24"/>
          <w:szCs w:val="24"/>
        </w:rPr>
        <w:t xml:space="preserve">«Повтори за мной» </w:t>
      </w:r>
      <w:r>
        <w:t>Упражнение на развитие подвижности речевого аппарата:</w:t>
      </w:r>
    </w:p>
    <w:p w:rsidR="003B65D7" w:rsidRDefault="003B65D7" w:rsidP="003B65D7">
      <w:pPr>
        <w:pStyle w:val="20"/>
        <w:shd w:val="clear" w:color="auto" w:fill="auto"/>
        <w:tabs>
          <w:tab w:val="left" w:pos="349"/>
        </w:tabs>
        <w:spacing w:after="0" w:line="413" w:lineRule="exact"/>
        <w:jc w:val="both"/>
      </w:pPr>
    </w:p>
    <w:p w:rsidR="003B65D7" w:rsidRDefault="003B65D7" w:rsidP="003B65D7">
      <w:pPr>
        <w:pStyle w:val="20"/>
        <w:shd w:val="clear" w:color="auto" w:fill="auto"/>
        <w:tabs>
          <w:tab w:val="left" w:pos="349"/>
        </w:tabs>
        <w:spacing w:after="0" w:line="413" w:lineRule="exact"/>
        <w:jc w:val="both"/>
      </w:pPr>
      <w:r>
        <w:t>Таблица № 3.</w:t>
      </w:r>
    </w:p>
    <w:p w:rsidR="003B65D7" w:rsidRDefault="003B65D7" w:rsidP="003B65D7">
      <w:pPr>
        <w:pStyle w:val="20"/>
        <w:shd w:val="clear" w:color="auto" w:fill="auto"/>
        <w:tabs>
          <w:tab w:val="left" w:pos="349"/>
        </w:tabs>
        <w:spacing w:after="0" w:line="413" w:lineRule="exact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83"/>
        <w:gridCol w:w="1032"/>
        <w:gridCol w:w="1008"/>
        <w:gridCol w:w="1070"/>
        <w:gridCol w:w="1056"/>
        <w:gridCol w:w="1032"/>
        <w:gridCol w:w="835"/>
      </w:tblGrid>
      <w:tr w:rsidR="003B65D7" w:rsidTr="003B65D7">
        <w:trPr>
          <w:trHeight w:hRule="exact" w:val="379"/>
        </w:trPr>
        <w:tc>
          <w:tcPr>
            <w:tcW w:w="883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ArialNarrow"/>
              </w:rPr>
              <w:t>бува</w:t>
            </w:r>
          </w:p>
        </w:tc>
        <w:tc>
          <w:tcPr>
            <w:tcW w:w="103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вуве</w:t>
            </w:r>
          </w:p>
        </w:tc>
        <w:tc>
          <w:tcPr>
            <w:tcW w:w="1008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гуви</w:t>
            </w:r>
          </w:p>
        </w:tc>
        <w:tc>
          <w:tcPr>
            <w:tcW w:w="1070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20"/>
            </w:pPr>
            <w:r>
              <w:rPr>
                <w:rStyle w:val="2ArialNarrow"/>
              </w:rPr>
              <w:t>Дуво</w:t>
            </w:r>
          </w:p>
        </w:tc>
        <w:tc>
          <w:tcPr>
            <w:tcW w:w="1056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жуво</w:t>
            </w:r>
          </w:p>
        </w:tc>
        <w:tc>
          <w:tcPr>
            <w:tcW w:w="103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зувы</w:t>
            </w:r>
          </w:p>
        </w:tc>
        <w:tc>
          <w:tcPr>
            <w:tcW w:w="835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кувэ</w:t>
            </w:r>
          </w:p>
        </w:tc>
      </w:tr>
      <w:tr w:rsidR="003B65D7" w:rsidTr="003B65D7">
        <w:trPr>
          <w:trHeight w:hRule="exact" w:val="398"/>
        </w:trPr>
        <w:tc>
          <w:tcPr>
            <w:tcW w:w="883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ArialNarrow"/>
              </w:rPr>
              <w:t>буга</w:t>
            </w:r>
          </w:p>
        </w:tc>
        <w:tc>
          <w:tcPr>
            <w:tcW w:w="103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вуге</w:t>
            </w:r>
          </w:p>
        </w:tc>
        <w:tc>
          <w:tcPr>
            <w:tcW w:w="1008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гуги</w:t>
            </w:r>
          </w:p>
        </w:tc>
        <w:tc>
          <w:tcPr>
            <w:tcW w:w="1070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20"/>
            </w:pPr>
            <w:r>
              <w:rPr>
                <w:rStyle w:val="2ArialNarrow"/>
              </w:rPr>
              <w:t>дуго</w:t>
            </w:r>
          </w:p>
        </w:tc>
        <w:tc>
          <w:tcPr>
            <w:tcW w:w="1056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жуго</w:t>
            </w:r>
          </w:p>
        </w:tc>
        <w:tc>
          <w:tcPr>
            <w:tcW w:w="103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зугы</w:t>
            </w:r>
          </w:p>
        </w:tc>
        <w:tc>
          <w:tcPr>
            <w:tcW w:w="835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кугэ</w:t>
            </w:r>
          </w:p>
        </w:tc>
      </w:tr>
      <w:tr w:rsidR="003B65D7" w:rsidTr="003B65D7">
        <w:trPr>
          <w:trHeight w:hRule="exact" w:val="394"/>
        </w:trPr>
        <w:tc>
          <w:tcPr>
            <w:tcW w:w="883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ArialNarrow"/>
              </w:rPr>
              <w:t>буда</w:t>
            </w:r>
          </w:p>
        </w:tc>
        <w:tc>
          <w:tcPr>
            <w:tcW w:w="103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вуде</w:t>
            </w:r>
          </w:p>
        </w:tc>
        <w:tc>
          <w:tcPr>
            <w:tcW w:w="1008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гуди</w:t>
            </w:r>
          </w:p>
        </w:tc>
        <w:tc>
          <w:tcPr>
            <w:tcW w:w="1070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20"/>
            </w:pPr>
            <w:r>
              <w:rPr>
                <w:rStyle w:val="2ArialNarrow"/>
              </w:rPr>
              <w:t>дудо</w:t>
            </w:r>
          </w:p>
        </w:tc>
        <w:tc>
          <w:tcPr>
            <w:tcW w:w="1056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жудо</w:t>
            </w:r>
          </w:p>
        </w:tc>
        <w:tc>
          <w:tcPr>
            <w:tcW w:w="103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зуды</w:t>
            </w:r>
          </w:p>
        </w:tc>
        <w:tc>
          <w:tcPr>
            <w:tcW w:w="835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кудэ</w:t>
            </w:r>
          </w:p>
        </w:tc>
      </w:tr>
      <w:tr w:rsidR="003B65D7" w:rsidTr="003B65D7">
        <w:trPr>
          <w:trHeight w:hRule="exact" w:val="398"/>
        </w:trPr>
        <w:tc>
          <w:tcPr>
            <w:tcW w:w="883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ArialNarrow"/>
              </w:rPr>
              <w:t>бужа</w:t>
            </w:r>
          </w:p>
        </w:tc>
        <w:tc>
          <w:tcPr>
            <w:tcW w:w="1032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вуже</w:t>
            </w:r>
          </w:p>
        </w:tc>
        <w:tc>
          <w:tcPr>
            <w:tcW w:w="1008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гужи</w:t>
            </w:r>
          </w:p>
        </w:tc>
        <w:tc>
          <w:tcPr>
            <w:tcW w:w="1070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20"/>
            </w:pPr>
            <w:r>
              <w:rPr>
                <w:rStyle w:val="2ArialNarrow"/>
              </w:rPr>
              <w:t>дужо</w:t>
            </w:r>
          </w:p>
        </w:tc>
        <w:tc>
          <w:tcPr>
            <w:tcW w:w="1056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жужо</w:t>
            </w:r>
          </w:p>
        </w:tc>
        <w:tc>
          <w:tcPr>
            <w:tcW w:w="1032" w:type="dxa"/>
            <w:shd w:val="clear" w:color="auto" w:fill="FFFFFF"/>
          </w:tcPr>
          <w:p w:rsidR="003B65D7" w:rsidRDefault="003B65D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</w:tcPr>
          <w:p w:rsidR="003B65D7" w:rsidRDefault="003B65D7">
            <w:pPr>
              <w:rPr>
                <w:sz w:val="10"/>
                <w:szCs w:val="10"/>
              </w:rPr>
            </w:pPr>
          </w:p>
        </w:tc>
      </w:tr>
      <w:tr w:rsidR="003B65D7" w:rsidTr="003B65D7">
        <w:trPr>
          <w:trHeight w:hRule="exact" w:val="398"/>
        </w:trPr>
        <w:tc>
          <w:tcPr>
            <w:tcW w:w="883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ArialNarrow"/>
              </w:rPr>
              <w:t>буза</w:t>
            </w:r>
          </w:p>
        </w:tc>
        <w:tc>
          <w:tcPr>
            <w:tcW w:w="103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вузе</w:t>
            </w:r>
          </w:p>
        </w:tc>
        <w:tc>
          <w:tcPr>
            <w:tcW w:w="1008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гузи</w:t>
            </w:r>
          </w:p>
        </w:tc>
        <w:tc>
          <w:tcPr>
            <w:tcW w:w="1070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20"/>
            </w:pPr>
            <w:r>
              <w:rPr>
                <w:rStyle w:val="2ArialNarrow"/>
              </w:rPr>
              <w:t>дузо</w:t>
            </w:r>
          </w:p>
        </w:tc>
        <w:tc>
          <w:tcPr>
            <w:tcW w:w="1056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жузо</w:t>
            </w:r>
          </w:p>
        </w:tc>
        <w:tc>
          <w:tcPr>
            <w:tcW w:w="103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зузы</w:t>
            </w:r>
          </w:p>
        </w:tc>
        <w:tc>
          <w:tcPr>
            <w:tcW w:w="835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кузэ</w:t>
            </w:r>
          </w:p>
        </w:tc>
      </w:tr>
      <w:tr w:rsidR="003B65D7" w:rsidTr="003B65D7">
        <w:trPr>
          <w:trHeight w:hRule="exact" w:val="398"/>
        </w:trPr>
        <w:tc>
          <w:tcPr>
            <w:tcW w:w="883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ArialNarrow"/>
              </w:rPr>
              <w:t>бука</w:t>
            </w:r>
          </w:p>
        </w:tc>
        <w:tc>
          <w:tcPr>
            <w:tcW w:w="103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вуке</w:t>
            </w:r>
          </w:p>
        </w:tc>
        <w:tc>
          <w:tcPr>
            <w:tcW w:w="1008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гуки</w:t>
            </w:r>
          </w:p>
        </w:tc>
        <w:tc>
          <w:tcPr>
            <w:tcW w:w="1070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20"/>
            </w:pPr>
            <w:r>
              <w:rPr>
                <w:rStyle w:val="2ArialNarrow"/>
              </w:rPr>
              <w:t>дуко</w:t>
            </w:r>
          </w:p>
        </w:tc>
        <w:tc>
          <w:tcPr>
            <w:tcW w:w="1056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жуко</w:t>
            </w:r>
          </w:p>
        </w:tc>
        <w:tc>
          <w:tcPr>
            <w:tcW w:w="103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зукы</w:t>
            </w:r>
          </w:p>
        </w:tc>
        <w:tc>
          <w:tcPr>
            <w:tcW w:w="835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кукэ</w:t>
            </w:r>
          </w:p>
        </w:tc>
      </w:tr>
      <w:tr w:rsidR="003B65D7" w:rsidTr="003B65D7">
        <w:trPr>
          <w:trHeight w:hRule="exact" w:val="398"/>
        </w:trPr>
        <w:tc>
          <w:tcPr>
            <w:tcW w:w="883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ArialNarrow"/>
              </w:rPr>
              <w:t>була</w:t>
            </w:r>
          </w:p>
        </w:tc>
        <w:tc>
          <w:tcPr>
            <w:tcW w:w="103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вуле</w:t>
            </w:r>
          </w:p>
        </w:tc>
        <w:tc>
          <w:tcPr>
            <w:tcW w:w="1008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гули</w:t>
            </w:r>
          </w:p>
        </w:tc>
        <w:tc>
          <w:tcPr>
            <w:tcW w:w="1070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20"/>
            </w:pPr>
            <w:r>
              <w:rPr>
                <w:rStyle w:val="2ArialNarrow"/>
              </w:rPr>
              <w:t>дуло</w:t>
            </w:r>
          </w:p>
        </w:tc>
        <w:tc>
          <w:tcPr>
            <w:tcW w:w="1056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жуло</w:t>
            </w:r>
          </w:p>
        </w:tc>
        <w:tc>
          <w:tcPr>
            <w:tcW w:w="103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зулы</w:t>
            </w:r>
          </w:p>
        </w:tc>
        <w:tc>
          <w:tcPr>
            <w:tcW w:w="835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кулэ</w:t>
            </w:r>
          </w:p>
        </w:tc>
      </w:tr>
      <w:tr w:rsidR="003B65D7" w:rsidTr="003B65D7">
        <w:trPr>
          <w:trHeight w:hRule="exact" w:val="394"/>
        </w:trPr>
        <w:tc>
          <w:tcPr>
            <w:tcW w:w="883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ArialNarrow"/>
              </w:rPr>
              <w:t>бума</w:t>
            </w:r>
          </w:p>
        </w:tc>
        <w:tc>
          <w:tcPr>
            <w:tcW w:w="103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вуме</w:t>
            </w:r>
          </w:p>
        </w:tc>
        <w:tc>
          <w:tcPr>
            <w:tcW w:w="1008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гуми</w:t>
            </w:r>
          </w:p>
        </w:tc>
        <w:tc>
          <w:tcPr>
            <w:tcW w:w="1070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20"/>
            </w:pPr>
            <w:r>
              <w:rPr>
                <w:rStyle w:val="2ArialNarrow"/>
              </w:rPr>
              <w:t>думо</w:t>
            </w:r>
          </w:p>
        </w:tc>
        <w:tc>
          <w:tcPr>
            <w:tcW w:w="1056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жумо</w:t>
            </w:r>
          </w:p>
        </w:tc>
        <w:tc>
          <w:tcPr>
            <w:tcW w:w="103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зумы</w:t>
            </w:r>
          </w:p>
        </w:tc>
        <w:tc>
          <w:tcPr>
            <w:tcW w:w="835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кумэ</w:t>
            </w:r>
          </w:p>
        </w:tc>
      </w:tr>
      <w:tr w:rsidR="003B65D7" w:rsidTr="003B65D7">
        <w:trPr>
          <w:trHeight w:hRule="exact" w:val="398"/>
        </w:trPr>
        <w:tc>
          <w:tcPr>
            <w:tcW w:w="883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ArialNarrow"/>
              </w:rPr>
              <w:t>буна</w:t>
            </w:r>
          </w:p>
        </w:tc>
        <w:tc>
          <w:tcPr>
            <w:tcW w:w="103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вуне</w:t>
            </w:r>
          </w:p>
        </w:tc>
        <w:tc>
          <w:tcPr>
            <w:tcW w:w="1008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гун и</w:t>
            </w:r>
          </w:p>
        </w:tc>
        <w:tc>
          <w:tcPr>
            <w:tcW w:w="1070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20"/>
            </w:pPr>
            <w:r>
              <w:rPr>
                <w:rStyle w:val="2ArialNarrow"/>
              </w:rPr>
              <w:t>дуно</w:t>
            </w:r>
          </w:p>
        </w:tc>
        <w:tc>
          <w:tcPr>
            <w:tcW w:w="1056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жуно</w:t>
            </w:r>
          </w:p>
        </w:tc>
        <w:tc>
          <w:tcPr>
            <w:tcW w:w="103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зуны</w:t>
            </w:r>
          </w:p>
        </w:tc>
        <w:tc>
          <w:tcPr>
            <w:tcW w:w="835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кунэ</w:t>
            </w:r>
          </w:p>
        </w:tc>
      </w:tr>
      <w:tr w:rsidR="003B65D7" w:rsidTr="003B65D7">
        <w:trPr>
          <w:trHeight w:hRule="exact" w:val="398"/>
        </w:trPr>
        <w:tc>
          <w:tcPr>
            <w:tcW w:w="883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ArialNarrow"/>
              </w:rPr>
              <w:t>бупа</w:t>
            </w:r>
          </w:p>
        </w:tc>
        <w:tc>
          <w:tcPr>
            <w:tcW w:w="103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вупе</w:t>
            </w:r>
          </w:p>
        </w:tc>
        <w:tc>
          <w:tcPr>
            <w:tcW w:w="1008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гупи</w:t>
            </w:r>
          </w:p>
        </w:tc>
        <w:tc>
          <w:tcPr>
            <w:tcW w:w="1070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20"/>
            </w:pPr>
            <w:r>
              <w:rPr>
                <w:rStyle w:val="2ArialNarrow"/>
              </w:rPr>
              <w:t>дупо</w:t>
            </w:r>
          </w:p>
        </w:tc>
        <w:tc>
          <w:tcPr>
            <w:tcW w:w="1056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жупо</w:t>
            </w:r>
          </w:p>
        </w:tc>
        <w:tc>
          <w:tcPr>
            <w:tcW w:w="103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зупы</w:t>
            </w:r>
          </w:p>
        </w:tc>
        <w:tc>
          <w:tcPr>
            <w:tcW w:w="835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купэ</w:t>
            </w:r>
          </w:p>
        </w:tc>
      </w:tr>
      <w:tr w:rsidR="003B65D7" w:rsidTr="003B65D7">
        <w:trPr>
          <w:trHeight w:hRule="exact" w:val="394"/>
        </w:trPr>
        <w:tc>
          <w:tcPr>
            <w:tcW w:w="883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ArialNarrow"/>
              </w:rPr>
              <w:t>бура</w:t>
            </w:r>
          </w:p>
        </w:tc>
        <w:tc>
          <w:tcPr>
            <w:tcW w:w="103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вуре</w:t>
            </w:r>
          </w:p>
        </w:tc>
        <w:tc>
          <w:tcPr>
            <w:tcW w:w="1008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гури</w:t>
            </w:r>
          </w:p>
        </w:tc>
        <w:tc>
          <w:tcPr>
            <w:tcW w:w="1070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20"/>
            </w:pPr>
            <w:r>
              <w:rPr>
                <w:rStyle w:val="2ArialNarrow"/>
              </w:rPr>
              <w:t>дуро</w:t>
            </w:r>
          </w:p>
        </w:tc>
        <w:tc>
          <w:tcPr>
            <w:tcW w:w="1056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журо</w:t>
            </w:r>
          </w:p>
        </w:tc>
        <w:tc>
          <w:tcPr>
            <w:tcW w:w="103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зуры</w:t>
            </w:r>
          </w:p>
        </w:tc>
        <w:tc>
          <w:tcPr>
            <w:tcW w:w="835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курэ</w:t>
            </w:r>
          </w:p>
        </w:tc>
      </w:tr>
      <w:tr w:rsidR="003B65D7" w:rsidTr="003B65D7">
        <w:trPr>
          <w:trHeight w:hRule="exact" w:val="398"/>
        </w:trPr>
        <w:tc>
          <w:tcPr>
            <w:tcW w:w="883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ArialNarrow"/>
              </w:rPr>
              <w:t>буса</w:t>
            </w:r>
          </w:p>
        </w:tc>
        <w:tc>
          <w:tcPr>
            <w:tcW w:w="103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вусе</w:t>
            </w:r>
          </w:p>
        </w:tc>
        <w:tc>
          <w:tcPr>
            <w:tcW w:w="1008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гуси</w:t>
            </w:r>
          </w:p>
        </w:tc>
        <w:tc>
          <w:tcPr>
            <w:tcW w:w="1070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20"/>
            </w:pPr>
            <w:r>
              <w:rPr>
                <w:rStyle w:val="2ArialNarrow"/>
              </w:rPr>
              <w:t>дусо</w:t>
            </w:r>
          </w:p>
        </w:tc>
        <w:tc>
          <w:tcPr>
            <w:tcW w:w="1056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жусо</w:t>
            </w:r>
          </w:p>
        </w:tc>
        <w:tc>
          <w:tcPr>
            <w:tcW w:w="103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зусы</w:t>
            </w:r>
          </w:p>
        </w:tc>
        <w:tc>
          <w:tcPr>
            <w:tcW w:w="835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кусэ</w:t>
            </w:r>
          </w:p>
        </w:tc>
      </w:tr>
      <w:tr w:rsidR="003B65D7" w:rsidTr="003B65D7">
        <w:trPr>
          <w:trHeight w:hRule="exact" w:val="379"/>
        </w:trPr>
        <w:tc>
          <w:tcPr>
            <w:tcW w:w="883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ArialNarrow"/>
              </w:rPr>
              <w:t>бута</w:t>
            </w:r>
          </w:p>
        </w:tc>
        <w:tc>
          <w:tcPr>
            <w:tcW w:w="1032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вуте</w:t>
            </w:r>
          </w:p>
        </w:tc>
        <w:tc>
          <w:tcPr>
            <w:tcW w:w="1008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гути</w:t>
            </w:r>
          </w:p>
        </w:tc>
        <w:tc>
          <w:tcPr>
            <w:tcW w:w="1070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20"/>
            </w:pPr>
            <w:r>
              <w:rPr>
                <w:rStyle w:val="2ArialNarrow"/>
              </w:rPr>
              <w:t>дуто</w:t>
            </w:r>
          </w:p>
        </w:tc>
        <w:tc>
          <w:tcPr>
            <w:tcW w:w="1056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жуто</w:t>
            </w:r>
          </w:p>
        </w:tc>
        <w:tc>
          <w:tcPr>
            <w:tcW w:w="1032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зуты</w:t>
            </w:r>
          </w:p>
        </w:tc>
        <w:tc>
          <w:tcPr>
            <w:tcW w:w="835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кутэ</w:t>
            </w:r>
          </w:p>
        </w:tc>
      </w:tr>
      <w:tr w:rsidR="003B65D7" w:rsidTr="003B65D7">
        <w:trPr>
          <w:trHeight w:hRule="exact" w:val="413"/>
        </w:trPr>
        <w:tc>
          <w:tcPr>
            <w:tcW w:w="883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ArialNarrow"/>
              </w:rPr>
              <w:t>буфа</w:t>
            </w:r>
          </w:p>
        </w:tc>
        <w:tc>
          <w:tcPr>
            <w:tcW w:w="103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вуфе</w:t>
            </w:r>
          </w:p>
        </w:tc>
        <w:tc>
          <w:tcPr>
            <w:tcW w:w="1008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гуфи</w:t>
            </w:r>
          </w:p>
        </w:tc>
        <w:tc>
          <w:tcPr>
            <w:tcW w:w="1070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20"/>
            </w:pPr>
            <w:r>
              <w:rPr>
                <w:rStyle w:val="2ArialNarrow"/>
              </w:rPr>
              <w:t>ДУфо</w:t>
            </w:r>
          </w:p>
        </w:tc>
        <w:tc>
          <w:tcPr>
            <w:tcW w:w="1056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жуфо</w:t>
            </w:r>
          </w:p>
        </w:tc>
        <w:tc>
          <w:tcPr>
            <w:tcW w:w="1032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зуфы</w:t>
            </w:r>
          </w:p>
        </w:tc>
        <w:tc>
          <w:tcPr>
            <w:tcW w:w="835" w:type="dxa"/>
            <w:shd w:val="clear" w:color="auto" w:fill="FFFFFF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куфэ</w:t>
            </w:r>
          </w:p>
        </w:tc>
      </w:tr>
      <w:tr w:rsidR="003B65D7" w:rsidTr="003B65D7">
        <w:trPr>
          <w:trHeight w:hRule="exact" w:val="398"/>
        </w:trPr>
        <w:tc>
          <w:tcPr>
            <w:tcW w:w="883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ArialNarrow"/>
              </w:rPr>
              <w:t>буха</w:t>
            </w:r>
          </w:p>
        </w:tc>
        <w:tc>
          <w:tcPr>
            <w:tcW w:w="1032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вухе</w:t>
            </w:r>
          </w:p>
        </w:tc>
        <w:tc>
          <w:tcPr>
            <w:tcW w:w="1008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гухи</w:t>
            </w:r>
          </w:p>
        </w:tc>
        <w:tc>
          <w:tcPr>
            <w:tcW w:w="1070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20"/>
            </w:pPr>
            <w:r>
              <w:rPr>
                <w:rStyle w:val="2ArialNarrow"/>
              </w:rPr>
              <w:t>духо</w:t>
            </w:r>
          </w:p>
        </w:tc>
        <w:tc>
          <w:tcPr>
            <w:tcW w:w="1056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жухо</w:t>
            </w:r>
          </w:p>
        </w:tc>
        <w:tc>
          <w:tcPr>
            <w:tcW w:w="1032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зухы</w:t>
            </w:r>
          </w:p>
        </w:tc>
        <w:tc>
          <w:tcPr>
            <w:tcW w:w="835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кухэ</w:t>
            </w:r>
          </w:p>
        </w:tc>
      </w:tr>
      <w:tr w:rsidR="003B65D7" w:rsidTr="003B65D7">
        <w:trPr>
          <w:trHeight w:hRule="exact" w:val="394"/>
        </w:trPr>
        <w:tc>
          <w:tcPr>
            <w:tcW w:w="883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ArialNarrow"/>
              </w:rPr>
              <w:t>буца</w:t>
            </w:r>
          </w:p>
        </w:tc>
        <w:tc>
          <w:tcPr>
            <w:tcW w:w="1032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вуце</w:t>
            </w:r>
          </w:p>
        </w:tc>
        <w:tc>
          <w:tcPr>
            <w:tcW w:w="1008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гуци</w:t>
            </w:r>
          </w:p>
        </w:tc>
        <w:tc>
          <w:tcPr>
            <w:tcW w:w="1070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20"/>
            </w:pPr>
            <w:r>
              <w:rPr>
                <w:rStyle w:val="2ArialNarrow"/>
              </w:rPr>
              <w:t>ДУЦО</w:t>
            </w:r>
          </w:p>
        </w:tc>
        <w:tc>
          <w:tcPr>
            <w:tcW w:w="1056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жуцо</w:t>
            </w:r>
          </w:p>
        </w:tc>
        <w:tc>
          <w:tcPr>
            <w:tcW w:w="1032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зуцы</w:t>
            </w:r>
          </w:p>
        </w:tc>
        <w:tc>
          <w:tcPr>
            <w:tcW w:w="835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куцэ</w:t>
            </w:r>
          </w:p>
        </w:tc>
      </w:tr>
      <w:tr w:rsidR="003B65D7" w:rsidTr="003B65D7">
        <w:trPr>
          <w:trHeight w:hRule="exact" w:val="398"/>
        </w:trPr>
        <w:tc>
          <w:tcPr>
            <w:tcW w:w="883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ArialNarrow"/>
              </w:rPr>
              <w:t>буча</w:t>
            </w:r>
          </w:p>
        </w:tc>
        <w:tc>
          <w:tcPr>
            <w:tcW w:w="1032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вуче</w:t>
            </w:r>
          </w:p>
        </w:tc>
        <w:tc>
          <w:tcPr>
            <w:tcW w:w="1008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гучи</w:t>
            </w:r>
          </w:p>
        </w:tc>
        <w:tc>
          <w:tcPr>
            <w:tcW w:w="1070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20"/>
            </w:pPr>
            <w:r>
              <w:rPr>
                <w:rStyle w:val="2ArialNarrow"/>
              </w:rPr>
              <w:t>дучо</w:t>
            </w:r>
          </w:p>
        </w:tc>
        <w:tc>
          <w:tcPr>
            <w:tcW w:w="1056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жучо</w:t>
            </w:r>
          </w:p>
        </w:tc>
        <w:tc>
          <w:tcPr>
            <w:tcW w:w="1032" w:type="dxa"/>
            <w:shd w:val="clear" w:color="auto" w:fill="FFFFFF"/>
          </w:tcPr>
          <w:p w:rsidR="003B65D7" w:rsidRDefault="003B65D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</w:tcPr>
          <w:p w:rsidR="003B65D7" w:rsidRDefault="003B65D7">
            <w:pPr>
              <w:rPr>
                <w:sz w:val="10"/>
                <w:szCs w:val="10"/>
              </w:rPr>
            </w:pPr>
          </w:p>
        </w:tc>
      </w:tr>
      <w:tr w:rsidR="003B65D7" w:rsidTr="003B65D7">
        <w:trPr>
          <w:trHeight w:hRule="exact" w:val="398"/>
        </w:trPr>
        <w:tc>
          <w:tcPr>
            <w:tcW w:w="883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ArialNarrow"/>
              </w:rPr>
              <w:t>буша</w:t>
            </w:r>
          </w:p>
        </w:tc>
        <w:tc>
          <w:tcPr>
            <w:tcW w:w="1032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вуше</w:t>
            </w:r>
          </w:p>
        </w:tc>
        <w:tc>
          <w:tcPr>
            <w:tcW w:w="1008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гуши</w:t>
            </w:r>
          </w:p>
        </w:tc>
        <w:tc>
          <w:tcPr>
            <w:tcW w:w="1070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20"/>
            </w:pPr>
            <w:r>
              <w:rPr>
                <w:rStyle w:val="2ArialNarrow"/>
              </w:rPr>
              <w:t>душо</w:t>
            </w:r>
          </w:p>
        </w:tc>
        <w:tc>
          <w:tcPr>
            <w:tcW w:w="1056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жушо</w:t>
            </w:r>
          </w:p>
        </w:tc>
        <w:tc>
          <w:tcPr>
            <w:tcW w:w="1032" w:type="dxa"/>
            <w:shd w:val="clear" w:color="auto" w:fill="FFFFFF"/>
          </w:tcPr>
          <w:p w:rsidR="003B65D7" w:rsidRDefault="003B65D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</w:tcPr>
          <w:p w:rsidR="003B65D7" w:rsidRDefault="003B65D7">
            <w:pPr>
              <w:rPr>
                <w:sz w:val="10"/>
                <w:szCs w:val="10"/>
              </w:rPr>
            </w:pPr>
          </w:p>
        </w:tc>
      </w:tr>
      <w:tr w:rsidR="003B65D7" w:rsidTr="003B65D7">
        <w:trPr>
          <w:trHeight w:hRule="exact" w:val="336"/>
        </w:trPr>
        <w:tc>
          <w:tcPr>
            <w:tcW w:w="883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ArialNarrow"/>
              </w:rPr>
              <w:t>буща</w:t>
            </w:r>
          </w:p>
        </w:tc>
        <w:tc>
          <w:tcPr>
            <w:tcW w:w="1032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вуще</w:t>
            </w:r>
          </w:p>
        </w:tc>
        <w:tc>
          <w:tcPr>
            <w:tcW w:w="1008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00"/>
            </w:pPr>
            <w:r>
              <w:rPr>
                <w:rStyle w:val="2ArialNarrow"/>
              </w:rPr>
              <w:t>гущи</w:t>
            </w:r>
          </w:p>
        </w:tc>
        <w:tc>
          <w:tcPr>
            <w:tcW w:w="1070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220"/>
            </w:pPr>
            <w:r>
              <w:rPr>
                <w:rStyle w:val="2ArialNarrow"/>
              </w:rPr>
              <w:t>ДУЩО</w:t>
            </w:r>
          </w:p>
        </w:tc>
        <w:tc>
          <w:tcPr>
            <w:tcW w:w="1056" w:type="dxa"/>
            <w:shd w:val="clear" w:color="auto" w:fill="FFFFFF"/>
            <w:vAlign w:val="bottom"/>
            <w:hideMark/>
          </w:tcPr>
          <w:p w:rsidR="003B65D7" w:rsidRDefault="003B65D7">
            <w:pPr>
              <w:pStyle w:val="20"/>
              <w:shd w:val="clear" w:color="auto" w:fill="auto"/>
              <w:spacing w:after="0" w:line="280" w:lineRule="exact"/>
              <w:ind w:left="180"/>
            </w:pPr>
            <w:r>
              <w:rPr>
                <w:rStyle w:val="2ArialNarrow"/>
              </w:rPr>
              <w:t>жущо</w:t>
            </w:r>
          </w:p>
        </w:tc>
        <w:tc>
          <w:tcPr>
            <w:tcW w:w="1032" w:type="dxa"/>
            <w:shd w:val="clear" w:color="auto" w:fill="FFFFFF"/>
          </w:tcPr>
          <w:p w:rsidR="003B65D7" w:rsidRDefault="003B65D7">
            <w:pPr>
              <w:rPr>
                <w:sz w:val="10"/>
                <w:szCs w:val="10"/>
              </w:rPr>
            </w:pPr>
          </w:p>
          <w:p w:rsidR="003B65D7" w:rsidRDefault="003B65D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</w:tcPr>
          <w:p w:rsidR="003B65D7" w:rsidRDefault="003B65D7">
            <w:pPr>
              <w:rPr>
                <w:sz w:val="10"/>
                <w:szCs w:val="10"/>
              </w:rPr>
            </w:pPr>
          </w:p>
        </w:tc>
      </w:tr>
    </w:tbl>
    <w:p w:rsidR="003B65D7" w:rsidRDefault="003B65D7" w:rsidP="003B65D7">
      <w:pPr>
        <w:pStyle w:val="20"/>
        <w:shd w:val="clear" w:color="auto" w:fill="auto"/>
        <w:tabs>
          <w:tab w:val="left" w:pos="349"/>
        </w:tabs>
        <w:spacing w:after="0" w:line="413" w:lineRule="exact"/>
        <w:jc w:val="both"/>
        <w:rPr>
          <w:b/>
        </w:rPr>
      </w:pPr>
    </w:p>
    <w:p w:rsidR="003B65D7" w:rsidRDefault="003B65D7" w:rsidP="003B65D7">
      <w:pPr>
        <w:pStyle w:val="20"/>
        <w:shd w:val="clear" w:color="auto" w:fill="auto"/>
        <w:tabs>
          <w:tab w:val="left" w:pos="349"/>
        </w:tabs>
        <w:spacing w:after="0" w:line="413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«Повторяем алфавит».</w:t>
      </w:r>
    </w:p>
    <w:p w:rsidR="003B65D7" w:rsidRDefault="003B65D7" w:rsidP="003B65D7">
      <w:pPr>
        <w:pStyle w:val="20"/>
        <w:shd w:val="clear" w:color="auto" w:fill="auto"/>
        <w:tabs>
          <w:tab w:val="left" w:pos="34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Воспитатель показывает букву, дети называют. Произношение у согласных  букв звуковое. 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Основная часть  занятия по звуку и букве. Работа в тетрадях.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использовать  упражнения :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«Определи место звука в слове»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Слоги, количество букв в слоге, слове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предложений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предложений по заданным словам, по количеству слов и т.д.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слоговое, чтение слов ( для данной работы можно использовать букварь Жуковой)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рассказов.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«Придумай слово на заданную букву, слог»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9.Пальчиковые игры: «Пианино, Пальчики, Соль»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упражнения в данной последовательности повторяются по 1 разу. Текст не изменяется. Если воспитатель  берет стихотворение, то делит его на 3 части – по одной на каждое упражнение. Если это скороговорка, чистоговорка –  3 штуки , по одной на каждое упражнение. Текст меняется после того, как дети его выучат. Это легко проверить во время ОДД. Воспитатель вначале произносит тексты вместе с детьми, а затем  отдает инициативу произношения в детские руки – показатель выученного наизусть текста: дети без помощи взрослого делают упражнения и произносят тексты.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 утренние часы поупражняться с детьми в  декламации текстов, которые были использованы на совместных занятиях.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1.Структура организации занятий по пересказу сказок и рассказов. 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65D7" w:rsidRDefault="003B65D7" w:rsidP="003B65D7">
      <w:pPr>
        <w:pStyle w:val="a3"/>
        <w:numPr>
          <w:ilvl w:val="0"/>
          <w:numId w:val="1"/>
        </w:numPr>
      </w:pPr>
      <w:r>
        <w:t>Предварительная беседа для подготовки детей к восприятию произведения</w:t>
      </w:r>
    </w:p>
    <w:p w:rsidR="003B65D7" w:rsidRDefault="003B65D7" w:rsidP="003B65D7">
      <w:pPr>
        <w:pStyle w:val="a3"/>
        <w:numPr>
          <w:ilvl w:val="0"/>
          <w:numId w:val="1"/>
        </w:numPr>
      </w:pPr>
      <w:r>
        <w:t>Выразительное рассказывание или чтение педагогом произведения без нацеливания на последующий пересказ,  с целью создания у детей целостного впечатлении о произведении.</w:t>
      </w:r>
    </w:p>
    <w:p w:rsidR="003B65D7" w:rsidRDefault="003B65D7" w:rsidP="003B65D7">
      <w:pPr>
        <w:pStyle w:val="a3"/>
        <w:numPr>
          <w:ilvl w:val="0"/>
          <w:numId w:val="1"/>
        </w:numPr>
      </w:pPr>
      <w:r>
        <w:t>Беседа по содержанию текста.</w:t>
      </w:r>
    </w:p>
    <w:p w:rsidR="003B65D7" w:rsidRDefault="003B65D7" w:rsidP="003B65D7">
      <w:pPr>
        <w:pStyle w:val="a3"/>
        <w:numPr>
          <w:ilvl w:val="0"/>
          <w:numId w:val="1"/>
        </w:numPr>
      </w:pPr>
      <w:r>
        <w:t>Повторное чтение или рассказывание  с установкой на пересказ  текста детьми.</w:t>
      </w:r>
    </w:p>
    <w:p w:rsidR="003B65D7" w:rsidRDefault="003B65D7" w:rsidP="003B65D7">
      <w:pPr>
        <w:pStyle w:val="a3"/>
        <w:numPr>
          <w:ilvl w:val="0"/>
          <w:numId w:val="1"/>
        </w:numPr>
      </w:pPr>
      <w:r>
        <w:t>Сообщение педагогом плана для  пересказа</w:t>
      </w:r>
    </w:p>
    <w:p w:rsidR="003B65D7" w:rsidRDefault="003B65D7" w:rsidP="003B65D7">
      <w:pPr>
        <w:pStyle w:val="a3"/>
        <w:numPr>
          <w:ilvl w:val="0"/>
          <w:numId w:val="1"/>
        </w:numPr>
      </w:pPr>
      <w:r>
        <w:t>Пауза для подготовки пересказа детьми.</w:t>
      </w:r>
    </w:p>
    <w:p w:rsidR="003B65D7" w:rsidRDefault="003B65D7" w:rsidP="003B65D7">
      <w:pPr>
        <w:pStyle w:val="a3"/>
        <w:numPr>
          <w:ilvl w:val="0"/>
          <w:numId w:val="1"/>
        </w:numPr>
      </w:pPr>
      <w:r>
        <w:t>Пересказ текста по частям, с напоминанием  плана пересказа каждой части.</w:t>
      </w:r>
    </w:p>
    <w:p w:rsidR="003B65D7" w:rsidRDefault="003B65D7" w:rsidP="003B65D7">
      <w:pPr>
        <w:pStyle w:val="a3"/>
        <w:numPr>
          <w:ilvl w:val="0"/>
          <w:numId w:val="1"/>
        </w:numPr>
      </w:pPr>
      <w:r>
        <w:t>Оценка работы детей.</w:t>
      </w:r>
    </w:p>
    <w:p w:rsidR="003B65D7" w:rsidRDefault="003B65D7" w:rsidP="003B65D7">
      <w:pPr>
        <w:pStyle w:val="a3"/>
        <w:numPr>
          <w:ilvl w:val="0"/>
          <w:numId w:val="1"/>
        </w:numPr>
      </w:pPr>
      <w:r>
        <w:t>Организация  окончания занятия, вопросы длят проверки по содержанию.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2.Рассматривание сюжетных картин, игрушек, обучение рассказыванию по картинам (структура занятия).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65D7" w:rsidRDefault="003B65D7" w:rsidP="003B65D7">
      <w:pPr>
        <w:pStyle w:val="a3"/>
        <w:numPr>
          <w:ilvl w:val="0"/>
          <w:numId w:val="2"/>
        </w:numPr>
      </w:pPr>
      <w:r>
        <w:t>Предварительная беседа с целью создания эмоционального фона восприятия картины, игрушки, и оживления личного опыта детей (музыка, загадки, стихотворения, предметные картинки и т.п.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65D7" w:rsidRDefault="003B65D7" w:rsidP="003B65D7">
      <w:pPr>
        <w:pStyle w:val="a3"/>
        <w:numPr>
          <w:ilvl w:val="0"/>
          <w:numId w:val="2"/>
        </w:numPr>
      </w:pPr>
      <w:r>
        <w:t>Рассматривание картины, игрушки  и беседа по ней (центр, основное  изображение, детали – на переднем плане, в центре, на дальнем плане и т.п.</w:t>
      </w:r>
    </w:p>
    <w:p w:rsidR="003B65D7" w:rsidRDefault="003B65D7" w:rsidP="003B65D7">
      <w:pPr>
        <w:pStyle w:val="a3"/>
      </w:pPr>
      <w:r>
        <w:t>Если это игрушка – что это? Из чего сделано? Для чего нужна такая игрушка? Какая она? – основные качества данного предмета).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5D7" w:rsidRDefault="003B65D7" w:rsidP="003B65D7">
      <w:pPr>
        <w:pStyle w:val="a3"/>
        <w:numPr>
          <w:ilvl w:val="0"/>
          <w:numId w:val="2"/>
        </w:numPr>
      </w:pPr>
      <w:r>
        <w:t>Сообщение педагогом плана рассказа</w:t>
      </w:r>
    </w:p>
    <w:p w:rsidR="003B65D7" w:rsidRDefault="003B65D7" w:rsidP="003B65D7">
      <w:pPr>
        <w:pStyle w:val="a3"/>
        <w:numPr>
          <w:ilvl w:val="0"/>
          <w:numId w:val="2"/>
        </w:numPr>
      </w:pPr>
      <w:r>
        <w:t>Подготовка детей к  рассказыванию.</w:t>
      </w:r>
    </w:p>
    <w:p w:rsidR="003B65D7" w:rsidRDefault="003B65D7" w:rsidP="003B65D7">
      <w:pPr>
        <w:pStyle w:val="a3"/>
        <w:numPr>
          <w:ilvl w:val="0"/>
          <w:numId w:val="2"/>
        </w:numPr>
      </w:pPr>
      <w:r>
        <w:lastRenderedPageBreak/>
        <w:t>Составление рассказа педагогом, как вариант словотворчества.</w:t>
      </w:r>
    </w:p>
    <w:p w:rsidR="003B65D7" w:rsidRDefault="003B65D7" w:rsidP="003B65D7">
      <w:pPr>
        <w:pStyle w:val="a3"/>
        <w:numPr>
          <w:ilvl w:val="0"/>
          <w:numId w:val="2"/>
        </w:numPr>
      </w:pPr>
      <w:r>
        <w:t>Составление рассказов детьми, по частям.</w:t>
      </w:r>
    </w:p>
    <w:p w:rsidR="003B65D7" w:rsidRDefault="003B65D7" w:rsidP="003B65D7">
      <w:pPr>
        <w:pStyle w:val="a3"/>
        <w:numPr>
          <w:ilvl w:val="0"/>
          <w:numId w:val="2"/>
        </w:numPr>
      </w:pPr>
      <w:r>
        <w:t>Оценка рассказов детей. Создание целостного впечатления об увиденном на картине « Если бы я был журналистом, я бы вам рассказал про картину, игрушку такое…»</w:t>
      </w:r>
    </w:p>
    <w:p w:rsidR="003B65D7" w:rsidRDefault="003B65D7" w:rsidP="003B65D7">
      <w:pPr>
        <w:pStyle w:val="a3"/>
        <w:numPr>
          <w:ilvl w:val="0"/>
          <w:numId w:val="2"/>
        </w:numPr>
      </w:pPr>
      <w:r>
        <w:t>Подведение итогов занятия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3.Заучивание стихотворений с детьми дошкольного возраста.</w:t>
      </w:r>
    </w:p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3B65D7" w:rsidTr="003B65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D7" w:rsidRDefault="003B65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традиционно: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D7" w:rsidRDefault="003B65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Методика быстрого запоминания по Т.Ломбиной,</w:t>
            </w:r>
          </w:p>
          <w:p w:rsidR="003B65D7" w:rsidRDefault="003B65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(кандидат психологических наук, автор программы «Читай-ка») </w:t>
            </w:r>
          </w:p>
        </w:tc>
      </w:tr>
      <w:tr w:rsidR="003B65D7" w:rsidTr="003B65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1.Небольшая беседа для подготовки к восприятию текста, можно использовать наглядность.</w:t>
            </w: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2.Выразительное чтение текста.</w:t>
            </w: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3.Беседа по содержанию  текста, объяснение лексических значений незнакомых детям слов, оборотов и т.д.</w:t>
            </w: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4.Установка на заучивание текста, повторное выразительное чтение.</w:t>
            </w: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5.Беседа о форме чтения  текста, как надо выразительно читать – демонстрация фрагментов выразительного чтения текста.</w:t>
            </w: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6.Выразительное чтение текста.</w:t>
            </w: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7.Чтение стихотворения ребенком. При затруднении можно подсказывать первые слова в строках или произносить вместе особенно трудные фрагменты, даются указания по поводу характера чтения.</w:t>
            </w: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Текст желательно заучивать целиком, без деления его на отдельные фрагменты.</w:t>
            </w: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Можно еще раз продемонстрировать выразительное чтение текста.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лукоморья дуб зеленый</w:t>
            </w:r>
          </w:p>
          <w:p w:rsidR="003B65D7" w:rsidRDefault="003B6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(интонацией выделяем первое слово, фразу повторяем 3-4 раза с ускорением)</w:t>
            </w: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Златая цепь на дубе том,</w:t>
            </w:r>
          </w:p>
          <w:p w:rsidR="003B65D7" w:rsidRDefault="003B6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(интонацией выделяем первое слово, фразу повторяем 3-4 раза с ускорением)</w:t>
            </w: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Повторяем вместе: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лукоморья дуб зеленый</w:t>
            </w: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Златая цепь на дубе том,</w:t>
            </w: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 ДАЛЬШЕ:</w:t>
            </w: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днем и ночью кот ученый </w:t>
            </w:r>
          </w:p>
          <w:p w:rsidR="003B65D7" w:rsidRDefault="003B6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(интонацией выделяем первое слово, фразу повторяем 3-4 раза с ускорением)</w:t>
            </w: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ходит по цепи кругом…</w:t>
            </w:r>
          </w:p>
          <w:p w:rsidR="003B65D7" w:rsidRDefault="003B6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(интонацией выделяем первое слово, фразу повторяем 3-4 раза с ускорением)</w:t>
            </w: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Повторяем вместе: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днем и ночью кот ученый </w:t>
            </w: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ходит по цепи кругом</w:t>
            </w: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 ДАЛЬШЕ:</w:t>
            </w: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Идет направо- песнь заводит, налево сказку говорит,</w:t>
            </w: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Там- чудеса, там – леший бродит, русалка на ветвях сидит…….</w:t>
            </w: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СВЯЗЫВАЕМ ВСЕ СТРОКИ ПРОИЗВЕДЕНИЯ.</w:t>
            </w:r>
          </w:p>
          <w:p w:rsidR="003B65D7" w:rsidRDefault="003B6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(повторяем 5-6 раз с ускорением весь текст)</w:t>
            </w:r>
          </w:p>
          <w:p w:rsidR="003B65D7" w:rsidRDefault="003B6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5D7" w:rsidTr="003B65D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D7" w:rsidRDefault="003B65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Методика быстрого запоминания по К.Экгардт- движение пальцев плюс работа мозга.</w:t>
            </w: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с пальцами поможет в развитии речи, так как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рука- это выведенный наружу головной мозг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И. Кант</w:t>
            </w:r>
          </w:p>
        </w:tc>
      </w:tr>
      <w:tr w:rsidR="003B65D7" w:rsidTr="003B65D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 Пианино» -  повторяем 3 раза</w:t>
            </w: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- имитируем двумя руками игру на пианино ( движения влево, вправо) и произносим нужный для запоминания текст.</w:t>
            </w: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«Смыкаем пальчики» - повторяем 3 раза</w:t>
            </w: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- выполняется двумя руками одновременно: ладони рук развернуты к себе,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произнесении текста большим пальцем правой и левой руки  синхронно касаемся каждого пальца  обеих  рук, начинаем с мизинцев.</w:t>
            </w: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  Сыпем соль» - повторяем 3 раза</w:t>
            </w: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– при произнесении текста, руки работают в следующем порядке:</w:t>
            </w: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1.Правая рука поднимается вверх – ( щелчок делаем пальцами ) или «сыпем соль сверху», </w:t>
            </w: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2.левая рука (выполняет щелчок) или   «сыпем соль сверху», </w:t>
            </w: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3.хлопок перед собой,</w:t>
            </w: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4.ладони   одновременно опускаем на стол – касаемся поверхности.</w:t>
            </w: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делаем до  окончания говорения.</w:t>
            </w: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5D7" w:rsidRDefault="003B6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 можно стихотворения, скороговорки, чистоговорки и т.д..</w:t>
            </w:r>
          </w:p>
          <w:p w:rsidR="003B65D7" w:rsidRDefault="003B6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5D7" w:rsidRDefault="003B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5D7" w:rsidRDefault="003B65D7" w:rsidP="003B65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4690" w:rsidRDefault="00274690"/>
    <w:sectPr w:rsidR="00274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B74"/>
    <w:multiLevelType w:val="hybridMultilevel"/>
    <w:tmpl w:val="9A682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23501"/>
    <w:multiLevelType w:val="hybridMultilevel"/>
    <w:tmpl w:val="42E48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3B65D7"/>
    <w:rsid w:val="00274690"/>
    <w:rsid w:val="003B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65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3B65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65D7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character" w:customStyle="1" w:styleId="2ArialNarrow">
    <w:name w:val="Основной текст (2) + Arial Narrow"/>
    <w:aliases w:val="14 pt,Полужирный"/>
    <w:basedOn w:val="2"/>
    <w:rsid w:val="003B65D7"/>
    <w:rPr>
      <w:rFonts w:ascii="Arial Narrow" w:eastAsia="Arial Narrow" w:hAnsi="Arial Narrow" w:cs="Arial Narrow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3B65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6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1958</Words>
  <Characters>11164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2016-01-21T07:53:00Z</dcterms:created>
  <dcterms:modified xsi:type="dcterms:W3CDTF">2016-01-21T07:53:00Z</dcterms:modified>
</cp:coreProperties>
</file>