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3D" w:rsidRPr="000B245B" w:rsidRDefault="000B245B" w:rsidP="00503E85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непосредственно образовательной деятельности</w:t>
      </w:r>
      <w:r w:rsidR="00B26227" w:rsidRPr="000B245B">
        <w:rPr>
          <w:rFonts w:ascii="Times New Roman" w:hAnsi="Times New Roman" w:cs="Times New Roman"/>
          <w:sz w:val="48"/>
          <w:szCs w:val="48"/>
        </w:rPr>
        <w:t xml:space="preserve"> по развитию речи.</w:t>
      </w:r>
    </w:p>
    <w:p w:rsidR="00845466" w:rsidRPr="00376BD2" w:rsidRDefault="00376BD2" w:rsidP="00503E85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«Игра с котенком»</w:t>
      </w:r>
    </w:p>
    <w:p w:rsidR="00845466" w:rsidRDefault="00FC3683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45466">
        <w:rPr>
          <w:rFonts w:ascii="Times New Roman" w:hAnsi="Times New Roman" w:cs="Times New Roman"/>
          <w:sz w:val="28"/>
          <w:szCs w:val="28"/>
        </w:rPr>
        <w:t xml:space="preserve"> </w:t>
      </w:r>
      <w:r w:rsidR="00845466"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речи. </w:t>
      </w:r>
      <w:r w:rsidR="00845466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звуков </w:t>
      </w:r>
      <w:r w:rsidR="00845466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45466">
        <w:rPr>
          <w:rFonts w:ascii="Times New Roman" w:hAnsi="Times New Roman" w:cs="Times New Roman"/>
          <w:sz w:val="28"/>
          <w:szCs w:val="28"/>
        </w:rPr>
        <w:t xml:space="preserve">и </w:t>
      </w:r>
      <w:r w:rsidR="0084546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45466">
        <w:rPr>
          <w:rFonts w:ascii="Times New Roman" w:hAnsi="Times New Roman" w:cs="Times New Roman"/>
          <w:sz w:val="28"/>
          <w:szCs w:val="28"/>
        </w:rPr>
        <w:t>; учить дифференцировать эти звуки на слух, произносить их протяжно и с разной силой голоса; закреплять умение самостоятельно подбирать слово, быстро и громко произносить его, вслушиваться в его звучание.</w:t>
      </w:r>
    </w:p>
    <w:p w:rsidR="00FC3683" w:rsidRDefault="00FC3683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6B468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грушка: котенок.</w:t>
      </w:r>
    </w:p>
    <w:p w:rsidR="00FC3683" w:rsidRDefault="000B245B" w:rsidP="00503E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bookmarkStart w:id="0" w:name="_GoBack"/>
      <w:bookmarkEnd w:id="0"/>
    </w:p>
    <w:p w:rsidR="00FC3683" w:rsidRDefault="00FC3683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4685">
        <w:rPr>
          <w:rFonts w:ascii="Times New Roman" w:hAnsi="Times New Roman" w:cs="Times New Roman"/>
          <w:sz w:val="28"/>
          <w:szCs w:val="28"/>
        </w:rPr>
        <w:t>- К нам в гости пришел котенок. Догадайтесь, как  его зовут. (Дети отвечают.)</w:t>
      </w:r>
    </w:p>
    <w:p w:rsidR="006B4685" w:rsidRDefault="006B4685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Котенок поиграет с вами. Как мы зовем к себе котенка? (Кис-кис.) Какой звук в конце слова?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B4685" w:rsidRDefault="006B4685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продолжаю занятие от имени котенка.</w:t>
      </w:r>
    </w:p>
    <w:p w:rsidR="006B4685" w:rsidRDefault="006B4685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Послушайте, какой звук я скажу. (Протяжно произношу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>.) Какой звук я сказала? Повторите так же.</w:t>
      </w:r>
    </w:p>
    <w:p w:rsidR="006B4685" w:rsidRDefault="006B4685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Теперь послушайте другой звук. </w:t>
      </w:r>
      <w:r w:rsidR="00503E85">
        <w:rPr>
          <w:rFonts w:ascii="Times New Roman" w:hAnsi="Times New Roman" w:cs="Times New Roman"/>
          <w:sz w:val="28"/>
          <w:szCs w:val="28"/>
        </w:rPr>
        <w:t xml:space="preserve">(Протяжно произношу </w:t>
      </w:r>
      <w:r w:rsidR="00503E85">
        <w:rPr>
          <w:rFonts w:ascii="Times New Roman" w:hAnsi="Times New Roman" w:cs="Times New Roman"/>
          <w:b/>
          <w:i/>
          <w:sz w:val="28"/>
          <w:szCs w:val="28"/>
        </w:rPr>
        <w:t>ЗЗЗ</w:t>
      </w:r>
      <w:r w:rsidR="00503E85">
        <w:rPr>
          <w:rFonts w:ascii="Times New Roman" w:hAnsi="Times New Roman" w:cs="Times New Roman"/>
          <w:sz w:val="28"/>
          <w:szCs w:val="28"/>
        </w:rPr>
        <w:t>.) Какой звук я сказала? Повторите так же. (Предлагаю повторить всей группе вместе и отдельным детям.)</w:t>
      </w:r>
    </w:p>
    <w:p w:rsidR="00503E85" w:rsidRDefault="00503E85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поиграем в игру «Комары и осы». Комары летают и звенят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ззз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осы ползают около банки с вареньем и поют свою песенку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 услышите песенку комара, звук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, помашите «крылышками»; услышите звук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осы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покажите, как она ползает. (Перебираю пальцами, имитируя движения осы.)</w:t>
      </w:r>
    </w:p>
    <w:p w:rsidR="00B742FB" w:rsidRDefault="00B742FB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глазки, чья это песенка? (Сначала произношу звуки протяжно, потом нормально, постепенно ускоряя темп.)</w:t>
      </w:r>
    </w:p>
    <w:p w:rsidR="00B742FB" w:rsidRDefault="00B742FB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хорошо различаете звуки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Теперь поиграем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 «Эхо».</w:t>
      </w:r>
    </w:p>
    <w:p w:rsidR="00B742FB" w:rsidRDefault="00B742FB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Внимательно послушайте, какой звук и как я его произнесу. Тот, на кого я укажу, будет « эхо». Он должен повторить звук точно так же, только чуть-чуть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настоящее эхо.</w:t>
      </w:r>
    </w:p>
    <w:p w:rsidR="00B742FB" w:rsidRDefault="00B742FB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Дети, встаньте в круг. Каждый из вас должен вспомнить какое-нибудь слово и назвать его громко, четко, «передать» его вместе с котенком рядом стоящему: он назовет свое слово и тоже передаст следующему в кругу. </w:t>
      </w:r>
      <w:r w:rsidR="00264298">
        <w:rPr>
          <w:rFonts w:ascii="Times New Roman" w:hAnsi="Times New Roman" w:cs="Times New Roman"/>
          <w:sz w:val="28"/>
          <w:szCs w:val="28"/>
        </w:rPr>
        <w:t>Повторять уже названные слова нельзя. Кто не сумеет быстро назвать слово или повторит уже названное, выйдет из круга.</w:t>
      </w:r>
    </w:p>
    <w:p w:rsidR="00264298" w:rsidRPr="00B742FB" w:rsidRDefault="00264298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слежу, чтобы все дети называли разные слова и произносили их ясно, громко и отчетливо. Некоторые слова я предлагаю повторить и произнести так, чтобы хорошо слышалось их звучание; обращаю внимание детей на то, что можно называть не только предметы, но и разные действия, качества: бегать, прыгать, шустрый, быстрый, смелый.</w:t>
      </w:r>
    </w:p>
    <w:p w:rsidR="00503E85" w:rsidRPr="00503E85" w:rsidRDefault="00503E85" w:rsidP="00503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683" w:rsidRPr="00FC3683" w:rsidRDefault="00FC3683" w:rsidP="00B26227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FC3683" w:rsidRPr="00FC3683" w:rsidSect="006B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227"/>
    <w:rsid w:val="000B245B"/>
    <w:rsid w:val="00264298"/>
    <w:rsid w:val="00376BD2"/>
    <w:rsid w:val="004426B9"/>
    <w:rsid w:val="00503E85"/>
    <w:rsid w:val="006B4685"/>
    <w:rsid w:val="006B703D"/>
    <w:rsid w:val="00845466"/>
    <w:rsid w:val="00B26227"/>
    <w:rsid w:val="00B742FB"/>
    <w:rsid w:val="00C259D3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FB51-CCCE-42BB-B064-48AA02B1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</cp:revision>
  <cp:lastPrinted>2010-04-26T19:36:00Z</cp:lastPrinted>
  <dcterms:created xsi:type="dcterms:W3CDTF">2010-04-21T20:55:00Z</dcterms:created>
  <dcterms:modified xsi:type="dcterms:W3CDTF">2013-09-28T17:01:00Z</dcterms:modified>
</cp:coreProperties>
</file>