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DE" w:rsidRDefault="005C55DE" w:rsidP="005C55DE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«Курумканский район»</w:t>
      </w:r>
    </w:p>
    <w:p w:rsidR="005C55DE" w:rsidRDefault="005C55DE" w:rsidP="005C55D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«Курумканская средняя общеобразовательная школа №1»</w:t>
      </w:r>
    </w:p>
    <w:p w:rsidR="005C55DE" w:rsidRDefault="005C55DE" w:rsidP="005C55D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tbl>
      <w:tblPr>
        <w:tblW w:w="10056" w:type="dxa"/>
        <w:jc w:val="center"/>
        <w:tblLayout w:type="fixed"/>
        <w:tblLook w:val="04A0"/>
      </w:tblPr>
      <w:tblGrid>
        <w:gridCol w:w="3059"/>
        <w:gridCol w:w="3358"/>
        <w:gridCol w:w="3639"/>
      </w:tblGrid>
      <w:tr w:rsidR="005C55DE" w:rsidTr="005C55DE">
        <w:trPr>
          <w:jc w:val="center"/>
        </w:trPr>
        <w:tc>
          <w:tcPr>
            <w:tcW w:w="3057" w:type="dxa"/>
          </w:tcPr>
          <w:p w:rsidR="005C55DE" w:rsidRDefault="005C55DE">
            <w:pPr>
              <w:tabs>
                <w:tab w:val="left" w:pos="9288"/>
              </w:tabs>
              <w:snapToGrid w:val="0"/>
              <w:spacing w:line="360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«Рассмотрено»</w:t>
            </w:r>
          </w:p>
          <w:p w:rsidR="005C55DE" w:rsidRDefault="005C55DE">
            <w:pPr>
              <w:tabs>
                <w:tab w:val="left" w:pos="9288"/>
              </w:tabs>
              <w:spacing w:line="360" w:lineRule="auto"/>
              <w:jc w:val="both"/>
            </w:pPr>
            <w:r>
              <w:t xml:space="preserve">Руководитель МО </w:t>
            </w:r>
          </w:p>
          <w:p w:rsidR="005C55DE" w:rsidRDefault="005C55DE">
            <w:pPr>
              <w:tabs>
                <w:tab w:val="left" w:pos="9288"/>
              </w:tabs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/_______/</w:t>
            </w:r>
          </w:p>
          <w:p w:rsidR="005C55DE" w:rsidRDefault="005C55DE">
            <w:pPr>
              <w:tabs>
                <w:tab w:val="left" w:pos="9288"/>
              </w:tabs>
              <w:spacing w:line="360" w:lineRule="auto"/>
              <w:jc w:val="both"/>
            </w:pPr>
            <w:r>
              <w:t>Протокол № ___</w:t>
            </w:r>
          </w:p>
          <w:p w:rsidR="005C55DE" w:rsidRDefault="003E1EF5">
            <w:pPr>
              <w:tabs>
                <w:tab w:val="left" w:pos="9288"/>
              </w:tabs>
              <w:spacing w:line="360" w:lineRule="auto"/>
              <w:jc w:val="both"/>
            </w:pPr>
            <w:r>
              <w:t>от «__»_________2012</w:t>
            </w:r>
            <w:r w:rsidR="005C55DE">
              <w:t xml:space="preserve"> г.</w:t>
            </w:r>
          </w:p>
          <w:p w:rsidR="005C55DE" w:rsidRDefault="005C55DE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56" w:type="dxa"/>
          </w:tcPr>
          <w:p w:rsidR="005C55DE" w:rsidRDefault="005C55DE">
            <w:pPr>
              <w:tabs>
                <w:tab w:val="left" w:pos="9288"/>
              </w:tabs>
              <w:snapToGrid w:val="0"/>
              <w:spacing w:line="360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«Согласовано»</w:t>
            </w:r>
          </w:p>
          <w:p w:rsidR="005C55DE" w:rsidRDefault="005C55DE">
            <w:pPr>
              <w:tabs>
                <w:tab w:val="left" w:pos="9288"/>
              </w:tabs>
              <w:spacing w:line="360" w:lineRule="auto"/>
              <w:jc w:val="both"/>
            </w:pPr>
            <w:r>
              <w:t xml:space="preserve">Заместитель руководителя </w:t>
            </w:r>
          </w:p>
          <w:p w:rsidR="005C55DE" w:rsidRDefault="005C55DE">
            <w:pPr>
              <w:tabs>
                <w:tab w:val="left" w:pos="9288"/>
              </w:tabs>
              <w:spacing w:line="360" w:lineRule="auto"/>
              <w:jc w:val="both"/>
            </w:pPr>
            <w:r>
              <w:t>по УВР МБОУ «КСОШ № 1»</w:t>
            </w:r>
          </w:p>
          <w:p w:rsidR="005C55DE" w:rsidRDefault="005C55DE">
            <w:pPr>
              <w:tabs>
                <w:tab w:val="left" w:pos="9288"/>
              </w:tabs>
              <w:spacing w:line="360" w:lineRule="auto"/>
              <w:jc w:val="both"/>
              <w:rPr>
                <w:u w:val="single"/>
              </w:rPr>
            </w:pPr>
            <w:proofErr w:type="spellStart"/>
            <w:r>
              <w:rPr>
                <w:u w:val="single"/>
              </w:rPr>
              <w:t>С.Э.Эрхитуева</w:t>
            </w:r>
            <w:proofErr w:type="spellEnd"/>
            <w:r>
              <w:rPr>
                <w:u w:val="single"/>
              </w:rPr>
              <w:t xml:space="preserve"> /_________/</w:t>
            </w:r>
          </w:p>
          <w:p w:rsidR="005C55DE" w:rsidRDefault="003E1EF5">
            <w:pPr>
              <w:tabs>
                <w:tab w:val="left" w:pos="9288"/>
              </w:tabs>
              <w:spacing w:line="360" w:lineRule="auto"/>
              <w:jc w:val="both"/>
            </w:pPr>
            <w:r>
              <w:t>«__»____________2012</w:t>
            </w:r>
            <w:r w:rsidR="005C55DE">
              <w:t xml:space="preserve"> г.</w:t>
            </w:r>
          </w:p>
          <w:p w:rsidR="005C55DE" w:rsidRDefault="005C55DE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37" w:type="dxa"/>
          </w:tcPr>
          <w:p w:rsidR="005C55DE" w:rsidRDefault="005C55DE">
            <w:pPr>
              <w:tabs>
                <w:tab w:val="left" w:pos="9288"/>
              </w:tabs>
              <w:snapToGrid w:val="0"/>
              <w:spacing w:line="360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«Утверждено»</w:t>
            </w:r>
          </w:p>
          <w:p w:rsidR="005C55DE" w:rsidRDefault="005C55DE">
            <w:pPr>
              <w:tabs>
                <w:tab w:val="left" w:pos="9288"/>
              </w:tabs>
              <w:spacing w:line="360" w:lineRule="auto"/>
              <w:jc w:val="both"/>
            </w:pPr>
            <w:r>
              <w:t>Руководитель МБОУ «КСОШ №1»</w:t>
            </w:r>
          </w:p>
          <w:p w:rsidR="005C55DE" w:rsidRDefault="005C55DE">
            <w:pPr>
              <w:tabs>
                <w:tab w:val="left" w:pos="9288"/>
              </w:tabs>
              <w:spacing w:line="360" w:lineRule="auto"/>
              <w:jc w:val="both"/>
            </w:pPr>
            <w:r>
              <w:t xml:space="preserve">Ч.О. </w:t>
            </w:r>
            <w:proofErr w:type="spellStart"/>
            <w:r>
              <w:t>Цыремпилов</w:t>
            </w:r>
            <w:proofErr w:type="spellEnd"/>
            <w:r>
              <w:t xml:space="preserve"> /__________/</w:t>
            </w:r>
          </w:p>
          <w:p w:rsidR="005C55DE" w:rsidRDefault="003E1EF5">
            <w:pPr>
              <w:tabs>
                <w:tab w:val="left" w:pos="9288"/>
              </w:tabs>
              <w:spacing w:line="360" w:lineRule="auto"/>
              <w:jc w:val="both"/>
            </w:pPr>
            <w:r>
              <w:t xml:space="preserve">Приказ № </w:t>
            </w:r>
            <w:proofErr w:type="spellStart"/>
            <w:r>
              <w:t>__от</w:t>
            </w:r>
            <w:proofErr w:type="spellEnd"/>
            <w:r>
              <w:t xml:space="preserve"> «__»____2012</w:t>
            </w:r>
            <w:r w:rsidR="005C55DE">
              <w:t xml:space="preserve"> г.</w:t>
            </w:r>
          </w:p>
          <w:p w:rsidR="005C55DE" w:rsidRDefault="005C55DE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C55DE" w:rsidRDefault="005C55DE" w:rsidP="005C55DE">
      <w:pPr>
        <w:tabs>
          <w:tab w:val="left" w:pos="9288"/>
        </w:tabs>
        <w:rPr>
          <w:rFonts w:eastAsia="Calibri"/>
          <w:b/>
          <w:sz w:val="44"/>
          <w:szCs w:val="44"/>
          <w:lang w:eastAsia="en-US"/>
        </w:rPr>
      </w:pPr>
    </w:p>
    <w:p w:rsidR="005C55DE" w:rsidRDefault="005C55DE" w:rsidP="005C55DE">
      <w:pPr>
        <w:tabs>
          <w:tab w:val="left" w:pos="9288"/>
        </w:tabs>
        <w:rPr>
          <w:b/>
          <w:sz w:val="44"/>
          <w:szCs w:val="44"/>
        </w:rPr>
      </w:pPr>
    </w:p>
    <w:p w:rsidR="005C55DE" w:rsidRDefault="005C55DE" w:rsidP="005C55DE">
      <w:pPr>
        <w:tabs>
          <w:tab w:val="left" w:pos="9288"/>
        </w:tabs>
        <w:spacing w:line="360" w:lineRule="auto"/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Рабочая программа </w:t>
      </w:r>
    </w:p>
    <w:p w:rsidR="005C55DE" w:rsidRDefault="005C55DE" w:rsidP="005C55DE">
      <w:pPr>
        <w:tabs>
          <w:tab w:val="left" w:pos="9288"/>
        </w:tabs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Предмет: </w:t>
      </w:r>
      <w:r>
        <w:rPr>
          <w:sz w:val="28"/>
          <w:szCs w:val="28"/>
        </w:rPr>
        <w:t>Логические задачи</w:t>
      </w:r>
    </w:p>
    <w:p w:rsidR="005C55DE" w:rsidRDefault="005C55DE" w:rsidP="005C55DE">
      <w:pPr>
        <w:tabs>
          <w:tab w:val="left" w:pos="9288"/>
        </w:tabs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Класс: </w:t>
      </w:r>
      <w:r>
        <w:rPr>
          <w:sz w:val="28"/>
          <w:szCs w:val="28"/>
        </w:rPr>
        <w:t>7 «в»</w:t>
      </w:r>
    </w:p>
    <w:p w:rsidR="005C55DE" w:rsidRDefault="005C55DE" w:rsidP="005C55DE">
      <w:pPr>
        <w:tabs>
          <w:tab w:val="left" w:pos="92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ФИО учителя:  Гомбоева С.Д. </w:t>
      </w:r>
    </w:p>
    <w:p w:rsidR="005C55DE" w:rsidRDefault="005C55DE" w:rsidP="005C55DE">
      <w:pPr>
        <w:tabs>
          <w:tab w:val="left" w:pos="92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Категория: высшая квалификационная категория</w:t>
      </w:r>
    </w:p>
    <w:p w:rsidR="005C55DE" w:rsidRDefault="005C55DE" w:rsidP="005C55DE">
      <w:pPr>
        <w:tabs>
          <w:tab w:val="left" w:pos="92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2012 – 2013 г.</w:t>
      </w:r>
    </w:p>
    <w:p w:rsidR="005C55DE" w:rsidRDefault="005C55DE" w:rsidP="005C55DE">
      <w:pPr>
        <w:tabs>
          <w:tab w:val="left" w:pos="9288"/>
        </w:tabs>
        <w:spacing w:line="360" w:lineRule="auto"/>
        <w:jc w:val="center"/>
        <w:rPr>
          <w:sz w:val="32"/>
          <w:szCs w:val="32"/>
        </w:rPr>
      </w:pPr>
    </w:p>
    <w:p w:rsidR="005C55DE" w:rsidRDefault="005C55DE" w:rsidP="005C55D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55DE" w:rsidRDefault="005C55DE" w:rsidP="005C55D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55DE" w:rsidRDefault="005C55DE" w:rsidP="005C55D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55DE" w:rsidRDefault="005C55DE" w:rsidP="005C55D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55DE" w:rsidRDefault="005C55DE" w:rsidP="005C55D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55DE" w:rsidRDefault="005C55DE" w:rsidP="005C55D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55DE" w:rsidRDefault="005C55DE" w:rsidP="005C55D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55DE" w:rsidRDefault="005C55DE" w:rsidP="005C55D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55DE" w:rsidRDefault="005C55DE" w:rsidP="005C55D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55DE" w:rsidRDefault="005C55DE" w:rsidP="005C55DE">
      <w:pPr>
        <w:tabs>
          <w:tab w:val="left" w:pos="9288"/>
        </w:tabs>
        <w:rPr>
          <w:sz w:val="28"/>
          <w:szCs w:val="28"/>
        </w:rPr>
      </w:pPr>
    </w:p>
    <w:p w:rsidR="005C55DE" w:rsidRDefault="005C55DE" w:rsidP="005C55DE">
      <w:pPr>
        <w:tabs>
          <w:tab w:val="left" w:pos="9288"/>
        </w:tabs>
        <w:rPr>
          <w:sz w:val="28"/>
          <w:szCs w:val="28"/>
        </w:rPr>
      </w:pPr>
    </w:p>
    <w:p w:rsidR="005C55DE" w:rsidRDefault="005C55DE" w:rsidP="005C55DE">
      <w:pPr>
        <w:tabs>
          <w:tab w:val="left" w:pos="9288"/>
        </w:tabs>
        <w:rPr>
          <w:sz w:val="28"/>
          <w:szCs w:val="28"/>
        </w:rPr>
      </w:pPr>
    </w:p>
    <w:p w:rsidR="005C55DE" w:rsidRDefault="005C55DE" w:rsidP="005C55DE">
      <w:pPr>
        <w:tabs>
          <w:tab w:val="left" w:pos="9288"/>
        </w:tabs>
        <w:rPr>
          <w:sz w:val="28"/>
          <w:szCs w:val="28"/>
        </w:rPr>
      </w:pPr>
    </w:p>
    <w:p w:rsidR="005C55DE" w:rsidRDefault="005C55DE" w:rsidP="005C55DE">
      <w:pPr>
        <w:tabs>
          <w:tab w:val="left" w:pos="9288"/>
        </w:tabs>
        <w:rPr>
          <w:sz w:val="28"/>
          <w:szCs w:val="28"/>
        </w:rPr>
      </w:pPr>
    </w:p>
    <w:p w:rsidR="005C55DE" w:rsidRDefault="005C55DE" w:rsidP="005C55DE">
      <w:pPr>
        <w:tabs>
          <w:tab w:val="left" w:pos="9288"/>
        </w:tabs>
        <w:rPr>
          <w:sz w:val="28"/>
          <w:szCs w:val="28"/>
        </w:rPr>
      </w:pPr>
    </w:p>
    <w:p w:rsidR="005C55DE" w:rsidRDefault="005C55DE" w:rsidP="005C55DE">
      <w:pPr>
        <w:tabs>
          <w:tab w:val="left" w:pos="9288"/>
        </w:tabs>
        <w:rPr>
          <w:sz w:val="28"/>
          <w:szCs w:val="28"/>
        </w:rPr>
      </w:pPr>
    </w:p>
    <w:p w:rsidR="005C55DE" w:rsidRDefault="005C55DE" w:rsidP="005C55DE">
      <w:pPr>
        <w:tabs>
          <w:tab w:val="left" w:pos="9288"/>
        </w:tabs>
        <w:rPr>
          <w:sz w:val="28"/>
          <w:szCs w:val="28"/>
        </w:rPr>
      </w:pPr>
    </w:p>
    <w:p w:rsidR="005C55DE" w:rsidRDefault="005C55DE" w:rsidP="005C55DE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 год</w:t>
      </w:r>
    </w:p>
    <w:p w:rsidR="005C55DE" w:rsidRDefault="005C55DE" w:rsidP="005C55DE">
      <w:pPr>
        <w:pStyle w:val="a3"/>
        <w:ind w:left="0"/>
        <w:rPr>
          <w:sz w:val="28"/>
          <w:szCs w:val="28"/>
        </w:rPr>
      </w:pPr>
    </w:p>
    <w:p w:rsidR="003C6438" w:rsidRDefault="003C6438" w:rsidP="005C55D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3C6438" w:rsidRDefault="003C6438" w:rsidP="003C6438">
      <w:pPr>
        <w:pStyle w:val="a3"/>
        <w:rPr>
          <w:b/>
        </w:rPr>
      </w:pPr>
    </w:p>
    <w:p w:rsidR="003C6438" w:rsidRDefault="003C6438" w:rsidP="003C6438">
      <w:pPr>
        <w:pStyle w:val="a3"/>
      </w:pPr>
      <w:r>
        <w:t xml:space="preserve">    Рабочая  программа по спецкурсу «Логические задачи» для 7 «в» класса  составлена на основе </w:t>
      </w:r>
    </w:p>
    <w:p w:rsidR="003C6438" w:rsidRDefault="003C6438" w:rsidP="003C6438">
      <w:pPr>
        <w:pStyle w:val="a3"/>
      </w:pPr>
      <w:r>
        <w:t>-Федерального компонента государственного образовательного стандарта, утверждённого Приказом Минобразования РФ от 05.03.2004, № 1089</w:t>
      </w:r>
      <w:r>
        <w:rPr>
          <w:b/>
        </w:rPr>
        <w:t>;</w:t>
      </w:r>
      <w:r>
        <w:t xml:space="preserve"> </w:t>
      </w:r>
    </w:p>
    <w:p w:rsidR="003C6438" w:rsidRDefault="003C6438" w:rsidP="003C6438">
      <w:pPr>
        <w:pStyle w:val="a3"/>
      </w:pPr>
      <w:r>
        <w:t>-Закона РФ «Об образовании»;</w:t>
      </w:r>
    </w:p>
    <w:p w:rsidR="003C6438" w:rsidRDefault="003C6438" w:rsidP="003C6438">
      <w:pPr>
        <w:pStyle w:val="a3"/>
      </w:pPr>
      <w:r>
        <w:t>-Федерального перечня учебников, рекомендованных  (допущенных) Министерством образования и науки РФ к использованию в образовательном процессе в общеобразовательных учреждениях на 2012 - 2013 учебный год;</w:t>
      </w:r>
    </w:p>
    <w:p w:rsidR="003C6438" w:rsidRDefault="003C6438" w:rsidP="003C6438">
      <w:pPr>
        <w:pStyle w:val="a3"/>
      </w:pPr>
      <w:r>
        <w:t>-базисного  учебного плана (БУП), утверждённого Приказом Минобразования РФ от 09.03.2004, № 1312;</w:t>
      </w:r>
    </w:p>
    <w:p w:rsidR="003C6438" w:rsidRDefault="003C6438" w:rsidP="003C6438">
      <w:pPr>
        <w:pStyle w:val="a3"/>
      </w:pPr>
      <w:r>
        <w:t>-Регионального базисного учебного плана и примерных учебных планов для общеобразовательных учреждений Республики Бурятия, реализующих программы общего образования (Приказ Министерства образования и науки Республики Бурятия № 1168 от 03.09.2008 года);</w:t>
      </w:r>
    </w:p>
    <w:p w:rsidR="003C6438" w:rsidRDefault="003C6438" w:rsidP="003C6438">
      <w:pPr>
        <w:pStyle w:val="a3"/>
      </w:pPr>
      <w:r>
        <w:t xml:space="preserve">-примерных программ  по математике для </w:t>
      </w:r>
      <w:r>
        <w:rPr>
          <w:i/>
        </w:rPr>
        <w:t>основного общего</w:t>
      </w:r>
      <w:r>
        <w:t xml:space="preserve"> образования на </w:t>
      </w:r>
      <w:r>
        <w:rPr>
          <w:i/>
        </w:rPr>
        <w:t>базовом</w:t>
      </w:r>
      <w:r>
        <w:t xml:space="preserve"> уровне на основе федерального компонента государственного стандарта общего образования;</w:t>
      </w:r>
    </w:p>
    <w:p w:rsidR="003C6438" w:rsidRDefault="003C6438" w:rsidP="003C6438">
      <w:pPr>
        <w:pStyle w:val="a3"/>
      </w:pPr>
      <w:r>
        <w:t xml:space="preserve"> в соответствии </w:t>
      </w:r>
      <w:proofErr w:type="gramStart"/>
      <w:r>
        <w:t>с</w:t>
      </w:r>
      <w:proofErr w:type="gramEnd"/>
      <w:r>
        <w:t xml:space="preserve"> </w:t>
      </w:r>
    </w:p>
    <w:p w:rsidR="003C6438" w:rsidRDefault="003C6438" w:rsidP="003C6438">
      <w:pPr>
        <w:pStyle w:val="a3"/>
      </w:pPr>
      <w:r>
        <w:t>-уставом муниципального бюджетного образовательного учреждения «Курумканская средняя общеобразовательная школа №1»</w:t>
      </w:r>
    </w:p>
    <w:p w:rsidR="003C6438" w:rsidRDefault="003C6438" w:rsidP="003C6438">
      <w:pPr>
        <w:pStyle w:val="a3"/>
      </w:pPr>
      <w:r>
        <w:t>-образовательной программой муниципального бюджетного образовательного учреждения «Курумканская средняя общеобразовательная школа №1»</w:t>
      </w:r>
    </w:p>
    <w:p w:rsidR="003C6438" w:rsidRDefault="003C6438" w:rsidP="003C6438">
      <w:pPr>
        <w:pStyle w:val="a3"/>
      </w:pPr>
      <w:r>
        <w:t>-положением о рабочей программе муниципального бюджетного образовательного учреждения «Курумканская средняя общеобразовательная школа №1»</w:t>
      </w:r>
    </w:p>
    <w:p w:rsidR="003C6438" w:rsidRDefault="003C6438" w:rsidP="003C6438">
      <w:pPr>
        <w:pStyle w:val="a3"/>
      </w:pPr>
      <w:r>
        <w:t>-учебным планом муниципального образовательного учреждения «Курумканская средняя общеобразовательная школа №1»</w:t>
      </w:r>
    </w:p>
    <w:p w:rsidR="003C6438" w:rsidRDefault="003C6438" w:rsidP="003C6438">
      <w:pPr>
        <w:pStyle w:val="a3"/>
      </w:pPr>
    </w:p>
    <w:p w:rsidR="003C6438" w:rsidRDefault="003C6438" w:rsidP="003C6438">
      <w:pPr>
        <w:pStyle w:val="a3"/>
      </w:pPr>
    </w:p>
    <w:p w:rsidR="003C6438" w:rsidRDefault="003C6438" w:rsidP="003C6438">
      <w:pPr>
        <w:pStyle w:val="a3"/>
      </w:pPr>
      <w:r>
        <w:t xml:space="preserve">            Спецкурс «Логические задачи» по математике для учащихся 7-го класса предназначен для развития логического мышления учащихся и  познавательной активности. Материал данного курса содержит нестандартные задачи, вызывающие затруднения у учащихся, так как мало встречаются в школьных учебниках. Курс предусматривает ознакомление учащихся с нестандартными приемами и методами решения математических задач. Познавательный материал курса будет способствовать не только выработке умений и закреплению навыков решений задач, но формированию устойчивого интереса учащихся к процессу и содержанию деятельности</w:t>
      </w:r>
      <w:r w:rsidR="00C233C3">
        <w:t xml:space="preserve"> при изучении курса</w:t>
      </w:r>
      <w:r>
        <w:t xml:space="preserve">. Наряду с основной задачей обучения математике – обеспечением прочного и сознательного овладения учащимися системой математических знаний и умений, необходимых каждому члену современного общества, данный курс предусматривает формирование устойчивого интереса к предмету, выявление и развитие математически способностей, ориентацию на профессии, существенным образом связанные с математикой выбору профиля дальнейшего обучения. </w:t>
      </w:r>
    </w:p>
    <w:p w:rsidR="003C6438" w:rsidRDefault="003C6438" w:rsidP="003C6438">
      <w:pPr>
        <w:pStyle w:val="c1"/>
        <w:spacing w:before="0" w:beforeAutospacing="0" w:after="0" w:afterAutospacing="0"/>
        <w:ind w:left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        </w:t>
      </w:r>
      <w:r>
        <w:rPr>
          <w:rStyle w:val="c5"/>
          <w:i/>
          <w:color w:val="000000"/>
        </w:rPr>
        <w:t>Актуальность данного спецкурса</w:t>
      </w:r>
      <w:r>
        <w:rPr>
          <w:rStyle w:val="c5"/>
          <w:color w:val="000000"/>
        </w:rPr>
        <w:t xml:space="preserve"> заключается в том, что он </w:t>
      </w:r>
      <w:r w:rsidR="00D21FDA">
        <w:rPr>
          <w:rStyle w:val="c5"/>
          <w:color w:val="000000"/>
        </w:rPr>
        <w:t>по</w:t>
      </w:r>
      <w:r>
        <w:rPr>
          <w:rStyle w:val="c5"/>
          <w:color w:val="000000"/>
        </w:rPr>
        <w:t>может обучающимся сформировать умение логически рассуждать, применять законы логики, выходить из создавшейся ситуации, заложенной в той или иной задаче, самым удобным и рациональным способом. Также включенные в программу вопросы дадут возможность им подготовиться к олимпиадам и различным математическим конкурсам.</w:t>
      </w:r>
    </w:p>
    <w:p w:rsidR="003C6438" w:rsidRDefault="003C6438" w:rsidP="003C6438">
      <w:pPr>
        <w:pStyle w:val="c1"/>
        <w:spacing w:before="0" w:beforeAutospacing="0" w:after="0" w:afterAutospacing="0"/>
        <w:ind w:left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 xml:space="preserve">           Задания для курса подобраны в соответствии с определенными критериями и содержанием, практическим значением, интересные для ученика; способствующие развитию логического мышления, активизирующие тв</w:t>
      </w:r>
      <w:r w:rsidR="00C721DD">
        <w:rPr>
          <w:rStyle w:val="c5"/>
          <w:color w:val="000000"/>
        </w:rPr>
        <w:t>орческие способности учащихся</w:t>
      </w:r>
      <w:r>
        <w:rPr>
          <w:rStyle w:val="c5"/>
          <w:color w:val="000000"/>
        </w:rPr>
        <w:t>.</w:t>
      </w:r>
    </w:p>
    <w:p w:rsidR="003C6438" w:rsidRDefault="003C6438" w:rsidP="003C6438">
      <w:pPr>
        <w:pStyle w:val="c1"/>
        <w:spacing w:before="0" w:beforeAutospacing="0" w:after="0" w:afterAutospacing="0"/>
        <w:ind w:left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            На каждом занятии предполагается изучение теории и отработка её в ходе практических заданий. </w:t>
      </w:r>
      <w:r>
        <w:rPr>
          <w:rStyle w:val="c5"/>
          <w:i/>
          <w:color w:val="000000"/>
        </w:rPr>
        <w:t>Текущий контроль</w:t>
      </w:r>
      <w:r>
        <w:rPr>
          <w:rStyle w:val="c5"/>
          <w:color w:val="000000"/>
        </w:rPr>
        <w:t xml:space="preserve"> уровня усвоения материала осуществляется </w:t>
      </w:r>
      <w:r w:rsidR="00C721DD">
        <w:rPr>
          <w:rStyle w:val="c5"/>
          <w:color w:val="000000"/>
        </w:rPr>
        <w:t>по результатам выполнения уча</w:t>
      </w:r>
      <w:r>
        <w:rPr>
          <w:rStyle w:val="c5"/>
          <w:color w:val="000000"/>
        </w:rPr>
        <w:t>щимися заданий на каждом уроке и при выполнении индивидуальных домашних заданий. Формой итогового контроля являются мини – олимпиада, проводимая в виде конкурсов между командами, викторины.</w:t>
      </w:r>
    </w:p>
    <w:p w:rsidR="003C6438" w:rsidRDefault="003C6438" w:rsidP="003C6438">
      <w:pPr>
        <w:pStyle w:val="a3"/>
      </w:pPr>
      <w:r>
        <w:rPr>
          <w:rStyle w:val="c22"/>
          <w:color w:val="000000"/>
        </w:rPr>
        <w:t xml:space="preserve">              Данный спецкурс с</w:t>
      </w:r>
      <w:r>
        <w:t>озда</w:t>
      </w:r>
      <w:r>
        <w:rPr>
          <w:rStyle w:val="c22"/>
          <w:color w:val="000000"/>
        </w:rPr>
        <w:t>ёт</w:t>
      </w:r>
      <w:r>
        <w:t> услови</w:t>
      </w:r>
      <w:r>
        <w:rPr>
          <w:rStyle w:val="c22"/>
          <w:color w:val="000000"/>
        </w:rPr>
        <w:t>я</w:t>
      </w:r>
      <w:r>
        <w:t> для развития интереса учащихся к математике, демонст</w:t>
      </w:r>
      <w:r>
        <w:rPr>
          <w:rStyle w:val="c22"/>
          <w:color w:val="000000"/>
        </w:rPr>
        <w:t>рирует</w:t>
      </w:r>
      <w:r>
        <w:t> увлекательност</w:t>
      </w:r>
      <w:r>
        <w:rPr>
          <w:rStyle w:val="c22"/>
          <w:color w:val="000000"/>
        </w:rPr>
        <w:t>ь</w:t>
      </w:r>
      <w:r>
        <w:t> изучения математики</w:t>
      </w:r>
      <w:r>
        <w:rPr>
          <w:rStyle w:val="c22"/>
          <w:color w:val="000000"/>
        </w:rPr>
        <w:t xml:space="preserve">, способствует </w:t>
      </w:r>
      <w:r>
        <w:rPr>
          <w:rStyle w:val="apple-converted-space"/>
          <w:color w:val="000000"/>
        </w:rPr>
        <w:t> </w:t>
      </w:r>
      <w:r>
        <w:t>формирова</w:t>
      </w:r>
      <w:r>
        <w:rPr>
          <w:rStyle w:val="c22"/>
          <w:color w:val="000000"/>
        </w:rPr>
        <w:t>нию</w:t>
      </w:r>
      <w:r>
        <w:t> представлени</w:t>
      </w:r>
      <w:r>
        <w:rPr>
          <w:rStyle w:val="c22"/>
          <w:color w:val="000000"/>
        </w:rPr>
        <w:t>й</w:t>
      </w:r>
      <w:r>
        <w:t> о методах и способах решения логических задач;</w:t>
      </w:r>
      <w:r>
        <w:rPr>
          <w:rStyle w:val="c22"/>
          <w:color w:val="000000"/>
        </w:rPr>
        <w:t> </w:t>
      </w:r>
      <w:r>
        <w:rPr>
          <w:rStyle w:val="c5"/>
          <w:color w:val="000000"/>
        </w:rPr>
        <w:t>учит детей переносить знания и умения в новую, нестандартную ситуацию.</w:t>
      </w:r>
    </w:p>
    <w:p w:rsidR="003C6438" w:rsidRDefault="003C6438" w:rsidP="003C6438">
      <w:pPr>
        <w:pStyle w:val="a3"/>
      </w:pPr>
    </w:p>
    <w:p w:rsidR="003C6438" w:rsidRDefault="003C6438" w:rsidP="003C6438">
      <w:pPr>
        <w:pStyle w:val="a3"/>
      </w:pPr>
    </w:p>
    <w:p w:rsidR="003C6438" w:rsidRDefault="003C6438" w:rsidP="003C6438">
      <w:pPr>
        <w:pStyle w:val="a3"/>
        <w:rPr>
          <w:b/>
          <w:i/>
        </w:rPr>
      </w:pPr>
      <w:r>
        <w:rPr>
          <w:i/>
        </w:rPr>
        <w:t>Цели курса</w:t>
      </w:r>
      <w:r>
        <w:rPr>
          <w:b/>
          <w:i/>
        </w:rPr>
        <w:t>:</w:t>
      </w:r>
    </w:p>
    <w:p w:rsidR="003C6438" w:rsidRDefault="003C6438" w:rsidP="003C6438">
      <w:pPr>
        <w:pStyle w:val="a3"/>
      </w:pPr>
    </w:p>
    <w:p w:rsidR="003C6438" w:rsidRDefault="003C6438" w:rsidP="003C6438">
      <w:pPr>
        <w:pStyle w:val="a3"/>
        <w:ind w:left="709" w:hanging="709"/>
      </w:pPr>
      <w:r>
        <w:t xml:space="preserve">        •   Показать некоторые приемы решения задач логического характера, текстовых задач</w:t>
      </w:r>
    </w:p>
    <w:p w:rsidR="003C6438" w:rsidRDefault="003C6438" w:rsidP="003C6438">
      <w:pPr>
        <w:pStyle w:val="a3"/>
        <w:ind w:left="709" w:hanging="709"/>
      </w:pPr>
      <w:r>
        <w:t xml:space="preserve">        •     Помочь осознать степень своего интереса к предмету и оценить возможности                   овладения им с точки зрения дальнейшей перспективы; формировать качества мышления, характерные для математической деятельности и необходимые человеку для жизни в современном обществе.</w:t>
      </w:r>
    </w:p>
    <w:p w:rsidR="003C6438" w:rsidRDefault="003C6438" w:rsidP="003C6438">
      <w:pPr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            Развитие начала математического и логического мышления;</w:t>
      </w:r>
    </w:p>
    <w:p w:rsidR="003C6438" w:rsidRDefault="003C6438" w:rsidP="003C6438">
      <w:pPr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Развитие общей культуры мышления (умение высказывать суждения, делать умозаключения, выделять существенные признаки, анализировать, обобщать, выдвигать гипотезы, учиться задавать вопросы);</w:t>
      </w:r>
    </w:p>
    <w:p w:rsidR="003C6438" w:rsidRDefault="003C6438" w:rsidP="003C6438">
      <w:pPr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Формирование гибкости, самостоятельности, рациональности, критичности мышления;</w:t>
      </w:r>
    </w:p>
    <w:p w:rsidR="003C6438" w:rsidRDefault="003C6438" w:rsidP="003C6438">
      <w:pPr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Развитие способности применения знаний в нестандартных заданиях.</w:t>
      </w:r>
    </w:p>
    <w:p w:rsidR="003C6438" w:rsidRDefault="003C6438" w:rsidP="003C6438">
      <w:pPr>
        <w:pStyle w:val="a3"/>
      </w:pPr>
    </w:p>
    <w:p w:rsidR="003C6438" w:rsidRDefault="003C6438" w:rsidP="003C6438">
      <w:pPr>
        <w:pStyle w:val="a3"/>
      </w:pPr>
      <w:r>
        <w:rPr>
          <w:i/>
        </w:rPr>
        <w:t>Задачи курса</w:t>
      </w:r>
      <w:r>
        <w:t xml:space="preserve"> </w:t>
      </w:r>
    </w:p>
    <w:p w:rsidR="003C6438" w:rsidRDefault="003C6438" w:rsidP="003C6438">
      <w:pPr>
        <w:pStyle w:val="a3"/>
      </w:pPr>
      <w:r>
        <w:t xml:space="preserve">  </w:t>
      </w:r>
    </w:p>
    <w:p w:rsidR="003C6438" w:rsidRDefault="003C6438" w:rsidP="00C721DD">
      <w:pPr>
        <w:pStyle w:val="a3"/>
      </w:pPr>
      <w:r>
        <w:t xml:space="preserve">•  Научить учащихся ряду приемов  и методов решения логических задач </w:t>
      </w:r>
    </w:p>
    <w:p w:rsidR="003C6438" w:rsidRDefault="003C6438" w:rsidP="00C721DD">
      <w:pPr>
        <w:pStyle w:val="a3"/>
      </w:pPr>
      <w:r>
        <w:t xml:space="preserve">•  Привить определенную математическую культуру </w:t>
      </w:r>
    </w:p>
    <w:p w:rsidR="003C6438" w:rsidRDefault="003C6438" w:rsidP="00C721DD">
      <w:pPr>
        <w:pStyle w:val="a3"/>
      </w:pPr>
      <w:r>
        <w:t>•  Помочь ученику  оценить свой потенциал с точки зрения образовательной перспективы</w:t>
      </w:r>
    </w:p>
    <w:p w:rsidR="003C6438" w:rsidRDefault="003C6438" w:rsidP="003C6438">
      <w:pPr>
        <w:pStyle w:val="a3"/>
        <w:ind w:left="131"/>
      </w:pPr>
      <w:r>
        <w:t xml:space="preserve">          •  развитие у обучающихся логических способностей;</w:t>
      </w:r>
    </w:p>
    <w:p w:rsidR="003C6438" w:rsidRDefault="003C6438" w:rsidP="003C6438">
      <w:pPr>
        <w:pStyle w:val="a3"/>
      </w:pPr>
      <w:r>
        <w:t>•  привитие интереса к изучению предмета;</w:t>
      </w:r>
    </w:p>
    <w:p w:rsidR="003C6438" w:rsidRDefault="003C6438" w:rsidP="003C6438">
      <w:pPr>
        <w:pStyle w:val="a3"/>
      </w:pPr>
      <w:r>
        <w:t>•  расширение и углубление знаний по предмету;</w:t>
      </w:r>
    </w:p>
    <w:p w:rsidR="003C6438" w:rsidRDefault="003C6438" w:rsidP="003C6438">
      <w:pPr>
        <w:pStyle w:val="a3"/>
        <w:ind w:left="851" w:hanging="851"/>
      </w:pPr>
      <w:r>
        <w:t xml:space="preserve">            • формирование у обучающихся таких необходимых для дальнейшей успешной                 учебы качеств, как упорство в достижении цели, трудолюбие, любознательность, аккуратность, внимательность, чувство ответственности, культура личности;</w:t>
      </w:r>
    </w:p>
    <w:p w:rsidR="003C6438" w:rsidRDefault="003C6438" w:rsidP="003C6438">
      <w:pPr>
        <w:pStyle w:val="a3"/>
      </w:pPr>
    </w:p>
    <w:p w:rsidR="003C6438" w:rsidRDefault="003C6438" w:rsidP="003C6438">
      <w:pPr>
        <w:pStyle w:val="a3"/>
      </w:pPr>
    </w:p>
    <w:p w:rsidR="003C6438" w:rsidRDefault="003C6438" w:rsidP="003C6438">
      <w:pPr>
        <w:pStyle w:val="a3"/>
      </w:pPr>
      <w:r>
        <w:t xml:space="preserve">    Программа составлена для учащихся 7 класса </w:t>
      </w:r>
    </w:p>
    <w:p w:rsidR="003C6438" w:rsidRDefault="003C6438" w:rsidP="003C6438">
      <w:pPr>
        <w:pStyle w:val="a3"/>
      </w:pPr>
      <w:r>
        <w:t xml:space="preserve">Данный курс рассчитан на 35 часов, в неделю-1 час </w:t>
      </w:r>
    </w:p>
    <w:p w:rsidR="003C6438" w:rsidRDefault="003C6438" w:rsidP="003C6438">
      <w:pPr>
        <w:pStyle w:val="a3"/>
        <w:snapToGrid w:val="0"/>
        <w:ind w:left="0"/>
        <w:rPr>
          <w:color w:val="000000"/>
        </w:rPr>
      </w:pPr>
    </w:p>
    <w:p w:rsidR="003C6438" w:rsidRDefault="003C6438" w:rsidP="003C6438">
      <w:pPr>
        <w:pStyle w:val="a3"/>
      </w:pPr>
      <w:r>
        <w:t xml:space="preserve">               При обучении детей необходимо учитывать </w:t>
      </w:r>
      <w:r>
        <w:rPr>
          <w:i/>
        </w:rPr>
        <w:t>возрастные особенности</w:t>
      </w:r>
      <w:r>
        <w:t>.</w:t>
      </w:r>
    </w:p>
    <w:p w:rsidR="003C6438" w:rsidRDefault="003C6438" w:rsidP="003C6438">
      <w:pPr>
        <w:pStyle w:val="a3"/>
      </w:pPr>
      <w:r>
        <w:t xml:space="preserve"> Этому возрасту свойственно субъективное переживание, чувство взрослости: потребность равноправия, уважения и самостоятельности, требование серьезного, </w:t>
      </w:r>
      <w:r>
        <w:lastRenderedPageBreak/>
        <w:t>доверительного отношения со стороны взрослых. Пренебрежение этими требованиями, неудовлетворение этой потребности обостряет негативные черты кризисного периода.</w:t>
      </w:r>
    </w:p>
    <w:p w:rsidR="003C6438" w:rsidRDefault="003C6438" w:rsidP="003C6438">
      <w:pPr>
        <w:pStyle w:val="a3"/>
      </w:pPr>
      <w:r>
        <w:t xml:space="preserve">              К учебной деятельности подросток предъявляет новые требования: она должна обеспечить условия для его самооценки и самораскрытия, должна быть значимой для уважаемых подростком людей, для общества. Для подростков становится принципиальной их личная склонность к изучению того или иного предмета, знание цели изучения предмета, возможность применения результатов обучения в решении практических задач. Подростков не удовлетворяет роль пассивных слушателей, им неинтересно записывать готовые решения. Они ждут новых форм обучения, в которых были бы реализованы их активность, деятельный характер мышления, тяга к самостоятельности. </w:t>
      </w:r>
    </w:p>
    <w:p w:rsidR="003C6438" w:rsidRDefault="003C6438" w:rsidP="003C6438">
      <w:pPr>
        <w:pStyle w:val="a3"/>
      </w:pPr>
      <w:r>
        <w:t xml:space="preserve">              </w:t>
      </w:r>
    </w:p>
    <w:p w:rsidR="003C6438" w:rsidRDefault="003C6438" w:rsidP="003C6438">
      <w:pPr>
        <w:pStyle w:val="a3"/>
      </w:pPr>
      <w:r>
        <w:t xml:space="preserve">        Ведущие виды деятельности подростков</w:t>
      </w:r>
    </w:p>
    <w:p w:rsidR="003C6438" w:rsidRDefault="003C6438" w:rsidP="003C6438">
      <w:pPr>
        <w:pStyle w:val="a3"/>
      </w:pPr>
      <w:r>
        <w:t xml:space="preserve">Совместно-распределенная учебная деятельность в личностно-ориентированных формах (включающих возможность самостоятельного планирования и </w:t>
      </w:r>
      <w:proofErr w:type="spellStart"/>
      <w:r>
        <w:t>целеполагания</w:t>
      </w:r>
      <w:proofErr w:type="spellEnd"/>
      <w:r>
        <w:t>, возможность проявить свою индивидуальность, выполнять «взрослые» функции – контроля, оценки, дидактической организации материала и пр.).</w:t>
      </w:r>
    </w:p>
    <w:p w:rsidR="003C6438" w:rsidRDefault="003C6438" w:rsidP="003C6438">
      <w:pPr>
        <w:pStyle w:val="a3"/>
      </w:pPr>
      <w:r>
        <w:t>Совместно-распределенная проектная деятельность, ориентированная на получение социально-значимого продукта.</w:t>
      </w:r>
    </w:p>
    <w:p w:rsidR="003C6438" w:rsidRDefault="003C6438" w:rsidP="003C6438">
      <w:pPr>
        <w:pStyle w:val="a3"/>
      </w:pPr>
      <w:r>
        <w:t>Исследовательская деятельность в ее разных формах, в том числе,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поведения.</w:t>
      </w:r>
    </w:p>
    <w:p w:rsidR="003C6438" w:rsidRDefault="003C6438" w:rsidP="003C6438">
      <w:pPr>
        <w:pStyle w:val="a3"/>
      </w:pPr>
      <w:r>
        <w:t>Деятельность управления системными объектами (техническими объектами, группами людей).</w:t>
      </w:r>
    </w:p>
    <w:p w:rsidR="003C6438" w:rsidRDefault="003C6438" w:rsidP="003C6438">
      <w:pPr>
        <w:pStyle w:val="a3"/>
      </w:pPr>
      <w:r>
        <w:t xml:space="preserve">Творческая деятельность (художественное, техническое и другое творчество), направленная на самореализацию и </w:t>
      </w:r>
      <w:proofErr w:type="spellStart"/>
      <w:r>
        <w:t>самоосознание</w:t>
      </w:r>
      <w:proofErr w:type="spellEnd"/>
      <w:r>
        <w:t xml:space="preserve">. </w:t>
      </w:r>
    </w:p>
    <w:p w:rsidR="003C6438" w:rsidRDefault="003C6438" w:rsidP="003C6438">
      <w:pPr>
        <w:pStyle w:val="a3"/>
        <w:ind w:left="0"/>
      </w:pPr>
    </w:p>
    <w:p w:rsidR="003C6438" w:rsidRDefault="003C6438" w:rsidP="003C6438">
      <w:pPr>
        <w:pStyle w:val="c1"/>
        <w:spacing w:before="0" w:beforeAutospacing="0" w:after="0" w:afterAutospacing="0"/>
        <w:ind w:left="709" w:hanging="709"/>
        <w:jc w:val="both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                  </w:t>
      </w:r>
    </w:p>
    <w:p w:rsidR="003C6438" w:rsidRDefault="003C6438" w:rsidP="003C6438">
      <w:pPr>
        <w:pStyle w:val="c1"/>
        <w:spacing w:before="0" w:beforeAutospacing="0" w:after="0" w:afterAutospacing="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Style w:val="c5"/>
          <w:b/>
          <w:bCs/>
          <w:color w:val="000000"/>
        </w:rPr>
        <w:t xml:space="preserve">                  </w:t>
      </w:r>
      <w:r>
        <w:rPr>
          <w:rStyle w:val="c5"/>
          <w:bCs/>
          <w:i/>
          <w:color w:val="000000"/>
        </w:rPr>
        <w:t>Формы контроля</w:t>
      </w:r>
      <w:r>
        <w:rPr>
          <w:rStyle w:val="c5"/>
          <w:b/>
          <w:bCs/>
          <w:color w:val="000000"/>
        </w:rPr>
        <w:t>:</w:t>
      </w:r>
      <w:r>
        <w:rPr>
          <w:rStyle w:val="c5"/>
          <w:color w:val="000000"/>
        </w:rPr>
        <w:t> индивидуальное домашнее задание, консультация, игра,               мини –  олимпиада.</w:t>
      </w:r>
    </w:p>
    <w:p w:rsidR="003C6438" w:rsidRDefault="003C6438" w:rsidP="003C6438">
      <w:pPr>
        <w:pStyle w:val="a3"/>
      </w:pPr>
    </w:p>
    <w:p w:rsidR="003C6438" w:rsidRDefault="003C6438" w:rsidP="003C6438">
      <w:pPr>
        <w:pStyle w:val="a3"/>
      </w:pPr>
      <w:r>
        <w:rPr>
          <w:i/>
        </w:rPr>
        <w:t xml:space="preserve">    Условия реализации программы</w:t>
      </w:r>
      <w:r>
        <w:t>.</w:t>
      </w:r>
    </w:p>
    <w:p w:rsidR="003C6438" w:rsidRDefault="003C6438" w:rsidP="003C6438">
      <w:pPr>
        <w:pStyle w:val="a3"/>
      </w:pPr>
      <w:r>
        <w:t xml:space="preserve">                При реализации программы применяются элементы технологий:</w:t>
      </w:r>
    </w:p>
    <w:p w:rsidR="003C6438" w:rsidRDefault="003C6438" w:rsidP="003C6438">
      <w:pPr>
        <w:pStyle w:val="a3"/>
      </w:pPr>
      <w:r>
        <w:t>Личностно-ориентированного обучения</w:t>
      </w:r>
    </w:p>
    <w:p w:rsidR="003C6438" w:rsidRDefault="003C6438" w:rsidP="003C6438">
      <w:pPr>
        <w:pStyle w:val="a3"/>
      </w:pPr>
      <w:r>
        <w:t>Дифференцированного обучения</w:t>
      </w:r>
    </w:p>
    <w:p w:rsidR="003C6438" w:rsidRDefault="003C6438" w:rsidP="003C6438">
      <w:pPr>
        <w:pStyle w:val="a3"/>
      </w:pPr>
      <w:r>
        <w:t>Проблемного обучения</w:t>
      </w:r>
    </w:p>
    <w:p w:rsidR="003C6438" w:rsidRDefault="003C6438" w:rsidP="003C6438">
      <w:pPr>
        <w:pStyle w:val="a3"/>
      </w:pPr>
      <w:r>
        <w:t xml:space="preserve"> Игровые технологии</w:t>
      </w:r>
    </w:p>
    <w:p w:rsidR="003C6438" w:rsidRDefault="003C6438" w:rsidP="003C6438">
      <w:pPr>
        <w:pStyle w:val="a3"/>
      </w:pPr>
      <w:r>
        <w:t xml:space="preserve">            Формы организации познавательной деятельности учащихся на уроке:</w:t>
      </w:r>
    </w:p>
    <w:p w:rsidR="003C6438" w:rsidRDefault="003C6438" w:rsidP="003C6438">
      <w:pPr>
        <w:pStyle w:val="a3"/>
      </w:pPr>
      <w:r>
        <w:t>- индивидуально-обособленная</w:t>
      </w:r>
    </w:p>
    <w:p w:rsidR="003C6438" w:rsidRDefault="003C6438" w:rsidP="003C6438">
      <w:pPr>
        <w:pStyle w:val="a3"/>
      </w:pPr>
      <w:r>
        <w:t>- фронтальная работа</w:t>
      </w:r>
    </w:p>
    <w:p w:rsidR="003C6438" w:rsidRDefault="003C6438" w:rsidP="003C6438">
      <w:pPr>
        <w:pStyle w:val="a3"/>
      </w:pPr>
      <w:r>
        <w:t>- групповая работа</w:t>
      </w:r>
    </w:p>
    <w:p w:rsidR="003C6438" w:rsidRDefault="003C6438" w:rsidP="003C6438">
      <w:pPr>
        <w:pStyle w:val="a3"/>
      </w:pPr>
      <w:r>
        <w:t>- коллективная работа</w:t>
      </w:r>
    </w:p>
    <w:p w:rsidR="003C6438" w:rsidRDefault="003C6438" w:rsidP="003C6438">
      <w:pPr>
        <w:pStyle w:val="a3"/>
      </w:pPr>
      <w:r>
        <w:t xml:space="preserve">            При реализации программы используются методы учебно-познавательной деятельности школьников: объяснительно-иллюстративный, репродуктивный, метод проблемного изложения (частично-поисковый), по источникам знаний (словесные, наглядные, практичные), по логике раскрытия учебного материала (индуктивные и дедуктивные) и по степени самостоятельности учащихся</w:t>
      </w:r>
    </w:p>
    <w:p w:rsidR="003C6438" w:rsidRDefault="003C6438" w:rsidP="003C6438">
      <w:pPr>
        <w:pStyle w:val="a3"/>
      </w:pPr>
    </w:p>
    <w:p w:rsidR="003C6438" w:rsidRDefault="003C6438" w:rsidP="003C6438">
      <w:pPr>
        <w:jc w:val="both"/>
        <w:rPr>
          <w:sz w:val="28"/>
          <w:szCs w:val="28"/>
        </w:rPr>
      </w:pPr>
      <w:r>
        <w:t xml:space="preserve">                        Выделяются следующие </w:t>
      </w:r>
      <w:r>
        <w:rPr>
          <w:i/>
        </w:rPr>
        <w:t>виды системы уроков</w:t>
      </w:r>
      <w:r>
        <w:t xml:space="preserve">:            </w:t>
      </w:r>
    </w:p>
    <w:p w:rsidR="003C6438" w:rsidRDefault="003C6438" w:rsidP="003C6438">
      <w:pPr>
        <w:ind w:left="794"/>
        <w:jc w:val="both"/>
      </w:pPr>
      <w:r>
        <w:rPr>
          <w:bCs/>
          <w:i/>
          <w:iCs/>
        </w:rPr>
        <w:lastRenderedPageBreak/>
        <w:t>Урок-лекция</w:t>
      </w:r>
      <w:r>
        <w:rPr>
          <w:bCs/>
          <w:iCs/>
        </w:rPr>
        <w:t>.</w:t>
      </w:r>
      <w: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</w:t>
      </w:r>
      <w:proofErr w:type="spellStart"/>
      <w:r>
        <w:t>мультимедийные</w:t>
      </w:r>
      <w:proofErr w:type="spellEnd"/>
      <w:r>
        <w:t xml:space="preserve"> продукты.</w:t>
      </w:r>
    </w:p>
    <w:p w:rsidR="003C6438" w:rsidRDefault="003C6438" w:rsidP="003C6438">
      <w:pPr>
        <w:ind w:left="794"/>
        <w:jc w:val="both"/>
      </w:pPr>
      <w:r>
        <w:rPr>
          <w:bCs/>
          <w:i/>
          <w:iCs/>
        </w:rPr>
        <w:t>Комбинированный урок</w:t>
      </w:r>
      <w:r>
        <w:t xml:space="preserve"> предполагает выполнение работ и заданий разного вида.</w:t>
      </w:r>
      <w:r>
        <w:rPr>
          <w:bCs/>
          <w:iCs/>
        </w:rPr>
        <w:t xml:space="preserve"> </w:t>
      </w:r>
      <w:r>
        <w:rPr>
          <w:bCs/>
          <w:i/>
          <w:iCs/>
        </w:rPr>
        <w:t>Урок–игра</w:t>
      </w:r>
      <w:r>
        <w:rPr>
          <w:bCs/>
          <w:iCs/>
        </w:rPr>
        <w:t>. На основе игровой деятельности учащиеся познают новое, закрепляют изученное, отрабатывают различные учебные навыки.</w:t>
      </w:r>
      <w:r>
        <w:t xml:space="preserve"> </w:t>
      </w:r>
    </w:p>
    <w:p w:rsidR="003C6438" w:rsidRDefault="003C6438" w:rsidP="003C6438">
      <w:pPr>
        <w:ind w:left="794"/>
        <w:jc w:val="both"/>
      </w:pPr>
      <w:r>
        <w:rPr>
          <w:bCs/>
          <w:i/>
          <w:iCs/>
        </w:rPr>
        <w:t>Урок решения задач</w:t>
      </w:r>
      <w:r>
        <w:rPr>
          <w:iCs/>
        </w:rPr>
        <w:t>.</w:t>
      </w:r>
      <w:r>
        <w:t xml:space="preserve"> Вырабатываются у учащихся умения и навыки решения задач на уровне обязательной и возможной подготовки.</w:t>
      </w:r>
    </w:p>
    <w:p w:rsidR="003C6438" w:rsidRDefault="003C6438" w:rsidP="003C6438">
      <w:pPr>
        <w:pStyle w:val="a3"/>
      </w:pPr>
      <w:proofErr w:type="spellStart"/>
      <w:proofErr w:type="gramStart"/>
      <w:r>
        <w:rPr>
          <w:bCs/>
          <w:i/>
          <w:iCs/>
        </w:rPr>
        <w:t>Урок-самостоятельная</w:t>
      </w:r>
      <w:proofErr w:type="spellEnd"/>
      <w:proofErr w:type="gramEnd"/>
      <w:r>
        <w:rPr>
          <w:bCs/>
          <w:i/>
          <w:iCs/>
        </w:rPr>
        <w:t xml:space="preserve"> работа</w:t>
      </w:r>
      <w:r>
        <w:rPr>
          <w:bCs/>
        </w:rPr>
        <w:t>.</w:t>
      </w:r>
      <w:r>
        <w:t>  Предлагаются разные виды самостоятельных работ</w:t>
      </w:r>
    </w:p>
    <w:p w:rsidR="003C6438" w:rsidRDefault="003C6438" w:rsidP="003C6438">
      <w:pPr>
        <w:ind w:left="709" w:hanging="709"/>
      </w:pPr>
      <w:r>
        <w:rPr>
          <w:b/>
        </w:rPr>
        <w:t xml:space="preserve">    </w:t>
      </w:r>
      <w:r>
        <w:t xml:space="preserve">                   В ходе изучения предмета формируются следующие </w:t>
      </w:r>
      <w:r>
        <w:rPr>
          <w:i/>
        </w:rPr>
        <w:t>ключевые               компетентности</w:t>
      </w:r>
      <w:r>
        <w:t>:</w:t>
      </w:r>
    </w:p>
    <w:p w:rsidR="003C6438" w:rsidRDefault="003C6438" w:rsidP="003C6438">
      <w:pPr>
        <w:pStyle w:val="a3"/>
      </w:pPr>
    </w:p>
    <w:tbl>
      <w:tblPr>
        <w:tblW w:w="8376" w:type="dxa"/>
        <w:jc w:val="center"/>
        <w:tblInd w:w="5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4"/>
        <w:gridCol w:w="6152"/>
      </w:tblGrid>
      <w:tr w:rsidR="003C6438" w:rsidTr="003C6438">
        <w:trPr>
          <w:trHeight w:val="1788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38" w:rsidRDefault="003C6438">
            <w:pPr>
              <w:rPr>
                <w:i/>
              </w:rPr>
            </w:pPr>
            <w:r>
              <w:rPr>
                <w:i/>
              </w:rPr>
              <w:t>Учебно-познавательная компетентность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38" w:rsidRDefault="003C6438">
            <w:pPr>
              <w:rPr>
                <w:i/>
              </w:rPr>
            </w:pPr>
            <w:r>
              <w:t>Овладение индивидуальным стилем учебной деятельности, выработка устойчивых учебных интересов и склонностей. Умение управлять подсознательными процессами личности. Способность адекватно действовать в ситуации выбора на уроке.</w:t>
            </w:r>
          </w:p>
        </w:tc>
      </w:tr>
      <w:tr w:rsidR="003C6438" w:rsidTr="003C6438">
        <w:trPr>
          <w:trHeight w:val="1160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38" w:rsidRDefault="003C6438">
            <w:pPr>
              <w:rPr>
                <w:i/>
              </w:rPr>
            </w:pPr>
            <w:r>
              <w:rPr>
                <w:i/>
              </w:rPr>
              <w:t>Информационная компетентность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38" w:rsidRDefault="003C6438">
            <w:pPr>
              <w:rPr>
                <w:i/>
              </w:rPr>
            </w:pPr>
            <w:r>
              <w:t xml:space="preserve">Умение самостоятельно искать, анализировать и отбирать необходимую информацию, организовывать, преобразовывать, сохранять и передавать ее. </w:t>
            </w:r>
          </w:p>
        </w:tc>
      </w:tr>
      <w:tr w:rsidR="003C6438" w:rsidTr="003C6438">
        <w:trPr>
          <w:trHeight w:val="2115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38" w:rsidRDefault="003C6438">
            <w:pPr>
              <w:rPr>
                <w:i/>
              </w:rPr>
            </w:pPr>
            <w:r>
              <w:rPr>
                <w:i/>
              </w:rPr>
              <w:t>Коммуникативная компетентность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38" w:rsidRDefault="003C6438">
            <w:pPr>
              <w:rPr>
                <w:i/>
              </w:rPr>
            </w:pPr>
            <w:r>
              <w:t>Овладение основами коммуникативной культуры личности: умение высказывать и отстаивать свою точку зрения, овладение навыками неконфликтного общения. Способность строить и вести общение в различных ситуациях и с людьми, отличающимися друг от друга по возрасту, взглядам, социальному положению.</w:t>
            </w:r>
          </w:p>
        </w:tc>
      </w:tr>
      <w:tr w:rsidR="003C6438" w:rsidTr="003C6438">
        <w:trPr>
          <w:trHeight w:val="2115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38" w:rsidRDefault="003C6438">
            <w:pPr>
              <w:rPr>
                <w:i/>
              </w:rPr>
            </w:pPr>
            <w:proofErr w:type="spellStart"/>
            <w:r>
              <w:rPr>
                <w:i/>
              </w:rPr>
              <w:t>Креативная</w:t>
            </w:r>
            <w:proofErr w:type="spellEnd"/>
            <w:r>
              <w:rPr>
                <w:i/>
              </w:rPr>
              <w:t xml:space="preserve"> компетентность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38" w:rsidRDefault="003C6438">
            <w:pPr>
              <w:rPr>
                <w:i/>
              </w:rPr>
            </w:pPr>
            <w:r>
              <w:t xml:space="preserve">Способность видеть и понимать гармонию и красоту окружающей действительности. Умение проявлять интерес к творчеству выдающихся деятелей и анализировать произведения литературы и искусства. </w:t>
            </w:r>
          </w:p>
        </w:tc>
      </w:tr>
      <w:tr w:rsidR="003C6438" w:rsidTr="003C6438">
        <w:trPr>
          <w:trHeight w:val="1486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38" w:rsidRDefault="003C6438">
            <w:r>
              <w:rPr>
                <w:i/>
              </w:rPr>
              <w:t>Исследовательская компетентность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38" w:rsidRDefault="003C6438">
            <w:r>
              <w:t>Творческая самостоятельная деятельность школьников, направленная на решение исследовательских задач, в процессе которой происходит развитие личности учащегося, открытие им субъективно нового научного знания.</w:t>
            </w:r>
          </w:p>
        </w:tc>
      </w:tr>
    </w:tbl>
    <w:p w:rsidR="003C6438" w:rsidRDefault="003C6438" w:rsidP="003C6438">
      <w:pPr>
        <w:pStyle w:val="a3"/>
        <w:rPr>
          <w:b/>
        </w:rPr>
      </w:pPr>
    </w:p>
    <w:p w:rsidR="003C6438" w:rsidRDefault="003C6438" w:rsidP="003C64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C6438" w:rsidRDefault="003C6438" w:rsidP="003C6438">
      <w:pPr>
        <w:pStyle w:val="a3"/>
        <w:rPr>
          <w:sz w:val="28"/>
          <w:szCs w:val="28"/>
        </w:rPr>
      </w:pPr>
    </w:p>
    <w:p w:rsidR="003C6438" w:rsidRDefault="003C6438" w:rsidP="003C6438">
      <w:pPr>
        <w:pStyle w:val="a3"/>
        <w:rPr>
          <w:sz w:val="28"/>
          <w:szCs w:val="28"/>
        </w:rPr>
      </w:pPr>
    </w:p>
    <w:p w:rsidR="003C6438" w:rsidRDefault="003C6438" w:rsidP="003C6438">
      <w:pPr>
        <w:pStyle w:val="a3"/>
        <w:rPr>
          <w:sz w:val="28"/>
          <w:szCs w:val="28"/>
        </w:rPr>
      </w:pPr>
    </w:p>
    <w:p w:rsidR="003C6438" w:rsidRDefault="003C6438" w:rsidP="003C6438">
      <w:pPr>
        <w:pStyle w:val="a3"/>
        <w:rPr>
          <w:sz w:val="28"/>
          <w:szCs w:val="28"/>
        </w:rPr>
      </w:pPr>
    </w:p>
    <w:p w:rsidR="003C6438" w:rsidRDefault="003C6438" w:rsidP="003C64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СОДЕРЖАНИЕ ПРОГРАММЫ</w:t>
      </w:r>
    </w:p>
    <w:p w:rsidR="003C6438" w:rsidRDefault="003C6438" w:rsidP="003C6438">
      <w:pPr>
        <w:pStyle w:val="a3"/>
        <w:ind w:left="0"/>
        <w:rPr>
          <w:sz w:val="28"/>
          <w:szCs w:val="28"/>
        </w:rPr>
      </w:pPr>
    </w:p>
    <w:p w:rsidR="003C6438" w:rsidRDefault="003C6438" w:rsidP="003C6438">
      <w:pPr>
        <w:pStyle w:val="a3"/>
      </w:pPr>
      <w:r>
        <w:rPr>
          <w:i/>
        </w:rPr>
        <w:t>Логика и смекалка</w:t>
      </w:r>
      <w:r>
        <w:t>. Сюжетные логические задачи. Некоторые высказывания ложны. Геометрическая   смесь (задачи со спичками, задачи на разрезание)</w:t>
      </w:r>
      <w:proofErr w:type="gramStart"/>
      <w:r>
        <w:t>.П</w:t>
      </w:r>
      <w:proofErr w:type="gramEnd"/>
      <w:r>
        <w:t>ро правдолюбцев и лжецов.</w:t>
      </w:r>
    </w:p>
    <w:p w:rsidR="003C6438" w:rsidRDefault="003C6438" w:rsidP="003C6438">
      <w:pPr>
        <w:pStyle w:val="a3"/>
        <w:ind w:left="0"/>
      </w:pPr>
      <w:r>
        <w:rPr>
          <w:i/>
        </w:rPr>
        <w:t xml:space="preserve">             Цифры и числа</w:t>
      </w:r>
      <w:r>
        <w:t>. Цифровые задачи. Десятичная запись натурального числа.</w:t>
      </w:r>
    </w:p>
    <w:p w:rsidR="003C6438" w:rsidRDefault="003C6438" w:rsidP="003C6438">
      <w:pPr>
        <w:pStyle w:val="a3"/>
      </w:pPr>
      <w:r>
        <w:rPr>
          <w:i/>
        </w:rPr>
        <w:t>Делимость и остатки</w:t>
      </w:r>
      <w:r>
        <w:t>. Четность. Признаки делимости. Остатки. Наибольший общий делитель.</w:t>
      </w:r>
    </w:p>
    <w:p w:rsidR="003C6438" w:rsidRDefault="003C6438" w:rsidP="003C6438">
      <w:pPr>
        <w:pStyle w:val="a3"/>
      </w:pPr>
      <w:r>
        <w:rPr>
          <w:i/>
        </w:rPr>
        <w:t xml:space="preserve"> Графы. </w:t>
      </w:r>
      <w:r>
        <w:t xml:space="preserve">Теория графов. Задача Эйлера. </w:t>
      </w:r>
      <w:r w:rsidR="00657D07">
        <w:t>Не отрывая карандаша от бумаги.</w:t>
      </w:r>
      <w:r>
        <w:t xml:space="preserve"> </w:t>
      </w:r>
    </w:p>
    <w:p w:rsidR="003C6438" w:rsidRDefault="003C6438" w:rsidP="003C6438">
      <w:pPr>
        <w:pStyle w:val="a3"/>
      </w:pPr>
      <w:r>
        <w:rPr>
          <w:i/>
        </w:rPr>
        <w:t>Задачи на переливание</w:t>
      </w:r>
      <w:r>
        <w:t>.</w:t>
      </w:r>
    </w:p>
    <w:p w:rsidR="003C6438" w:rsidRDefault="003C6438" w:rsidP="003C6438">
      <w:pPr>
        <w:pStyle w:val="a3"/>
      </w:pPr>
      <w:r>
        <w:rPr>
          <w:i/>
        </w:rPr>
        <w:t>Принцип Дирихле.</w:t>
      </w:r>
      <w:r>
        <w:t xml:space="preserve"> Задачи на принцип Дирихле (кролики и зайцы).</w:t>
      </w:r>
    </w:p>
    <w:p w:rsidR="003C6438" w:rsidRDefault="003C6438" w:rsidP="003C6438">
      <w:pPr>
        <w:pStyle w:val="a3"/>
        <w:ind w:left="0"/>
      </w:pPr>
      <w:r>
        <w:rPr>
          <w:i/>
        </w:rPr>
        <w:t xml:space="preserve">            Задачи на проценты</w:t>
      </w:r>
      <w:r>
        <w:t>. Задачи на сплавы.  Задачи на смеси.</w:t>
      </w:r>
    </w:p>
    <w:p w:rsidR="003C6438" w:rsidRDefault="003C6438" w:rsidP="003C6438">
      <w:pPr>
        <w:pStyle w:val="a3"/>
      </w:pPr>
      <w:r>
        <w:rPr>
          <w:i/>
        </w:rPr>
        <w:t xml:space="preserve">Текстовые задачи. </w:t>
      </w:r>
      <w:r>
        <w:t>Задачи на движение. Задачи на совместную работу.</w:t>
      </w:r>
    </w:p>
    <w:p w:rsidR="003C6438" w:rsidRDefault="003C6438" w:rsidP="003C6438">
      <w:pPr>
        <w:pStyle w:val="a3"/>
      </w:pPr>
      <w:r>
        <w:rPr>
          <w:i/>
        </w:rPr>
        <w:t>Геометрические задачи</w:t>
      </w:r>
      <w:r>
        <w:t>. Задачи на вычисление углов треугольника, на равенство треугольников, задачи на построение.</w:t>
      </w:r>
    </w:p>
    <w:p w:rsidR="003C6438" w:rsidRDefault="003C6438" w:rsidP="003C6438"/>
    <w:p w:rsidR="003C6438" w:rsidRDefault="003C6438" w:rsidP="003C6438">
      <w:r>
        <w:t xml:space="preserve">       </w:t>
      </w:r>
    </w:p>
    <w:p w:rsidR="003C6438" w:rsidRDefault="003C6438" w:rsidP="003C64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C6438" w:rsidRDefault="003C6438" w:rsidP="003C6438">
      <w:pPr>
        <w:rPr>
          <w:sz w:val="28"/>
          <w:szCs w:val="28"/>
        </w:rPr>
      </w:pPr>
    </w:p>
    <w:p w:rsidR="003C6438" w:rsidRDefault="003C6438" w:rsidP="003C64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C6438" w:rsidRDefault="003C6438" w:rsidP="003C6438">
      <w:pPr>
        <w:rPr>
          <w:rStyle w:val="c21"/>
        </w:rPr>
      </w:pPr>
      <w:r>
        <w:rPr>
          <w:sz w:val="28"/>
          <w:szCs w:val="28"/>
        </w:rPr>
        <w:t xml:space="preserve">                           </w:t>
      </w:r>
      <w:r>
        <w:rPr>
          <w:rStyle w:val="c21"/>
          <w:bCs/>
          <w:color w:val="000000"/>
          <w:sz w:val="28"/>
          <w:szCs w:val="28"/>
        </w:rPr>
        <w:t>Ожидаемый результат обучения</w:t>
      </w:r>
      <w:r>
        <w:rPr>
          <w:rStyle w:val="c21"/>
          <w:rFonts w:ascii="Calibri" w:hAnsi="Calibri" w:cs="Calibri"/>
          <w:bCs/>
          <w:color w:val="000000"/>
          <w:sz w:val="28"/>
          <w:szCs w:val="28"/>
        </w:rPr>
        <w:t>:</w:t>
      </w:r>
    </w:p>
    <w:p w:rsidR="003C6438" w:rsidRDefault="003C6438" w:rsidP="003C6438">
      <w:pPr>
        <w:pStyle w:val="c0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C6438" w:rsidRDefault="003C6438" w:rsidP="003C6438">
      <w:pPr>
        <w:pStyle w:val="c1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       Обучающие, посещающие данный спецкурс, в конце учебного года должны уметь:</w:t>
      </w:r>
    </w:p>
    <w:p w:rsidR="003C6438" w:rsidRDefault="003C6438" w:rsidP="003C643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rStyle w:val="c5"/>
          <w:color w:val="000000"/>
        </w:rPr>
        <w:t>находить наиболее рациональные способы решения логических задач, используя</w:t>
      </w:r>
      <w:r>
        <w:rPr>
          <w:rStyle w:val="apple-converted-space"/>
          <w:color w:val="000000"/>
        </w:rPr>
        <w:t> </w:t>
      </w:r>
      <w:r>
        <w:rPr>
          <w:rStyle w:val="c11"/>
          <w:rFonts w:ascii="Calibri" w:hAnsi="Calibri" w:cs="Calibri"/>
          <w:color w:val="000000"/>
        </w:rPr>
        <w:t>различны</w:t>
      </w:r>
      <w:r>
        <w:rPr>
          <w:rStyle w:val="c5"/>
          <w:color w:val="000000"/>
        </w:rPr>
        <w:t>е</w:t>
      </w:r>
      <w:r>
        <w:rPr>
          <w:rStyle w:val="c11"/>
          <w:rFonts w:ascii="Calibri" w:hAnsi="Calibri" w:cs="Calibri"/>
          <w:color w:val="000000"/>
        </w:rPr>
        <w:t> метод</w:t>
      </w:r>
      <w:r>
        <w:rPr>
          <w:rStyle w:val="c5"/>
          <w:color w:val="000000"/>
        </w:rPr>
        <w:t>ы: м</w:t>
      </w:r>
      <w:r>
        <w:rPr>
          <w:rStyle w:val="c11"/>
          <w:color w:val="000000"/>
        </w:rPr>
        <w:t>етод рассуждений;</w:t>
      </w:r>
      <w:r>
        <w:rPr>
          <w:rStyle w:val="apple-converted-space"/>
          <w:color w:val="000000"/>
        </w:rPr>
        <w:t> </w:t>
      </w:r>
      <w:r>
        <w:rPr>
          <w:rStyle w:val="c5"/>
          <w:color w:val="000000"/>
        </w:rPr>
        <w:t>м</w:t>
      </w:r>
      <w:r>
        <w:rPr>
          <w:rStyle w:val="c11"/>
          <w:color w:val="000000"/>
        </w:rPr>
        <w:t>етод таблиц;</w:t>
      </w:r>
      <w:r>
        <w:rPr>
          <w:rStyle w:val="apple-converted-space"/>
          <w:color w:val="000000"/>
        </w:rPr>
        <w:t> </w:t>
      </w:r>
      <w:r>
        <w:rPr>
          <w:rStyle w:val="c5"/>
          <w:color w:val="000000"/>
        </w:rPr>
        <w:t>м</w:t>
      </w:r>
      <w:r>
        <w:rPr>
          <w:rStyle w:val="c11"/>
          <w:color w:val="000000"/>
        </w:rPr>
        <w:t>етод графов;</w:t>
      </w:r>
      <w:r>
        <w:rPr>
          <w:rStyle w:val="apple-converted-space"/>
          <w:color w:val="000000"/>
        </w:rPr>
        <w:t> </w:t>
      </w:r>
      <w:r>
        <w:rPr>
          <w:rStyle w:val="c5"/>
          <w:color w:val="000000"/>
        </w:rPr>
        <w:t>м</w:t>
      </w:r>
      <w:r>
        <w:rPr>
          <w:rStyle w:val="c11"/>
          <w:color w:val="000000"/>
        </w:rPr>
        <w:t>етод блок-схем;</w:t>
      </w:r>
      <w:r>
        <w:rPr>
          <w:rStyle w:val="apple-converted-space"/>
          <w:color w:val="000000"/>
        </w:rPr>
        <w:t>  </w:t>
      </w:r>
      <w:r>
        <w:rPr>
          <w:rStyle w:val="c5"/>
          <w:color w:val="000000"/>
        </w:rPr>
        <w:t>м</w:t>
      </w:r>
      <w:r>
        <w:rPr>
          <w:rStyle w:val="c11"/>
          <w:color w:val="000000"/>
        </w:rPr>
        <w:t>етод кругов Эйлера.</w:t>
      </w:r>
    </w:p>
    <w:p w:rsidR="003C6438" w:rsidRDefault="003C6438" w:rsidP="003C6438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оценивать логическую правильность рассуждений;</w:t>
      </w:r>
    </w:p>
    <w:p w:rsidR="003C6438" w:rsidRDefault="003C6438" w:rsidP="003C6438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 уметь применять  свойства геометрических фигур при решении различных задач;</w:t>
      </w:r>
    </w:p>
    <w:p w:rsidR="003C6438" w:rsidRDefault="003C6438" w:rsidP="003C6438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уметь применять изученные методы решения текстовых задач;</w:t>
      </w:r>
    </w:p>
    <w:p w:rsidR="003C6438" w:rsidRDefault="003C6438" w:rsidP="003C6438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уметь составлять занимательные задачи;</w:t>
      </w:r>
    </w:p>
    <w:p w:rsidR="003C6438" w:rsidRDefault="003C6438" w:rsidP="003C6438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применять некоторые приёмы быстрых устных вычислений при решении задач;</w:t>
      </w:r>
    </w:p>
    <w:p w:rsidR="003C6438" w:rsidRDefault="003C6438" w:rsidP="003C6438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применять полученные знания, умения и навыки на уроках математики.</w:t>
      </w:r>
    </w:p>
    <w:p w:rsidR="003C6438" w:rsidRDefault="003C6438" w:rsidP="003C6438"/>
    <w:p w:rsidR="003C6438" w:rsidRDefault="003C6438" w:rsidP="003C6438"/>
    <w:p w:rsidR="003C6438" w:rsidRDefault="003C6438" w:rsidP="003C6438"/>
    <w:p w:rsidR="003C6438" w:rsidRDefault="003C6438" w:rsidP="003C6438"/>
    <w:p w:rsidR="003C6438" w:rsidRDefault="003C6438" w:rsidP="003C6438"/>
    <w:p w:rsidR="003C6438" w:rsidRDefault="003C6438" w:rsidP="003C6438"/>
    <w:p w:rsidR="003C6438" w:rsidRDefault="003C6438" w:rsidP="003C6438"/>
    <w:p w:rsidR="003C6438" w:rsidRDefault="003C6438" w:rsidP="003C6438"/>
    <w:p w:rsidR="003C6438" w:rsidRDefault="003C6438" w:rsidP="003C6438"/>
    <w:p w:rsidR="003C6438" w:rsidRDefault="003C6438" w:rsidP="003C6438"/>
    <w:p w:rsidR="003C6438" w:rsidRDefault="003C6438" w:rsidP="003C6438"/>
    <w:p w:rsidR="003C6438" w:rsidRDefault="003C6438" w:rsidP="003C6438"/>
    <w:p w:rsidR="003C6438" w:rsidRDefault="003C6438" w:rsidP="003C6438"/>
    <w:p w:rsidR="003C6438" w:rsidRDefault="003C6438" w:rsidP="003C6438"/>
    <w:p w:rsidR="003C6438" w:rsidRDefault="003C6438" w:rsidP="003C6438"/>
    <w:p w:rsidR="003C6438" w:rsidRDefault="003C6438" w:rsidP="003C6438"/>
    <w:p w:rsidR="003C6438" w:rsidRDefault="003C6438" w:rsidP="003C6438"/>
    <w:p w:rsidR="003C6438" w:rsidRDefault="003C6438" w:rsidP="003C6438"/>
    <w:p w:rsidR="003C6438" w:rsidRDefault="003C6438" w:rsidP="003C6438">
      <w:r>
        <w:rPr>
          <w:b/>
        </w:rPr>
        <w:lastRenderedPageBreak/>
        <w:t>ТЕМАТИЧЕСКОЕ ПЛАНИРОВАНИЕ УЧЕБНОГО МАТЕРИАЛА</w:t>
      </w:r>
      <w:r>
        <w:t>.</w:t>
      </w:r>
    </w:p>
    <w:p w:rsidR="003C6438" w:rsidRDefault="003C6438" w:rsidP="003C6438">
      <w:pPr>
        <w:ind w:firstLine="360"/>
        <w:outlineLvl w:val="0"/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1080"/>
        <w:gridCol w:w="2160"/>
        <w:gridCol w:w="3240"/>
        <w:gridCol w:w="1440"/>
      </w:tblGrid>
      <w:tr w:rsidR="003C6438" w:rsidTr="003C6438">
        <w:trPr>
          <w:trHeight w:val="8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>
            <w:pPr>
              <w:jc w:val="center"/>
            </w:pPr>
          </w:p>
          <w:p w:rsidR="003C6438" w:rsidRDefault="003C6438">
            <w:pPr>
              <w:jc w:val="center"/>
            </w:pPr>
            <w:r>
              <w:t>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Кол-во часов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>
            <w:pPr>
              <w:jc w:val="center"/>
            </w:pPr>
          </w:p>
          <w:p w:rsidR="003C6438" w:rsidRDefault="003C6438">
            <w:pPr>
              <w:jc w:val="center"/>
            </w:pPr>
            <w:r>
              <w:t>Основные понятия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>
            <w:pPr>
              <w:jc w:val="center"/>
            </w:pPr>
          </w:p>
          <w:p w:rsidR="003C6438" w:rsidRDefault="003C6438">
            <w:pPr>
              <w:jc w:val="center"/>
            </w:pPr>
            <w:r>
              <w:t>Планируемый результат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>
            <w:pPr>
              <w:jc w:val="center"/>
            </w:pPr>
          </w:p>
          <w:p w:rsidR="003C6438" w:rsidRDefault="003C6438">
            <w:pPr>
              <w:jc w:val="center"/>
            </w:pPr>
            <w:r>
              <w:t>Литература</w:t>
            </w:r>
          </w:p>
        </w:tc>
      </w:tr>
      <w:tr w:rsidR="003C6438" w:rsidTr="003C6438">
        <w:trPr>
          <w:trHeight w:val="4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right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Логические таблицы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Логические  задачи на сопоставление и  логические  таблицы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Уметь решать задачи с помощью таблиц</w:t>
            </w:r>
          </w:p>
          <w:p w:rsidR="003C6438" w:rsidRDefault="003C6438">
            <w:r>
              <w:t>и распознавать такие задачи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1,2,4</w:t>
            </w:r>
          </w:p>
        </w:tc>
      </w:tr>
      <w:tr w:rsidR="003C6438" w:rsidTr="003C6438">
        <w:trPr>
          <w:trHeight w:val="4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right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 xml:space="preserve">Задачи на переливание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Задачи на переливание  и  логические  таблицы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Уметь решать задачи на переливание с составлением таблиц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1</w:t>
            </w:r>
          </w:p>
        </w:tc>
      </w:tr>
      <w:tr w:rsidR="003C6438" w:rsidTr="003C6438">
        <w:trPr>
          <w:trHeight w:val="4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right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Графы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 xml:space="preserve">Графы, теория графов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Уметь решать задачи с помощью графов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1,5</w:t>
            </w:r>
          </w:p>
        </w:tc>
      </w:tr>
      <w:tr w:rsidR="003C6438" w:rsidTr="003C6438">
        <w:trPr>
          <w:trHeight w:val="4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right"/>
            </w:pP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Задачи на взвешивание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Задачи на  взвешивание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Уметь решать задачи на взвешивание с помощью схем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1,6</w:t>
            </w:r>
          </w:p>
        </w:tc>
      </w:tr>
      <w:tr w:rsidR="003C6438" w:rsidTr="003C6438">
        <w:trPr>
          <w:trHeight w:val="4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right"/>
            </w:pPr>
            <w: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 xml:space="preserve">Принцип Дирихле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Принцип Дирихле (клетки и зайцы)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Уметь решать и распознавать задачи по принципу Дирихле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1,4</w:t>
            </w:r>
          </w:p>
        </w:tc>
      </w:tr>
      <w:tr w:rsidR="003C6438" w:rsidTr="003C6438">
        <w:trPr>
          <w:trHeight w:val="4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right"/>
            </w:pPr>
            <w: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Игровые задачи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Задачи на игры (очередность игроков)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Знать приемы решения игровых задач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1,6</w:t>
            </w:r>
          </w:p>
        </w:tc>
      </w:tr>
      <w:tr w:rsidR="003C6438" w:rsidTr="003C6438">
        <w:trPr>
          <w:trHeight w:val="4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right"/>
            </w:pPr>
            <w: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Делимость чисел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 xml:space="preserve">Принципы делимости и </w:t>
            </w:r>
          </w:p>
          <w:p w:rsidR="003C6438" w:rsidRDefault="003C6438">
            <w:r>
              <w:t>классы делимость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Уметь решать и распознавать задачи на  делимость (доказывать)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1,3,4</w:t>
            </w:r>
          </w:p>
        </w:tc>
      </w:tr>
      <w:tr w:rsidR="003C6438" w:rsidTr="003C6438">
        <w:trPr>
          <w:trHeight w:val="4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right"/>
            </w:pPr>
            <w: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Задачи на проценты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Задачи на сплавы, на смеси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 xml:space="preserve">Уметь решать задачи путем составления выражений и уравнений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2,3</w:t>
            </w:r>
          </w:p>
        </w:tc>
      </w:tr>
      <w:tr w:rsidR="003C6438" w:rsidTr="003C6438">
        <w:trPr>
          <w:trHeight w:val="6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right"/>
            </w:pPr>
            <w: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Текстовые (сюжетные) задачи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Задачи на движение и задачи работу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Уметь решать задачи путем составления выражений и уравнений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1,4,6</w:t>
            </w:r>
          </w:p>
        </w:tc>
      </w:tr>
      <w:tr w:rsidR="003C6438" w:rsidTr="003C6438">
        <w:trPr>
          <w:trHeight w:val="4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right"/>
            </w:pPr>
            <w: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Геометрические задачи (олимпиадного характера)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Задачи на подобие, на разрезание, на вычисление суммы углов многоугольника, задачи с применением дополнительных построений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Уметь выделять идею решения задачи, находить рациональные способы решения, выполнять и читать чертежи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center"/>
            </w:pPr>
            <w:r>
              <w:t>4,6</w:t>
            </w:r>
          </w:p>
        </w:tc>
      </w:tr>
    </w:tbl>
    <w:p w:rsidR="003C6438" w:rsidRDefault="003C6438" w:rsidP="003C6438">
      <w:pPr>
        <w:ind w:firstLine="360"/>
      </w:pPr>
    </w:p>
    <w:p w:rsidR="003C6438" w:rsidRDefault="003C6438" w:rsidP="003C6438">
      <w:pPr>
        <w:ind w:firstLine="360"/>
      </w:pPr>
    </w:p>
    <w:p w:rsidR="003C6438" w:rsidRDefault="003C6438" w:rsidP="003C6438">
      <w:pPr>
        <w:ind w:firstLine="360"/>
      </w:pPr>
    </w:p>
    <w:p w:rsidR="003C6438" w:rsidRDefault="003C6438" w:rsidP="003C6438">
      <w:pPr>
        <w:ind w:firstLine="360"/>
      </w:pPr>
    </w:p>
    <w:p w:rsidR="003C6438" w:rsidRDefault="003C6438" w:rsidP="003C6438">
      <w:pPr>
        <w:ind w:firstLine="360"/>
      </w:pPr>
    </w:p>
    <w:p w:rsidR="003C6438" w:rsidRDefault="003C6438" w:rsidP="003C6438">
      <w:pPr>
        <w:ind w:firstLine="360"/>
      </w:pPr>
    </w:p>
    <w:p w:rsidR="003C6438" w:rsidRDefault="003C6438" w:rsidP="003C6438">
      <w:pPr>
        <w:spacing w:line="360" w:lineRule="auto"/>
        <w:jc w:val="center"/>
      </w:pPr>
    </w:p>
    <w:p w:rsidR="003C6438" w:rsidRDefault="003C6438" w:rsidP="003C64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</w:t>
      </w:r>
      <w:proofErr w:type="gramStart"/>
      <w:r>
        <w:rPr>
          <w:sz w:val="28"/>
          <w:szCs w:val="28"/>
        </w:rPr>
        <w:t>о</w:t>
      </w:r>
      <w:r>
        <w:rPr>
          <w:b/>
          <w:i/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тематическое планирование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2835"/>
        <w:gridCol w:w="992"/>
        <w:gridCol w:w="1701"/>
        <w:gridCol w:w="1559"/>
        <w:gridCol w:w="992"/>
      </w:tblGrid>
      <w:tr w:rsidR="003C6438" w:rsidTr="003C6438">
        <w:trPr>
          <w:trHeight w:val="5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jc w:val="both"/>
            </w:pPr>
            <w: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 xml:space="preserve">               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Кол-во</w:t>
            </w:r>
          </w:p>
          <w:p w:rsidR="003C6438" w:rsidRDefault="003C6438">
            <w: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Планируемая</w:t>
            </w:r>
          </w:p>
          <w:p w:rsidR="003C6438" w:rsidRDefault="003C6438">
            <w:r>
              <w:t xml:space="preserve">     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Фактическая</w:t>
            </w:r>
          </w:p>
          <w:p w:rsidR="003C6438" w:rsidRDefault="003C6438">
            <w:r>
              <w:t xml:space="preserve">     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Приме-</w:t>
            </w:r>
          </w:p>
          <w:p w:rsidR="003C6438" w:rsidRDefault="003C6438">
            <w:proofErr w:type="spellStart"/>
            <w:r>
              <w:t>чание</w:t>
            </w:r>
            <w:proofErr w:type="spellEnd"/>
          </w:p>
        </w:tc>
      </w:tr>
      <w:tr w:rsidR="003C6438" w:rsidTr="003C6438">
        <w:trPr>
          <w:trHeight w:val="486"/>
        </w:trPr>
        <w:tc>
          <w:tcPr>
            <w:tcW w:w="9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>
            <w:r>
              <w:t xml:space="preserve">                                                   </w:t>
            </w:r>
          </w:p>
          <w:p w:rsidR="003C6438" w:rsidRDefault="003C6438">
            <w:r>
              <w:t xml:space="preserve">                                                   Логика и смекалка</w:t>
            </w:r>
          </w:p>
          <w:p w:rsidR="003C6438" w:rsidRDefault="003C6438"/>
        </w:tc>
      </w:tr>
      <w:tr w:rsidR="003C6438" w:rsidTr="003C643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Сюжетные логические</w:t>
            </w:r>
          </w:p>
          <w:p w:rsidR="003C6438" w:rsidRDefault="003C6438">
            <w:r>
              <w:t>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5.09,12.09,</w:t>
            </w:r>
          </w:p>
          <w:p w:rsidR="003C6438" w:rsidRDefault="003C6438">
            <w:r>
              <w:t>19.09,26.09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</w:tr>
      <w:tr w:rsidR="003C6438" w:rsidTr="003C643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5-6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Геометрическая смесь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3.10,10.10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</w:tr>
      <w:tr w:rsidR="003C6438" w:rsidTr="003C6438">
        <w:trPr>
          <w:trHeight w:val="423"/>
        </w:trPr>
        <w:tc>
          <w:tcPr>
            <w:tcW w:w="9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>
            <w:r>
              <w:t xml:space="preserve">                                                   </w:t>
            </w:r>
          </w:p>
          <w:p w:rsidR="003C6438" w:rsidRDefault="003C6438">
            <w:r>
              <w:t xml:space="preserve">                                                             Цифры и числа</w:t>
            </w:r>
          </w:p>
          <w:p w:rsidR="003C6438" w:rsidRDefault="003C6438"/>
        </w:tc>
      </w:tr>
      <w:tr w:rsidR="003C6438" w:rsidTr="003C643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Цифровые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>
            <w:r>
              <w:t>17.10</w:t>
            </w:r>
          </w:p>
          <w:p w:rsidR="003C6438" w:rsidRDefault="003C643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</w:tr>
      <w:tr w:rsidR="003C6438" w:rsidTr="003C643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8-9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Десятичная запись</w:t>
            </w:r>
          </w:p>
          <w:p w:rsidR="003C6438" w:rsidRDefault="003C6438">
            <w:r>
              <w:t>Натурального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24.10,31.10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</w:tr>
      <w:tr w:rsidR="003C6438" w:rsidTr="003C6438">
        <w:trPr>
          <w:trHeight w:val="431"/>
        </w:trPr>
        <w:tc>
          <w:tcPr>
            <w:tcW w:w="9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>
            <w:r>
              <w:t xml:space="preserve">                                                  </w:t>
            </w:r>
          </w:p>
          <w:p w:rsidR="003C6438" w:rsidRDefault="003C6438">
            <w:r>
              <w:t xml:space="preserve">                                                  Делимость и остатки</w:t>
            </w:r>
          </w:p>
          <w:p w:rsidR="003C6438" w:rsidRDefault="003C6438"/>
        </w:tc>
      </w:tr>
      <w:tr w:rsidR="003C6438" w:rsidTr="003C643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>
            <w:r>
              <w:t>14.11</w:t>
            </w:r>
          </w:p>
          <w:p w:rsidR="003C6438" w:rsidRDefault="003C643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</w:tr>
      <w:tr w:rsidR="003C6438" w:rsidTr="003C643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Признаки  делимости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  <w:p w:rsidR="003C6438" w:rsidRDefault="003C6438">
            <w:r>
              <w:t>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</w:tr>
      <w:tr w:rsidR="003C6438" w:rsidTr="003C643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Остатки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  <w:p w:rsidR="003C6438" w:rsidRDefault="003C6438">
            <w:r>
              <w:t>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</w:tr>
      <w:tr w:rsidR="003C6438" w:rsidTr="003C643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Наибольший общий делитель. Наибольшее</w:t>
            </w:r>
          </w:p>
          <w:p w:rsidR="003C6438" w:rsidRDefault="003C6438">
            <w:r>
              <w:t>общее кратное.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5.11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</w:tr>
      <w:tr w:rsidR="003C6438" w:rsidTr="003C6438">
        <w:tc>
          <w:tcPr>
            <w:tcW w:w="9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>
            <w:r>
              <w:t xml:space="preserve">                                                       </w:t>
            </w:r>
          </w:p>
          <w:p w:rsidR="003C6438" w:rsidRDefault="003C6438">
            <w:r>
              <w:t xml:space="preserve">                                                                 Графы</w:t>
            </w:r>
          </w:p>
          <w:p w:rsidR="003C6438" w:rsidRDefault="003C6438"/>
        </w:tc>
      </w:tr>
      <w:tr w:rsidR="003C6438" w:rsidTr="003C643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Понятие о теории графов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>
            <w:r>
              <w:t>12.12</w:t>
            </w:r>
          </w:p>
          <w:p w:rsidR="003C6438" w:rsidRDefault="003C643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</w:tr>
      <w:tr w:rsidR="003C6438" w:rsidTr="003C643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15-16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Не отрывая карандаша от бумаги. Задача Эйлера.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19.12,26.12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</w:tr>
      <w:tr w:rsidR="003C6438" w:rsidTr="003C6438">
        <w:tc>
          <w:tcPr>
            <w:tcW w:w="9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>
            <w:r>
              <w:t xml:space="preserve">                                             </w:t>
            </w:r>
          </w:p>
          <w:p w:rsidR="003C6438" w:rsidRDefault="003C6438">
            <w:r>
              <w:t xml:space="preserve">                                                      Принцип Дирихле</w:t>
            </w:r>
          </w:p>
          <w:p w:rsidR="003C6438" w:rsidRDefault="003C6438"/>
        </w:tc>
      </w:tr>
      <w:tr w:rsidR="003C6438" w:rsidTr="003C643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  <w:p w:rsidR="003C6438" w:rsidRDefault="003C6438">
            <w:r>
              <w:t>17-18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Принцип Дирихле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16.01,23.01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</w:tr>
      <w:tr w:rsidR="003C6438" w:rsidTr="003C6438">
        <w:tc>
          <w:tcPr>
            <w:tcW w:w="9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  <w:p w:rsidR="003C6438" w:rsidRDefault="003C6438">
            <w:r>
              <w:t xml:space="preserve">                                                  Текстовые задачи</w:t>
            </w:r>
          </w:p>
          <w:p w:rsidR="003C6438" w:rsidRDefault="003C6438"/>
        </w:tc>
      </w:tr>
      <w:tr w:rsidR="003C6438" w:rsidTr="003C643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19-21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Задачи на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30.01,6.02,</w:t>
            </w:r>
          </w:p>
          <w:p w:rsidR="003C6438" w:rsidRDefault="003C6438">
            <w:r>
              <w:t>13.02,20.02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</w:tr>
      <w:tr w:rsidR="003C6438" w:rsidTr="003C643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23-25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>
            <w:r>
              <w:t>Задачи на работу</w:t>
            </w:r>
          </w:p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27.02,6.03,</w:t>
            </w:r>
          </w:p>
          <w:p w:rsidR="003C6438" w:rsidRDefault="003C6438">
            <w:r>
              <w:t>13.03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</w:tr>
      <w:tr w:rsidR="003C6438" w:rsidTr="003C6438">
        <w:tc>
          <w:tcPr>
            <w:tcW w:w="9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pPr>
              <w:tabs>
                <w:tab w:val="left" w:pos="2688"/>
              </w:tabs>
            </w:pPr>
            <w:r>
              <w:tab/>
              <w:t xml:space="preserve"> </w:t>
            </w:r>
          </w:p>
          <w:p w:rsidR="003C6438" w:rsidRDefault="003C6438">
            <w:pPr>
              <w:tabs>
                <w:tab w:val="left" w:pos="2688"/>
              </w:tabs>
            </w:pPr>
            <w:r>
              <w:t xml:space="preserve">                                                          </w:t>
            </w:r>
          </w:p>
          <w:p w:rsidR="003C6438" w:rsidRDefault="003C6438">
            <w:pPr>
              <w:tabs>
                <w:tab w:val="left" w:pos="2688"/>
              </w:tabs>
            </w:pPr>
            <w:r>
              <w:lastRenderedPageBreak/>
              <w:t xml:space="preserve">                                                 Задачи на проценты</w:t>
            </w:r>
          </w:p>
          <w:p w:rsidR="003C6438" w:rsidRDefault="003C6438">
            <w:pPr>
              <w:tabs>
                <w:tab w:val="left" w:pos="2688"/>
              </w:tabs>
            </w:pPr>
            <w:r>
              <w:t xml:space="preserve">       </w:t>
            </w:r>
          </w:p>
        </w:tc>
      </w:tr>
      <w:tr w:rsidR="003C6438" w:rsidTr="003C643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lastRenderedPageBreak/>
              <w:t>26-27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Задачи на 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20.03, 3.04,</w:t>
            </w:r>
          </w:p>
          <w:p w:rsidR="003C6438" w:rsidRDefault="003C6438">
            <w:r>
              <w:t>10.04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</w:tr>
      <w:tr w:rsidR="003C6438" w:rsidTr="003C643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29-31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Задачи на сплавы, на смеси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17.04,24.04,</w:t>
            </w:r>
          </w:p>
          <w:p w:rsidR="003C6438" w:rsidRDefault="003C6438">
            <w:r>
              <w:t>30.04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</w:tr>
      <w:tr w:rsidR="003C6438" w:rsidTr="003C6438">
        <w:tc>
          <w:tcPr>
            <w:tcW w:w="9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>
            <w:r>
              <w:t xml:space="preserve">                                             </w:t>
            </w:r>
          </w:p>
          <w:p w:rsidR="003C6438" w:rsidRDefault="003C6438">
            <w:r>
              <w:t xml:space="preserve">                                           Геометрические задачи</w:t>
            </w:r>
          </w:p>
          <w:p w:rsidR="003C6438" w:rsidRDefault="003C6438"/>
        </w:tc>
      </w:tr>
      <w:tr w:rsidR="003C6438" w:rsidTr="003C643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>
            <w:r>
              <w:t>32-33</w:t>
            </w:r>
          </w:p>
          <w:p w:rsidR="003C6438" w:rsidRDefault="003C643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 xml:space="preserve">Задачи на вычисление и </w:t>
            </w:r>
          </w:p>
          <w:p w:rsidR="003C6438" w:rsidRDefault="003C6438">
            <w:r>
              <w:t>на доказательство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8.05,15.05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</w:tr>
      <w:tr w:rsidR="003C6438" w:rsidTr="003C643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>
            <w:r>
              <w:t>34-35</w:t>
            </w:r>
          </w:p>
          <w:p w:rsidR="003C6438" w:rsidRDefault="003C643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Задачи на построение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22.05,29.05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</w:tr>
      <w:tr w:rsidR="003C6438" w:rsidTr="003C643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 xml:space="preserve">                      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8" w:rsidRDefault="003C6438">
            <w: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8" w:rsidRDefault="003C6438"/>
        </w:tc>
      </w:tr>
    </w:tbl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>
      <w:pPr>
        <w:ind w:left="720"/>
      </w:pPr>
    </w:p>
    <w:p w:rsidR="003C6438" w:rsidRDefault="003C6438" w:rsidP="003C6438"/>
    <w:p w:rsidR="003C6438" w:rsidRDefault="003C6438" w:rsidP="003C6438"/>
    <w:p w:rsidR="003C6438" w:rsidRDefault="003C6438" w:rsidP="003C6438"/>
    <w:p w:rsidR="003C6438" w:rsidRDefault="003C6438" w:rsidP="003C6438">
      <w:pPr>
        <w:jc w:val="center"/>
        <w:rPr>
          <w:sz w:val="28"/>
          <w:szCs w:val="28"/>
        </w:rPr>
      </w:pPr>
    </w:p>
    <w:p w:rsidR="003C6438" w:rsidRDefault="003C6438" w:rsidP="003C6438">
      <w:pPr>
        <w:jc w:val="center"/>
        <w:rPr>
          <w:sz w:val="28"/>
          <w:szCs w:val="28"/>
        </w:rPr>
      </w:pPr>
    </w:p>
    <w:p w:rsidR="003C6438" w:rsidRDefault="003C6438" w:rsidP="003C64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3C6438" w:rsidRDefault="003C6438" w:rsidP="003C6438"/>
    <w:p w:rsidR="003C6438" w:rsidRDefault="003C6438" w:rsidP="003C6438">
      <w:pPr>
        <w:numPr>
          <w:ilvl w:val="0"/>
          <w:numId w:val="3"/>
        </w:numPr>
      </w:pPr>
      <w:r>
        <w:t>Галкин Е.В. «Нестандартные задачи по математике (задачи логического характера) 5-11 классы», Москва, «Просвещение», 1996</w:t>
      </w:r>
    </w:p>
    <w:p w:rsidR="003C6438" w:rsidRDefault="003C6438" w:rsidP="003C6438">
      <w:pPr>
        <w:numPr>
          <w:ilvl w:val="0"/>
          <w:numId w:val="3"/>
        </w:numPr>
      </w:pPr>
      <w:proofErr w:type="spellStart"/>
      <w:r>
        <w:t>Фарков</w:t>
      </w:r>
      <w:proofErr w:type="spellEnd"/>
      <w:r>
        <w:t xml:space="preserve"> А.В. «Готовимся к олимпиадам по математике», Москва, «Экзамен», 2008</w:t>
      </w:r>
    </w:p>
    <w:p w:rsidR="003C6438" w:rsidRDefault="003C6438" w:rsidP="003C6438">
      <w:pPr>
        <w:numPr>
          <w:ilvl w:val="0"/>
          <w:numId w:val="3"/>
        </w:numPr>
      </w:pPr>
      <w:proofErr w:type="spellStart"/>
      <w:r>
        <w:t>Фарков</w:t>
      </w:r>
      <w:proofErr w:type="spellEnd"/>
      <w:r>
        <w:t xml:space="preserve"> А.В. «Математические олимпиады: методическое пособие», Москва, ГИЦ  «</w:t>
      </w:r>
      <w:proofErr w:type="spellStart"/>
      <w:r>
        <w:t>Владос</w:t>
      </w:r>
      <w:proofErr w:type="spellEnd"/>
      <w:r>
        <w:t>»,2004.</w:t>
      </w:r>
    </w:p>
    <w:p w:rsidR="003C6438" w:rsidRDefault="003C6438" w:rsidP="003C6438">
      <w:pPr>
        <w:numPr>
          <w:ilvl w:val="0"/>
          <w:numId w:val="3"/>
        </w:numPr>
      </w:pPr>
      <w:proofErr w:type="spellStart"/>
      <w:r>
        <w:t>Э.Н.Балаян</w:t>
      </w:r>
      <w:proofErr w:type="spellEnd"/>
      <w:r>
        <w:t>. 555 олимпиадных и занимательных задач по математике. Ростов-на-Дону, «Феникс»,2009.</w:t>
      </w:r>
    </w:p>
    <w:p w:rsidR="003C6438" w:rsidRDefault="003C6438" w:rsidP="003C6438">
      <w:pPr>
        <w:numPr>
          <w:ilvl w:val="0"/>
          <w:numId w:val="3"/>
        </w:numPr>
      </w:pPr>
      <w:r>
        <w:t>В.Ю. Сафонова. Задачи по математике для внеклассной работы в 5-6 классах. Москва, 1993.</w:t>
      </w:r>
    </w:p>
    <w:p w:rsidR="003C6438" w:rsidRDefault="003C6438" w:rsidP="003C6438">
      <w:pPr>
        <w:numPr>
          <w:ilvl w:val="0"/>
          <w:numId w:val="3"/>
        </w:numPr>
      </w:pPr>
      <w:r>
        <w:t>Ж. «Математика в школе»</w:t>
      </w:r>
    </w:p>
    <w:p w:rsidR="003C6438" w:rsidRDefault="003C6438" w:rsidP="003C6438">
      <w:pPr>
        <w:ind w:left="720"/>
      </w:pPr>
    </w:p>
    <w:p w:rsidR="00EE529E" w:rsidRDefault="00EE529E"/>
    <w:sectPr w:rsidR="00EE529E" w:rsidSect="00EE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C79"/>
    <w:multiLevelType w:val="multilevel"/>
    <w:tmpl w:val="70FE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31497"/>
    <w:multiLevelType w:val="hybridMultilevel"/>
    <w:tmpl w:val="0314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669D1"/>
    <w:multiLevelType w:val="multilevel"/>
    <w:tmpl w:val="A3DE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438"/>
    <w:rsid w:val="000D6E17"/>
    <w:rsid w:val="001A2A51"/>
    <w:rsid w:val="002074CB"/>
    <w:rsid w:val="00295449"/>
    <w:rsid w:val="003C6438"/>
    <w:rsid w:val="003E1EF5"/>
    <w:rsid w:val="00497EF5"/>
    <w:rsid w:val="004E6773"/>
    <w:rsid w:val="00551AF8"/>
    <w:rsid w:val="005C55DE"/>
    <w:rsid w:val="00657D07"/>
    <w:rsid w:val="00893779"/>
    <w:rsid w:val="00C233C3"/>
    <w:rsid w:val="00C650E4"/>
    <w:rsid w:val="00C721DD"/>
    <w:rsid w:val="00D21FDA"/>
    <w:rsid w:val="00DF1415"/>
    <w:rsid w:val="00E526E7"/>
    <w:rsid w:val="00E62E5C"/>
    <w:rsid w:val="00ED66E7"/>
    <w:rsid w:val="00EE529E"/>
    <w:rsid w:val="00F3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438"/>
    <w:pPr>
      <w:suppressAutoHyphens/>
      <w:ind w:left="720"/>
    </w:pPr>
    <w:rPr>
      <w:lang w:eastAsia="ar-SA"/>
    </w:rPr>
  </w:style>
  <w:style w:type="paragraph" w:customStyle="1" w:styleId="c1">
    <w:name w:val="c1"/>
    <w:basedOn w:val="a"/>
    <w:rsid w:val="003C6438"/>
    <w:pPr>
      <w:spacing w:before="100" w:beforeAutospacing="1" w:after="100" w:afterAutospacing="1"/>
    </w:pPr>
  </w:style>
  <w:style w:type="paragraph" w:customStyle="1" w:styleId="c0">
    <w:name w:val="c0"/>
    <w:basedOn w:val="a"/>
    <w:rsid w:val="003C6438"/>
    <w:pPr>
      <w:spacing w:before="100" w:beforeAutospacing="1" w:after="100" w:afterAutospacing="1"/>
    </w:pPr>
  </w:style>
  <w:style w:type="character" w:customStyle="1" w:styleId="c5">
    <w:name w:val="c5"/>
    <w:basedOn w:val="a0"/>
    <w:rsid w:val="003C6438"/>
  </w:style>
  <w:style w:type="character" w:customStyle="1" w:styleId="c22">
    <w:name w:val="c22"/>
    <w:basedOn w:val="a0"/>
    <w:rsid w:val="003C6438"/>
  </w:style>
  <w:style w:type="character" w:customStyle="1" w:styleId="apple-converted-space">
    <w:name w:val="apple-converted-space"/>
    <w:basedOn w:val="a0"/>
    <w:rsid w:val="003C6438"/>
  </w:style>
  <w:style w:type="character" w:customStyle="1" w:styleId="c21">
    <w:name w:val="c21"/>
    <w:basedOn w:val="a0"/>
    <w:rsid w:val="003C6438"/>
  </w:style>
  <w:style w:type="character" w:customStyle="1" w:styleId="c11">
    <w:name w:val="c11"/>
    <w:basedOn w:val="a0"/>
    <w:rsid w:val="003C6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14</cp:revision>
  <dcterms:created xsi:type="dcterms:W3CDTF">2013-09-14T15:26:00Z</dcterms:created>
  <dcterms:modified xsi:type="dcterms:W3CDTF">2013-10-08T08:24:00Z</dcterms:modified>
</cp:coreProperties>
</file>