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4B" w:rsidRDefault="00C6204B" w:rsidP="004A2F84">
      <w:pPr>
        <w:pStyle w:val="3"/>
        <w:spacing w:line="240" w:lineRule="auto"/>
        <w:ind w:firstLine="0"/>
        <w:jc w:val="center"/>
        <w:rPr>
          <w:bCs/>
          <w:sz w:val="24"/>
        </w:rPr>
      </w:pPr>
      <w:r w:rsidRPr="00E26D7B">
        <w:rPr>
          <w:bCs/>
          <w:sz w:val="24"/>
          <w:lang w:val="en-US"/>
        </w:rPr>
        <w:t>III</w:t>
      </w:r>
      <w:r w:rsidRPr="00E26D7B">
        <w:rPr>
          <w:bCs/>
          <w:sz w:val="24"/>
        </w:rPr>
        <w:t xml:space="preserve"> школьная научно-практическая конференция</w:t>
      </w:r>
      <w:r w:rsidRPr="00E26D7B">
        <w:rPr>
          <w:b/>
          <w:bCs/>
          <w:sz w:val="24"/>
        </w:rPr>
        <w:t xml:space="preserve">   </w:t>
      </w:r>
      <w:r w:rsidRPr="00E26D7B">
        <w:rPr>
          <w:bCs/>
          <w:sz w:val="24"/>
        </w:rPr>
        <w:t>«На перекрёстке наук»</w:t>
      </w:r>
    </w:p>
    <w:p w:rsidR="00C6204B" w:rsidRPr="00E26D7B" w:rsidRDefault="00C6204B" w:rsidP="00C6204B">
      <w:pPr>
        <w:pStyle w:val="3"/>
        <w:spacing w:line="240" w:lineRule="auto"/>
        <w:ind w:firstLine="0"/>
        <w:rPr>
          <w:bCs/>
          <w:sz w:val="24"/>
        </w:rPr>
      </w:pPr>
    </w:p>
    <w:p w:rsidR="00C6204B" w:rsidRPr="00E26D7B" w:rsidRDefault="00C6204B" w:rsidP="00C6204B">
      <w:pPr>
        <w:pStyle w:val="3"/>
        <w:spacing w:line="240" w:lineRule="auto"/>
        <w:rPr>
          <w:bCs/>
          <w:sz w:val="24"/>
        </w:rPr>
      </w:pPr>
      <w:r w:rsidRPr="00E26D7B">
        <w:rPr>
          <w:bCs/>
          <w:sz w:val="24"/>
        </w:rPr>
        <w:t xml:space="preserve">            Муниципальное общеобразовательное учреждение</w:t>
      </w:r>
    </w:p>
    <w:p w:rsidR="00C6204B" w:rsidRPr="00E26D7B" w:rsidRDefault="00C6204B" w:rsidP="00C6204B">
      <w:pPr>
        <w:pStyle w:val="3"/>
        <w:spacing w:line="240" w:lineRule="auto"/>
        <w:ind w:firstLine="0"/>
        <w:rPr>
          <w:bCs/>
          <w:sz w:val="24"/>
        </w:rPr>
      </w:pPr>
      <w:r w:rsidRPr="00E26D7B">
        <w:rPr>
          <w:bCs/>
          <w:sz w:val="24"/>
        </w:rPr>
        <w:t xml:space="preserve">                         Снежногорская средняя общеобразовательная школа</w:t>
      </w:r>
    </w:p>
    <w:p w:rsidR="00C6204B" w:rsidRPr="00E26D7B" w:rsidRDefault="00C6204B" w:rsidP="00C6204B">
      <w:pPr>
        <w:pStyle w:val="3"/>
        <w:spacing w:line="240" w:lineRule="auto"/>
        <w:jc w:val="center"/>
        <w:rPr>
          <w:b/>
          <w:bCs/>
          <w:sz w:val="24"/>
        </w:rPr>
      </w:pPr>
    </w:p>
    <w:p w:rsidR="00C6204B" w:rsidRDefault="00C6204B" w:rsidP="00C6204B">
      <w:pPr>
        <w:pStyle w:val="3"/>
        <w:spacing w:line="240" w:lineRule="auto"/>
        <w:jc w:val="center"/>
        <w:rPr>
          <w:b/>
          <w:bCs/>
          <w:sz w:val="32"/>
        </w:rPr>
      </w:pPr>
    </w:p>
    <w:p w:rsidR="00C6204B" w:rsidRDefault="00C6204B" w:rsidP="00C6204B">
      <w:pPr>
        <w:pStyle w:val="3"/>
        <w:spacing w:line="240" w:lineRule="auto"/>
        <w:jc w:val="center"/>
        <w:rPr>
          <w:b/>
          <w:bCs/>
          <w:sz w:val="32"/>
        </w:rPr>
      </w:pPr>
    </w:p>
    <w:p w:rsidR="00C6204B" w:rsidRDefault="00C6204B" w:rsidP="00C6204B">
      <w:pPr>
        <w:pStyle w:val="3"/>
        <w:spacing w:line="240" w:lineRule="auto"/>
        <w:jc w:val="center"/>
        <w:rPr>
          <w:b/>
          <w:bCs/>
          <w:sz w:val="32"/>
        </w:rPr>
      </w:pPr>
    </w:p>
    <w:p w:rsidR="00C6204B" w:rsidRDefault="00C6204B" w:rsidP="00C6204B">
      <w:pPr>
        <w:pStyle w:val="3"/>
        <w:spacing w:line="240" w:lineRule="auto"/>
        <w:jc w:val="center"/>
        <w:rPr>
          <w:b/>
          <w:bCs/>
          <w:sz w:val="32"/>
        </w:rPr>
      </w:pPr>
    </w:p>
    <w:p w:rsidR="00C6204B" w:rsidRDefault="00C6204B" w:rsidP="00C6204B">
      <w:pPr>
        <w:pStyle w:val="3"/>
        <w:spacing w:line="240" w:lineRule="auto"/>
        <w:jc w:val="center"/>
        <w:rPr>
          <w:b/>
          <w:bCs/>
          <w:sz w:val="32"/>
        </w:rPr>
      </w:pPr>
    </w:p>
    <w:p w:rsidR="00C6204B" w:rsidRDefault="00C6204B" w:rsidP="00C6204B">
      <w:pPr>
        <w:pStyle w:val="3"/>
        <w:spacing w:line="240" w:lineRule="auto"/>
        <w:jc w:val="center"/>
        <w:rPr>
          <w:b/>
          <w:bCs/>
          <w:sz w:val="32"/>
        </w:rPr>
      </w:pPr>
    </w:p>
    <w:p w:rsidR="00C6204B" w:rsidRDefault="00C6204B" w:rsidP="00C6204B">
      <w:pPr>
        <w:pStyle w:val="3"/>
        <w:spacing w:line="240" w:lineRule="auto"/>
        <w:rPr>
          <w:b/>
          <w:bCs/>
          <w:sz w:val="32"/>
        </w:rPr>
      </w:pPr>
      <w:r>
        <w:rPr>
          <w:b/>
          <w:bCs/>
          <w:sz w:val="32"/>
        </w:rPr>
        <w:t xml:space="preserve">               ИССЛЕДОВАТЕЛЬСКАЯ РАБОТА</w:t>
      </w:r>
    </w:p>
    <w:p w:rsidR="00C6204B" w:rsidRDefault="00C6204B" w:rsidP="00C6204B">
      <w:pPr>
        <w:pStyle w:val="3"/>
        <w:spacing w:line="240" w:lineRule="auto"/>
        <w:rPr>
          <w:b/>
          <w:bCs/>
          <w:sz w:val="32"/>
        </w:rPr>
      </w:pPr>
      <w:r>
        <w:rPr>
          <w:b/>
          <w:bCs/>
          <w:sz w:val="32"/>
        </w:rPr>
        <w:t xml:space="preserve">               </w:t>
      </w:r>
    </w:p>
    <w:p w:rsidR="00C6204B" w:rsidRDefault="00C6204B" w:rsidP="00C6204B">
      <w:pPr>
        <w:pStyle w:val="3"/>
        <w:spacing w:line="240" w:lineRule="auto"/>
        <w:rPr>
          <w:b/>
          <w:bCs/>
          <w:sz w:val="32"/>
        </w:rPr>
      </w:pPr>
    </w:p>
    <w:p w:rsidR="004A2F84" w:rsidRDefault="004A2F84" w:rsidP="004A2F8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2F84">
        <w:rPr>
          <w:rFonts w:ascii="Times New Roman" w:hAnsi="Times New Roman" w:cs="Times New Roman"/>
          <w:b/>
          <w:sz w:val="40"/>
          <w:szCs w:val="40"/>
        </w:rPr>
        <w:t xml:space="preserve">"Мое здоровье" </w:t>
      </w:r>
    </w:p>
    <w:p w:rsidR="004A2F84" w:rsidRPr="004A2F84" w:rsidRDefault="004A2F84" w:rsidP="004A2F8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2F84">
        <w:rPr>
          <w:rFonts w:ascii="Times New Roman" w:hAnsi="Times New Roman" w:cs="Times New Roman"/>
          <w:b/>
          <w:sz w:val="40"/>
          <w:szCs w:val="40"/>
        </w:rPr>
        <w:t>на тему "Сколько весит здоровье ученика?"</w:t>
      </w:r>
    </w:p>
    <w:p w:rsidR="00C6204B" w:rsidRDefault="00C6204B" w:rsidP="00C6204B">
      <w:pPr>
        <w:pStyle w:val="3"/>
        <w:spacing w:line="240" w:lineRule="auto"/>
        <w:jc w:val="center"/>
        <w:rPr>
          <w:rFonts w:ascii="Arial" w:hAnsi="Arial" w:cs="Arial"/>
          <w:b/>
          <w:bCs/>
          <w:sz w:val="40"/>
        </w:rPr>
      </w:pPr>
    </w:p>
    <w:p w:rsidR="00C6204B" w:rsidRDefault="00C6204B" w:rsidP="00C6204B">
      <w:pPr>
        <w:pStyle w:val="3"/>
        <w:spacing w:line="240" w:lineRule="auto"/>
        <w:jc w:val="center"/>
        <w:rPr>
          <w:rFonts w:ascii="Arial" w:hAnsi="Arial" w:cs="Arial"/>
          <w:b/>
          <w:bCs/>
          <w:sz w:val="40"/>
        </w:rPr>
      </w:pPr>
    </w:p>
    <w:p w:rsidR="00C6204B" w:rsidRDefault="00C6204B" w:rsidP="00C6204B">
      <w:pPr>
        <w:pStyle w:val="3"/>
        <w:spacing w:line="240" w:lineRule="auto"/>
        <w:jc w:val="center"/>
        <w:rPr>
          <w:rFonts w:ascii="Arial" w:hAnsi="Arial" w:cs="Arial"/>
          <w:b/>
          <w:bCs/>
          <w:sz w:val="40"/>
        </w:rPr>
      </w:pPr>
    </w:p>
    <w:p w:rsidR="00C6204B" w:rsidRDefault="00C6204B" w:rsidP="00C6204B">
      <w:pPr>
        <w:pStyle w:val="3"/>
        <w:spacing w:line="240" w:lineRule="auto"/>
        <w:jc w:val="center"/>
        <w:rPr>
          <w:rFonts w:ascii="Arial" w:hAnsi="Arial" w:cs="Arial"/>
          <w:b/>
          <w:bCs/>
          <w:sz w:val="40"/>
        </w:rPr>
      </w:pPr>
    </w:p>
    <w:p w:rsidR="00C6204B" w:rsidRDefault="00C6204B" w:rsidP="00C6204B">
      <w:pPr>
        <w:pStyle w:val="3"/>
        <w:spacing w:line="240" w:lineRule="auto"/>
        <w:ind w:firstLine="0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                                                      </w:t>
      </w:r>
    </w:p>
    <w:p w:rsidR="00C6204B" w:rsidRDefault="00C6204B" w:rsidP="00C6204B">
      <w:pPr>
        <w:pStyle w:val="3"/>
        <w:spacing w:line="240" w:lineRule="auto"/>
        <w:ind w:firstLine="0"/>
        <w:rPr>
          <w:rFonts w:ascii="Arial" w:hAnsi="Arial" w:cs="Arial"/>
          <w:b/>
          <w:bCs/>
          <w:sz w:val="40"/>
        </w:rPr>
      </w:pPr>
    </w:p>
    <w:p w:rsidR="00C6204B" w:rsidRDefault="00C6204B" w:rsidP="00C6204B">
      <w:pPr>
        <w:pStyle w:val="3"/>
        <w:spacing w:line="240" w:lineRule="auto"/>
        <w:ind w:firstLine="0"/>
        <w:rPr>
          <w:rFonts w:ascii="Arial" w:hAnsi="Arial" w:cs="Arial"/>
          <w:b/>
          <w:bCs/>
          <w:sz w:val="40"/>
        </w:rPr>
      </w:pPr>
    </w:p>
    <w:p w:rsidR="00C6204B" w:rsidRDefault="00C6204B" w:rsidP="00C6204B">
      <w:pPr>
        <w:pStyle w:val="3"/>
        <w:spacing w:line="240" w:lineRule="auto"/>
        <w:ind w:firstLine="0"/>
      </w:pPr>
      <w:r>
        <w:rPr>
          <w:rFonts w:ascii="Arial" w:hAnsi="Arial" w:cs="Arial"/>
          <w:b/>
          <w:bCs/>
          <w:sz w:val="40"/>
        </w:rPr>
        <w:t xml:space="preserve">                       </w:t>
      </w:r>
      <w:r w:rsidR="004A2F84">
        <w:rPr>
          <w:rFonts w:ascii="Arial" w:hAnsi="Arial" w:cs="Arial"/>
          <w:b/>
          <w:bCs/>
          <w:sz w:val="40"/>
        </w:rPr>
        <w:t xml:space="preserve">                               </w:t>
      </w:r>
      <w:r w:rsidR="004A2F84">
        <w:t>Выполнили</w:t>
      </w:r>
      <w:r>
        <w:t>:</w:t>
      </w:r>
    </w:p>
    <w:p w:rsidR="004A2F84" w:rsidRDefault="00C6204B" w:rsidP="00C6204B">
      <w:pPr>
        <w:pStyle w:val="3"/>
        <w:spacing w:line="240" w:lineRule="auto"/>
        <w:ind w:firstLine="0"/>
      </w:pPr>
      <w:r>
        <w:t xml:space="preserve">                                                      </w:t>
      </w:r>
      <w:r w:rsidR="004A2F84">
        <w:t xml:space="preserve">                               Денисенко Мария</w:t>
      </w:r>
    </w:p>
    <w:p w:rsidR="00C6204B" w:rsidRDefault="004A2F84" w:rsidP="00C6204B">
      <w:pPr>
        <w:pStyle w:val="3"/>
        <w:spacing w:line="240" w:lineRule="auto"/>
        <w:ind w:firstLine="0"/>
      </w:pPr>
      <w:r>
        <w:t xml:space="preserve">                                                                                     Еремеева Анастасия</w:t>
      </w:r>
      <w:r w:rsidR="00C6204B">
        <w:t xml:space="preserve">                                                                                         </w:t>
      </w:r>
    </w:p>
    <w:p w:rsidR="004A2F84" w:rsidRDefault="00C6204B" w:rsidP="00C6204B">
      <w:pPr>
        <w:pStyle w:val="3"/>
        <w:spacing w:line="240" w:lineRule="auto"/>
        <w:ind w:firstLine="0"/>
      </w:pPr>
      <w:r>
        <w:t xml:space="preserve">                                                       </w:t>
      </w:r>
      <w:r w:rsidR="004A2F84">
        <w:t xml:space="preserve">                            </w:t>
      </w:r>
      <w:r>
        <w:t xml:space="preserve">  </w:t>
      </w:r>
      <w:r w:rsidR="004A2F84">
        <w:t>учащиеся 3 класса</w:t>
      </w:r>
    </w:p>
    <w:p w:rsidR="00C6204B" w:rsidRDefault="004A2F84" w:rsidP="00C6204B">
      <w:pPr>
        <w:pStyle w:val="3"/>
        <w:spacing w:line="240" w:lineRule="auto"/>
        <w:ind w:firstLine="0"/>
      </w:pPr>
      <w:r>
        <w:t xml:space="preserve">                           </w:t>
      </w:r>
      <w:r w:rsidR="00C6204B">
        <w:t xml:space="preserve">                           </w:t>
      </w:r>
      <w:r>
        <w:t xml:space="preserve">                              </w:t>
      </w:r>
      <w:r w:rsidR="00C6204B">
        <w:t xml:space="preserve"> </w:t>
      </w:r>
      <w:r>
        <w:t>МОУ Снежногорской СОШ</w:t>
      </w:r>
      <w:r w:rsidR="00C6204B">
        <w:t xml:space="preserve">                                                          </w:t>
      </w:r>
    </w:p>
    <w:p w:rsidR="004A2F84" w:rsidRDefault="00C6204B" w:rsidP="00C6204B">
      <w:pPr>
        <w:pStyle w:val="3"/>
        <w:spacing w:line="240" w:lineRule="auto"/>
        <w:ind w:firstLine="0"/>
      </w:pPr>
      <w:r>
        <w:t xml:space="preserve">                                                                                      </w:t>
      </w:r>
      <w:r w:rsidR="004A2F84">
        <w:t>Руководитель</w:t>
      </w:r>
      <w:r>
        <w:t xml:space="preserve">   </w:t>
      </w:r>
    </w:p>
    <w:p w:rsidR="00C6204B" w:rsidRDefault="004A2F84" w:rsidP="00C6204B">
      <w:pPr>
        <w:pStyle w:val="3"/>
        <w:spacing w:line="240" w:lineRule="auto"/>
        <w:ind w:firstLine="0"/>
      </w:pPr>
      <w:r>
        <w:t xml:space="preserve">                                                                                      Мартыненко М.В.</w:t>
      </w:r>
      <w:r w:rsidR="00C6204B">
        <w:t xml:space="preserve">                          </w:t>
      </w:r>
    </w:p>
    <w:p w:rsidR="00C6204B" w:rsidRDefault="00C6204B" w:rsidP="004A2F84">
      <w:pPr>
        <w:pStyle w:val="3"/>
        <w:spacing w:line="240" w:lineRule="auto"/>
        <w:ind w:firstLine="0"/>
      </w:pPr>
      <w:r>
        <w:t xml:space="preserve">                                                                                      </w:t>
      </w:r>
      <w:r w:rsidR="004A2F84">
        <w:t xml:space="preserve">учитель начальных классов                                       </w:t>
      </w:r>
      <w:r>
        <w:t xml:space="preserve">   </w:t>
      </w:r>
    </w:p>
    <w:p w:rsidR="00C6204B" w:rsidRDefault="00C6204B" w:rsidP="00C6204B">
      <w:pPr>
        <w:pStyle w:val="3"/>
        <w:spacing w:line="240" w:lineRule="auto"/>
        <w:jc w:val="center"/>
        <w:rPr>
          <w:b/>
          <w:bCs/>
          <w:sz w:val="24"/>
        </w:rPr>
      </w:pPr>
      <w:r>
        <w:t xml:space="preserve">                                                                                                                     </w:t>
      </w:r>
    </w:p>
    <w:p w:rsidR="00C6204B" w:rsidRDefault="00C6204B" w:rsidP="00C6204B">
      <w:pPr>
        <w:pStyle w:val="3"/>
        <w:spacing w:line="240" w:lineRule="auto"/>
        <w:ind w:left="900" w:firstLine="0"/>
        <w:jc w:val="center"/>
        <w:rPr>
          <w:b/>
          <w:bCs/>
          <w:sz w:val="24"/>
        </w:rPr>
      </w:pPr>
    </w:p>
    <w:p w:rsidR="00C6204B" w:rsidRDefault="00C6204B" w:rsidP="00C6204B">
      <w:pPr>
        <w:pStyle w:val="3"/>
        <w:spacing w:line="240" w:lineRule="auto"/>
        <w:ind w:left="900" w:firstLine="0"/>
        <w:jc w:val="center"/>
        <w:rPr>
          <w:b/>
          <w:bCs/>
          <w:sz w:val="24"/>
        </w:rPr>
      </w:pPr>
    </w:p>
    <w:p w:rsidR="00C6204B" w:rsidRDefault="00C6204B" w:rsidP="00C6204B">
      <w:pPr>
        <w:pStyle w:val="3"/>
        <w:spacing w:line="240" w:lineRule="auto"/>
        <w:ind w:left="900" w:firstLine="0"/>
        <w:jc w:val="center"/>
        <w:rPr>
          <w:b/>
          <w:bCs/>
          <w:sz w:val="24"/>
        </w:rPr>
      </w:pPr>
    </w:p>
    <w:p w:rsidR="00C6204B" w:rsidRDefault="00C6204B" w:rsidP="00C6204B">
      <w:pPr>
        <w:pStyle w:val="3"/>
        <w:spacing w:line="240" w:lineRule="auto"/>
        <w:ind w:left="900" w:firstLine="0"/>
        <w:jc w:val="center"/>
        <w:rPr>
          <w:b/>
          <w:bCs/>
          <w:sz w:val="24"/>
        </w:rPr>
      </w:pPr>
    </w:p>
    <w:p w:rsidR="004A2F84" w:rsidRDefault="004A2F84" w:rsidP="004A2F84">
      <w:pPr>
        <w:pStyle w:val="3"/>
        <w:ind w:firstLine="0"/>
        <w:jc w:val="center"/>
      </w:pPr>
      <w:r>
        <w:t>2</w:t>
      </w:r>
      <w:r w:rsidR="00C6204B" w:rsidRPr="00E26D7B">
        <w:t>012</w:t>
      </w:r>
      <w:r w:rsidR="00320A7A">
        <w:t xml:space="preserve"> г.</w:t>
      </w:r>
    </w:p>
    <w:p w:rsidR="00320A7A" w:rsidRPr="004A2F84" w:rsidRDefault="00320A7A" w:rsidP="004A2F84">
      <w:pPr>
        <w:pStyle w:val="3"/>
        <w:ind w:firstLine="0"/>
        <w:jc w:val="center"/>
      </w:pPr>
    </w:p>
    <w:p w:rsidR="00523AA4" w:rsidRPr="00523AA4" w:rsidRDefault="00C6204B" w:rsidP="004A2F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Актуальность</w:t>
      </w:r>
    </w:p>
    <w:p w:rsidR="00591373" w:rsidRPr="00523AA4" w:rsidRDefault="00591373" w:rsidP="00523AA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AA4">
        <w:rPr>
          <w:rFonts w:ascii="Times New Roman" w:hAnsi="Times New Roman" w:cs="Times New Roman"/>
          <w:sz w:val="28"/>
          <w:szCs w:val="28"/>
        </w:rPr>
        <w:t xml:space="preserve">Нас волнует здоровье школьника – здоровье будущего поколения. </w:t>
      </w:r>
    </w:p>
    <w:p w:rsidR="00591373" w:rsidRPr="00523AA4" w:rsidRDefault="00591373" w:rsidP="0052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>В данном исследовании мы рассматриваем такие вопросы: Как тяжелый ранец влияет на осанку ребенка? Сколько должен весить ранец? Как правильно выбрать ранец?</w:t>
      </w:r>
    </w:p>
    <w:p w:rsidR="00591373" w:rsidRPr="00523AA4" w:rsidRDefault="00591373" w:rsidP="00523AA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AA4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</w:t>
      </w:r>
    </w:p>
    <w:p w:rsidR="00523AA4" w:rsidRPr="00523AA4" w:rsidRDefault="00591373" w:rsidP="0052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>Активизировать познавательную деятельность учеников при изучении темы “ Человек ”, обратить внимание на сбережение своего здоровья (осанки) путем ежедневного контроля тяжестей за спиной.</w:t>
      </w:r>
    </w:p>
    <w:p w:rsidR="00591373" w:rsidRPr="00523AA4" w:rsidRDefault="00591373" w:rsidP="00523A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3AA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</w:t>
      </w:r>
    </w:p>
    <w:p w:rsidR="00591373" w:rsidRPr="00523AA4" w:rsidRDefault="00591373" w:rsidP="001E72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>1. Проанализировать данные в медицинской литературе по теме исследования.</w:t>
      </w:r>
    </w:p>
    <w:p w:rsidR="00591373" w:rsidRPr="00523AA4" w:rsidRDefault="00591373" w:rsidP="001E72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>2. Описать, как влияют тяжелые ранцы на растущий организм ребенка, к каким последствиям это приводит.</w:t>
      </w:r>
    </w:p>
    <w:p w:rsidR="00591373" w:rsidRPr="00523AA4" w:rsidRDefault="00591373" w:rsidP="001E72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>3. Доказать, что тяжелый портфель вредит здоровью.</w:t>
      </w:r>
    </w:p>
    <w:p w:rsidR="00591373" w:rsidRPr="00E776CC" w:rsidRDefault="00591373" w:rsidP="00E776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>4. Предложить свои способы решения проблемы.</w:t>
      </w:r>
    </w:p>
    <w:p w:rsidR="00591373" w:rsidRPr="00523AA4" w:rsidRDefault="00591373" w:rsidP="00591373">
      <w:pPr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b/>
          <w:sz w:val="28"/>
          <w:szCs w:val="28"/>
          <w:u w:val="single"/>
        </w:rPr>
        <w:t>Объект исследования</w:t>
      </w:r>
      <w:r w:rsidRPr="00523AA4">
        <w:rPr>
          <w:rFonts w:ascii="Times New Roman" w:hAnsi="Times New Roman" w:cs="Times New Roman"/>
          <w:sz w:val="28"/>
          <w:szCs w:val="28"/>
        </w:rPr>
        <w:t xml:space="preserve">: </w:t>
      </w:r>
      <w:r w:rsidR="00E776CC">
        <w:rPr>
          <w:rFonts w:ascii="Times New Roman" w:hAnsi="Times New Roman" w:cs="Times New Roman"/>
          <w:sz w:val="28"/>
          <w:szCs w:val="28"/>
        </w:rPr>
        <w:t>учащиеся</w:t>
      </w:r>
      <w:r w:rsidRPr="00523AA4">
        <w:rPr>
          <w:rFonts w:ascii="Times New Roman" w:hAnsi="Times New Roman" w:cs="Times New Roman"/>
          <w:sz w:val="28"/>
          <w:szCs w:val="28"/>
        </w:rPr>
        <w:t>.</w:t>
      </w:r>
    </w:p>
    <w:p w:rsidR="00591373" w:rsidRPr="00523AA4" w:rsidRDefault="00591373" w:rsidP="00591373">
      <w:pPr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b/>
          <w:sz w:val="28"/>
          <w:szCs w:val="28"/>
          <w:u w:val="single"/>
        </w:rPr>
        <w:t>Предмет исследования</w:t>
      </w:r>
      <w:r w:rsidRPr="00523AA4">
        <w:rPr>
          <w:rFonts w:ascii="Times New Roman" w:hAnsi="Times New Roman" w:cs="Times New Roman"/>
          <w:sz w:val="28"/>
          <w:szCs w:val="28"/>
        </w:rPr>
        <w:t>: осанка школьника – основа здоровья.</w:t>
      </w:r>
    </w:p>
    <w:p w:rsidR="00591373" w:rsidRPr="00523AA4" w:rsidRDefault="00591373" w:rsidP="00591373">
      <w:pPr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b/>
          <w:sz w:val="28"/>
          <w:szCs w:val="28"/>
          <w:u w:val="single"/>
        </w:rPr>
        <w:t>Участники исследования</w:t>
      </w:r>
      <w:r w:rsidRPr="00523AA4">
        <w:rPr>
          <w:rFonts w:ascii="Times New Roman" w:hAnsi="Times New Roman" w:cs="Times New Roman"/>
          <w:sz w:val="28"/>
          <w:szCs w:val="28"/>
        </w:rPr>
        <w:t xml:space="preserve">: учащиеся 1-4-х классов </w:t>
      </w:r>
      <w:r w:rsidR="001E72A8" w:rsidRPr="00523AA4">
        <w:rPr>
          <w:rFonts w:ascii="Times New Roman" w:hAnsi="Times New Roman" w:cs="Times New Roman"/>
          <w:sz w:val="28"/>
          <w:szCs w:val="28"/>
        </w:rPr>
        <w:t>МОУ Снежногорской СОШ</w:t>
      </w:r>
      <w:r w:rsidRPr="00523A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AA4" w:rsidRPr="00523AA4" w:rsidRDefault="00591373" w:rsidP="00523AA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AA4">
        <w:rPr>
          <w:rFonts w:ascii="Times New Roman" w:hAnsi="Times New Roman" w:cs="Times New Roman"/>
          <w:b/>
          <w:sz w:val="28"/>
          <w:szCs w:val="28"/>
          <w:u w:val="single"/>
        </w:rPr>
        <w:t>Гипотеза исследования.</w:t>
      </w:r>
    </w:p>
    <w:p w:rsidR="00591373" w:rsidRPr="00523AA4" w:rsidRDefault="00591373" w:rsidP="00523AA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AA4">
        <w:rPr>
          <w:rFonts w:ascii="Times New Roman" w:hAnsi="Times New Roman" w:cs="Times New Roman"/>
          <w:sz w:val="28"/>
          <w:szCs w:val="28"/>
        </w:rPr>
        <w:t>Мы предполагаем, что тяжелый ранец вредит здоровью.</w:t>
      </w:r>
    </w:p>
    <w:p w:rsidR="00591373" w:rsidRPr="00523AA4" w:rsidRDefault="00591373" w:rsidP="00523AA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AA4">
        <w:rPr>
          <w:rFonts w:ascii="Times New Roman" w:hAnsi="Times New Roman" w:cs="Times New Roman"/>
          <w:b/>
          <w:sz w:val="28"/>
          <w:szCs w:val="28"/>
          <w:u w:val="single"/>
        </w:rPr>
        <w:t>Методы исследования.</w:t>
      </w:r>
    </w:p>
    <w:p w:rsidR="00591373" w:rsidRPr="00523AA4" w:rsidRDefault="00591373" w:rsidP="0052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>Анализ; опрос; наблюдение; сбор информации из книг, журналов, газет; эксперимент.</w:t>
      </w:r>
    </w:p>
    <w:p w:rsidR="00591373" w:rsidRPr="00523AA4" w:rsidRDefault="00591373" w:rsidP="005913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AA4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исследования.</w:t>
      </w:r>
    </w:p>
    <w:p w:rsidR="00591373" w:rsidRPr="00523AA4" w:rsidRDefault="00591373" w:rsidP="00591373">
      <w:pPr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 xml:space="preserve">“ А что у вас, ребята, в рюкзаках?” Правильная осанка формируется </w:t>
      </w:r>
      <w:proofErr w:type="gramStart"/>
      <w:r w:rsidRPr="00523AA4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523AA4">
        <w:rPr>
          <w:rFonts w:ascii="Times New Roman" w:hAnsi="Times New Roman" w:cs="Times New Roman"/>
          <w:sz w:val="28"/>
          <w:szCs w:val="28"/>
        </w:rPr>
        <w:t xml:space="preserve"> годы жизни. Но наиболее важный период– </w:t>
      </w:r>
      <w:proofErr w:type="gramStart"/>
      <w:r w:rsidRPr="00523AA4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End"/>
      <w:r w:rsidRPr="00523AA4">
        <w:rPr>
          <w:rFonts w:ascii="Times New Roman" w:hAnsi="Times New Roman" w:cs="Times New Roman"/>
          <w:sz w:val="28"/>
          <w:szCs w:val="28"/>
        </w:rPr>
        <w:t>4 до 10 лет, когда быстро развиваются механизмы, обеспечивающие вертикальную позу. На формирование неправильной осанки оказывают влияние хронические заболевания, недостаточный по времени отдых и пассивные формы его проведения, неправильное положение тела во время занятий, несоответствующая росту мебель, неудобная обувь и одежда. В группу риска входят близорукие, быстрорастущие дети, а также дети с частыми болями в животе.</w:t>
      </w:r>
      <w:r w:rsidR="00523AA4" w:rsidRPr="00523AA4">
        <w:rPr>
          <w:rFonts w:ascii="Times New Roman" w:hAnsi="Times New Roman" w:cs="Times New Roman"/>
          <w:sz w:val="28"/>
          <w:szCs w:val="28"/>
        </w:rPr>
        <w:t xml:space="preserve">     </w:t>
      </w:r>
      <w:r w:rsidRPr="00523AA4">
        <w:rPr>
          <w:rFonts w:ascii="Times New Roman" w:hAnsi="Times New Roman" w:cs="Times New Roman"/>
          <w:sz w:val="28"/>
          <w:szCs w:val="28"/>
        </w:rPr>
        <w:t>Осанку школьникам портят тяжелые ранцы и особенно – портфели. Регулярная ассиметричная нагрузка на неокрепший позвоночник чревата неприятностями на всю дальнейшую жизнь.</w:t>
      </w:r>
    </w:p>
    <w:p w:rsidR="00591373" w:rsidRPr="00523AA4" w:rsidRDefault="00591373" w:rsidP="005913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AA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Выбираем ранец</w:t>
      </w:r>
    </w:p>
    <w:p w:rsidR="00591373" w:rsidRPr="00523AA4" w:rsidRDefault="00591373" w:rsidP="00591373">
      <w:pPr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>Конечно, ранец предпочтительнее портфеля: нагрузка распределена равномерно, руки свободны. Но как его правильно выбрать? Ведь магазины и рынки предлагают так много разных вариантов!</w:t>
      </w:r>
    </w:p>
    <w:p w:rsidR="00591373" w:rsidRPr="00523AA4" w:rsidRDefault="00591373" w:rsidP="00591373">
      <w:pPr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 xml:space="preserve">При покупке следует обращать внимание не только на красоту и яркость, но, прежде всего, его функциональные качества. Для изготовления ранцев сейчас, как правило, используются различные кожзаменители или синтетические ткани. Эти материалы должны быть легкими, прочными, с водоотталкивающей пропиткой или покрытием, удобными для очистки. Для наших холодных зим важно еще и такое качество, как морозоустойчивость. Иначе на морозе ранец </w:t>
      </w:r>
      <w:proofErr w:type="gramStart"/>
      <w:r w:rsidRPr="00523AA4">
        <w:rPr>
          <w:rFonts w:ascii="Times New Roman" w:hAnsi="Times New Roman" w:cs="Times New Roman"/>
          <w:sz w:val="28"/>
          <w:szCs w:val="28"/>
        </w:rPr>
        <w:t>затвердеет</w:t>
      </w:r>
      <w:proofErr w:type="gramEnd"/>
      <w:r w:rsidRPr="00523AA4">
        <w:rPr>
          <w:rFonts w:ascii="Times New Roman" w:hAnsi="Times New Roman" w:cs="Times New Roman"/>
          <w:sz w:val="28"/>
          <w:szCs w:val="28"/>
        </w:rPr>
        <w:t xml:space="preserve"> и будет напоминать ледяную корку. Да и срок службы такого ранца невелик. Чаще всего подобными недостатками страдают рюкзаки и сумки, которые привозят к нам из тех стран, где круглый год лето. </w:t>
      </w:r>
    </w:p>
    <w:p w:rsidR="00591373" w:rsidRPr="00E776CC" w:rsidRDefault="00591373" w:rsidP="005913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76CC">
        <w:rPr>
          <w:rFonts w:ascii="Times New Roman" w:hAnsi="Times New Roman" w:cs="Times New Roman"/>
          <w:b/>
          <w:sz w:val="28"/>
          <w:szCs w:val="28"/>
          <w:u w:val="single"/>
        </w:rPr>
        <w:t>На все есть свои нормы.</w:t>
      </w:r>
    </w:p>
    <w:p w:rsidR="00591373" w:rsidRPr="00523AA4" w:rsidRDefault="00591373" w:rsidP="00591373">
      <w:pPr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>Год от года школьные ранцы становятся тяжелее. Исслед</w:t>
      </w:r>
      <w:r w:rsidR="001E72A8" w:rsidRPr="00523AA4">
        <w:rPr>
          <w:rFonts w:ascii="Times New Roman" w:hAnsi="Times New Roman" w:cs="Times New Roman"/>
          <w:sz w:val="28"/>
          <w:szCs w:val="28"/>
        </w:rPr>
        <w:t xml:space="preserve">ования, проведенные </w:t>
      </w:r>
      <w:r w:rsidRPr="00523AA4">
        <w:rPr>
          <w:rFonts w:ascii="Times New Roman" w:hAnsi="Times New Roman" w:cs="Times New Roman"/>
          <w:sz w:val="28"/>
          <w:szCs w:val="28"/>
        </w:rPr>
        <w:t xml:space="preserve"> в ряде школ, показали, что вес ранца с учебниками учеников начальной школы, как правило, достигает </w:t>
      </w:r>
      <w:r w:rsidR="001E72A8" w:rsidRPr="00523AA4">
        <w:rPr>
          <w:rFonts w:ascii="Times New Roman" w:hAnsi="Times New Roman" w:cs="Times New Roman"/>
          <w:sz w:val="28"/>
          <w:szCs w:val="28"/>
        </w:rPr>
        <w:t>3</w:t>
      </w:r>
      <w:r w:rsidRPr="00523AA4">
        <w:rPr>
          <w:rFonts w:ascii="Times New Roman" w:hAnsi="Times New Roman" w:cs="Times New Roman"/>
          <w:sz w:val="28"/>
          <w:szCs w:val="28"/>
        </w:rPr>
        <w:t>-</w:t>
      </w:r>
      <w:r w:rsidR="001E72A8" w:rsidRPr="00523AA4">
        <w:rPr>
          <w:rFonts w:ascii="Times New Roman" w:hAnsi="Times New Roman" w:cs="Times New Roman"/>
          <w:sz w:val="28"/>
          <w:szCs w:val="28"/>
        </w:rPr>
        <w:t>5</w:t>
      </w:r>
      <w:r w:rsidRPr="00523AA4">
        <w:rPr>
          <w:rFonts w:ascii="Times New Roman" w:hAnsi="Times New Roman" w:cs="Times New Roman"/>
          <w:sz w:val="28"/>
          <w:szCs w:val="28"/>
        </w:rPr>
        <w:t xml:space="preserve"> кг, что в 2,5-3 раза превышает допустимые гигиенические нормы. Это связано, прежде всего, с увеличением количества учебных дисциплин, а также с большой вариативностью учебников и учебных пособий. Издатели не всегда придерживаются гигиенических рекомендаций в отношении веса изданий, превышая его из коммерческих соображений. С 1998 года введены в действие санитарные правила и нормы – “Гигиенические требования к изданиям учебников для общего и начального профессионального образования”, в которых регламентирован вес учебного издания для каждой возрастной группы. Он не должен превышать для учащихся: </w:t>
      </w:r>
    </w:p>
    <w:p w:rsidR="00591373" w:rsidRPr="00523AA4" w:rsidRDefault="00591373" w:rsidP="001E72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>1-4-х классов – 300г;</w:t>
      </w:r>
    </w:p>
    <w:p w:rsidR="00591373" w:rsidRPr="00523AA4" w:rsidRDefault="00591373" w:rsidP="001E72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 xml:space="preserve"> 5-6-х классов – 400г;</w:t>
      </w:r>
    </w:p>
    <w:p w:rsidR="00591373" w:rsidRPr="00523AA4" w:rsidRDefault="00591373" w:rsidP="001E72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 xml:space="preserve"> 7-8-х классов – 500г;</w:t>
      </w:r>
    </w:p>
    <w:p w:rsidR="00591373" w:rsidRPr="00523AA4" w:rsidRDefault="00591373" w:rsidP="001E72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 xml:space="preserve"> 10-11-х классов– 600г. </w:t>
      </w:r>
    </w:p>
    <w:p w:rsidR="00591373" w:rsidRPr="00523AA4" w:rsidRDefault="00591373" w:rsidP="0059137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3AA4">
        <w:rPr>
          <w:rFonts w:ascii="Times New Roman" w:hAnsi="Times New Roman" w:cs="Times New Roman"/>
          <w:sz w:val="28"/>
          <w:szCs w:val="28"/>
          <w:u w:val="single"/>
        </w:rPr>
        <w:t>Угроза за спиной</w:t>
      </w:r>
    </w:p>
    <w:p w:rsidR="00591373" w:rsidRPr="00523AA4" w:rsidRDefault="00591373" w:rsidP="00591373">
      <w:pPr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>Подавляющее большинство школьников носят ранцы, которые причиняют вред их здоровью, потому что ежедневная ученическая ноша слишком тяжела!</w:t>
      </w:r>
    </w:p>
    <w:p w:rsidR="00591373" w:rsidRPr="00523AA4" w:rsidRDefault="00591373" w:rsidP="00591373">
      <w:pPr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lastRenderedPageBreak/>
        <w:t xml:space="preserve">Ученные в ходе эксперимента оснастили лямки ранцев специальными датчиками и контролировали детей, которые носили поклажу, весившую 10, 20, 30% веса их тела. Выяснилось, что чем тяжелее она была, тем выразительнее становились боли в спине. Начиная с 20% , давление ранца на левое плечо достигало 70 мм </w:t>
      </w:r>
      <w:proofErr w:type="spellStart"/>
      <w:r w:rsidRPr="00523AA4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523AA4">
        <w:rPr>
          <w:rFonts w:ascii="Times New Roman" w:hAnsi="Times New Roman" w:cs="Times New Roman"/>
          <w:sz w:val="28"/>
          <w:szCs w:val="28"/>
        </w:rPr>
        <w:t xml:space="preserve">. ст., а на правое – 110 мм </w:t>
      </w:r>
      <w:proofErr w:type="spellStart"/>
      <w:r w:rsidRPr="00523AA4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523AA4">
        <w:rPr>
          <w:rFonts w:ascii="Times New Roman" w:hAnsi="Times New Roman" w:cs="Times New Roman"/>
          <w:sz w:val="28"/>
          <w:szCs w:val="28"/>
        </w:rPr>
        <w:t>. ст. Это в 2-3 раза больше предельного давления, которое приводит к нарушению кровообращения в организме! А средний вес школьного ранца обычно составляет 22% веса ученика.</w:t>
      </w:r>
      <w:r w:rsidR="001E72A8" w:rsidRPr="00523AA4">
        <w:rPr>
          <w:rFonts w:ascii="Times New Roman" w:hAnsi="Times New Roman" w:cs="Times New Roman"/>
          <w:sz w:val="28"/>
          <w:szCs w:val="28"/>
        </w:rPr>
        <w:t xml:space="preserve">  </w:t>
      </w:r>
      <w:r w:rsidRPr="00523AA4">
        <w:rPr>
          <w:rFonts w:ascii="Times New Roman" w:hAnsi="Times New Roman" w:cs="Times New Roman"/>
          <w:sz w:val="28"/>
          <w:szCs w:val="28"/>
        </w:rPr>
        <w:t>Кроме того, перекос правого плеча ведет еще и к нарушениям осанки.</w:t>
      </w:r>
    </w:p>
    <w:p w:rsidR="00591373" w:rsidRPr="00E776CC" w:rsidRDefault="00591373" w:rsidP="005913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76CC">
        <w:rPr>
          <w:rFonts w:ascii="Times New Roman" w:hAnsi="Times New Roman" w:cs="Times New Roman"/>
          <w:b/>
          <w:sz w:val="28"/>
          <w:szCs w:val="28"/>
          <w:u w:val="single"/>
        </w:rPr>
        <w:t>Наш эксперимент</w:t>
      </w:r>
    </w:p>
    <w:p w:rsidR="00591373" w:rsidRPr="00523AA4" w:rsidRDefault="00591373" w:rsidP="00591373">
      <w:pPr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 xml:space="preserve">Изучив различную литературу по теме, мы решили провести эксперимент </w:t>
      </w:r>
      <w:r w:rsidR="001E72A8" w:rsidRPr="00523AA4">
        <w:rPr>
          <w:rFonts w:ascii="Times New Roman" w:hAnsi="Times New Roman" w:cs="Times New Roman"/>
          <w:sz w:val="28"/>
          <w:szCs w:val="28"/>
        </w:rPr>
        <w:t>в 1-4 классах</w:t>
      </w:r>
      <w:r w:rsidRPr="00523AA4">
        <w:rPr>
          <w:rFonts w:ascii="Times New Roman" w:hAnsi="Times New Roman" w:cs="Times New Roman"/>
          <w:sz w:val="28"/>
          <w:szCs w:val="28"/>
        </w:rPr>
        <w:t>. В эксперименте участвовало 1</w:t>
      </w:r>
      <w:r w:rsidR="001E72A8" w:rsidRPr="00523AA4">
        <w:rPr>
          <w:rFonts w:ascii="Times New Roman" w:hAnsi="Times New Roman" w:cs="Times New Roman"/>
          <w:sz w:val="28"/>
          <w:szCs w:val="28"/>
        </w:rPr>
        <w:t>7</w:t>
      </w:r>
      <w:r w:rsidRPr="00523AA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E72A8" w:rsidRPr="00523AA4" w:rsidRDefault="00591373" w:rsidP="00591373">
      <w:pPr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 xml:space="preserve">Всего было исследовано </w:t>
      </w:r>
      <w:r w:rsidR="001E72A8" w:rsidRPr="00523AA4">
        <w:rPr>
          <w:rFonts w:ascii="Times New Roman" w:hAnsi="Times New Roman" w:cs="Times New Roman"/>
          <w:sz w:val="28"/>
          <w:szCs w:val="28"/>
        </w:rPr>
        <w:t>17</w:t>
      </w:r>
      <w:r w:rsidRPr="00523AA4">
        <w:rPr>
          <w:rFonts w:ascii="Times New Roman" w:hAnsi="Times New Roman" w:cs="Times New Roman"/>
          <w:sz w:val="28"/>
          <w:szCs w:val="28"/>
        </w:rPr>
        <w:t xml:space="preserve"> ранцев и их содержание.</w:t>
      </w:r>
    </w:p>
    <w:p w:rsidR="00591373" w:rsidRPr="00E776CC" w:rsidRDefault="00591373" w:rsidP="005913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76CC">
        <w:rPr>
          <w:rFonts w:ascii="Times New Roman" w:hAnsi="Times New Roman" w:cs="Times New Roman"/>
          <w:b/>
          <w:sz w:val="28"/>
          <w:szCs w:val="28"/>
          <w:u w:val="single"/>
        </w:rPr>
        <w:t>План эксперимента</w:t>
      </w:r>
    </w:p>
    <w:p w:rsidR="00591373" w:rsidRPr="00523AA4" w:rsidRDefault="00591373" w:rsidP="00591373">
      <w:pPr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 xml:space="preserve">1. Узнать у медицинского работника </w:t>
      </w:r>
      <w:proofErr w:type="spellStart"/>
      <w:r w:rsidR="001E72A8" w:rsidRPr="00523AA4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1E72A8" w:rsidRPr="00523AA4">
        <w:rPr>
          <w:rFonts w:ascii="Times New Roman" w:hAnsi="Times New Roman" w:cs="Times New Roman"/>
          <w:sz w:val="28"/>
          <w:szCs w:val="28"/>
        </w:rPr>
        <w:t xml:space="preserve"> </w:t>
      </w:r>
      <w:r w:rsidRPr="00523AA4">
        <w:rPr>
          <w:rFonts w:ascii="Times New Roman" w:hAnsi="Times New Roman" w:cs="Times New Roman"/>
          <w:sz w:val="28"/>
          <w:szCs w:val="28"/>
        </w:rPr>
        <w:t xml:space="preserve"> информацию о состоянии опорно-двигательной системы, в частности об осанке, ребят </w:t>
      </w:r>
      <w:r w:rsidR="004E74E1">
        <w:rPr>
          <w:rFonts w:ascii="Times New Roman" w:hAnsi="Times New Roman" w:cs="Times New Roman"/>
          <w:sz w:val="28"/>
          <w:szCs w:val="28"/>
        </w:rPr>
        <w:t>начальных  классов</w:t>
      </w:r>
      <w:r w:rsidRPr="00523AA4">
        <w:rPr>
          <w:rFonts w:ascii="Times New Roman" w:hAnsi="Times New Roman" w:cs="Times New Roman"/>
          <w:sz w:val="28"/>
          <w:szCs w:val="28"/>
        </w:rPr>
        <w:t>.</w:t>
      </w:r>
    </w:p>
    <w:p w:rsidR="00591373" w:rsidRPr="00523AA4" w:rsidRDefault="00591373" w:rsidP="00591373">
      <w:pPr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 xml:space="preserve">2. Взвесить ранцы без школьных принадлежностей у учеников </w:t>
      </w:r>
      <w:r w:rsidR="004E74E1">
        <w:rPr>
          <w:rFonts w:ascii="Times New Roman" w:hAnsi="Times New Roman" w:cs="Times New Roman"/>
          <w:sz w:val="28"/>
          <w:szCs w:val="28"/>
        </w:rPr>
        <w:t>начальных классов</w:t>
      </w:r>
      <w:r w:rsidRPr="00523AA4">
        <w:rPr>
          <w:rFonts w:ascii="Times New Roman" w:hAnsi="Times New Roman" w:cs="Times New Roman"/>
          <w:sz w:val="28"/>
          <w:szCs w:val="28"/>
        </w:rPr>
        <w:t>.</w:t>
      </w:r>
    </w:p>
    <w:p w:rsidR="00591373" w:rsidRPr="00523AA4" w:rsidRDefault="00591373" w:rsidP="00591373">
      <w:pPr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>3. Проверить вес учебных пособий, необходимых по программе, и сравнить их с гигиеническими нормами.</w:t>
      </w:r>
    </w:p>
    <w:p w:rsidR="00591373" w:rsidRPr="00523AA4" w:rsidRDefault="00591373" w:rsidP="00591373">
      <w:pPr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>4. В течение недели наблюдать за изменением веса ранца в связи с учебными нагрузками.</w:t>
      </w:r>
    </w:p>
    <w:p w:rsidR="00591373" w:rsidRPr="00523AA4" w:rsidRDefault="00591373" w:rsidP="00591373">
      <w:pPr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 xml:space="preserve">5. Подвести итоги по позициям: </w:t>
      </w:r>
    </w:p>
    <w:p w:rsidR="00591373" w:rsidRPr="00523AA4" w:rsidRDefault="00591373" w:rsidP="00591373">
      <w:pPr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>– самый правильный ранец (до 0,5 кг);</w:t>
      </w:r>
    </w:p>
    <w:p w:rsidR="00591373" w:rsidRPr="00523AA4" w:rsidRDefault="00591373" w:rsidP="00591373">
      <w:pPr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>– самый легкий портфель;</w:t>
      </w:r>
    </w:p>
    <w:p w:rsidR="00591373" w:rsidRPr="00523AA4" w:rsidRDefault="00591373" w:rsidP="00591373">
      <w:pPr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>– самый тяжелый ранец;</w:t>
      </w:r>
    </w:p>
    <w:p w:rsidR="00591373" w:rsidRPr="00523AA4" w:rsidRDefault="00591373" w:rsidP="00591373">
      <w:pPr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>– самый тяжелый ранец с принадлежностями;</w:t>
      </w:r>
    </w:p>
    <w:p w:rsidR="00591373" w:rsidRPr="00523AA4" w:rsidRDefault="00591373" w:rsidP="00591373">
      <w:pPr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>– самый легкий ранец с принадлежностями;</w:t>
      </w:r>
    </w:p>
    <w:p w:rsidR="00591373" w:rsidRPr="00523AA4" w:rsidRDefault="00591373" w:rsidP="00591373">
      <w:pPr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>– самый тяжелый учебник;</w:t>
      </w:r>
    </w:p>
    <w:p w:rsidR="00591373" w:rsidRPr="00523AA4" w:rsidRDefault="00591373" w:rsidP="00591373">
      <w:pPr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lastRenderedPageBreak/>
        <w:t>– самый “тяжелый” учебный день</w:t>
      </w:r>
    </w:p>
    <w:p w:rsidR="00591373" w:rsidRPr="00523AA4" w:rsidRDefault="00591373" w:rsidP="00591373">
      <w:pPr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>– самый “ легкий” учебный день.</w:t>
      </w:r>
    </w:p>
    <w:p w:rsidR="00591373" w:rsidRPr="00523AA4" w:rsidRDefault="00591373" w:rsidP="00591373">
      <w:pPr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>6. Дать рекомендации детям, родителям и учителям.</w:t>
      </w:r>
    </w:p>
    <w:p w:rsidR="00591373" w:rsidRPr="00523AA4" w:rsidRDefault="00591373" w:rsidP="00591373">
      <w:pPr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>Как же сохранить здоровье ученика и не усугубить эту проблему, нося ежедневно тяжелую поклажу за спиной?</w:t>
      </w:r>
    </w:p>
    <w:p w:rsidR="00E776CC" w:rsidRDefault="00591373" w:rsidP="00591373">
      <w:pPr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 xml:space="preserve">Для этого мы рассчитали правильный вес ранца с принадлежностями по формуле: вес ранца меньше 10% веса ученика, т.е. вес ученика (в килограммах) надо умножить на 10 и разделить на 100. </w:t>
      </w:r>
    </w:p>
    <w:p w:rsidR="00591373" w:rsidRPr="00523AA4" w:rsidRDefault="00591373" w:rsidP="00591373">
      <w:pPr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>Проанализировав все данные исследования, мы выяснили, что у:</w:t>
      </w:r>
    </w:p>
    <w:p w:rsidR="00591373" w:rsidRPr="00523AA4" w:rsidRDefault="00B11A1E" w:rsidP="00366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Трех </w:t>
      </w:r>
      <w:r w:rsidR="004E74E1">
        <w:rPr>
          <w:rFonts w:ascii="Times New Roman" w:hAnsi="Times New Roman" w:cs="Times New Roman"/>
          <w:sz w:val="28"/>
          <w:szCs w:val="28"/>
        </w:rPr>
        <w:t xml:space="preserve"> учеников вес ранца соответствует их данным, а у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4E74E1">
        <w:rPr>
          <w:rFonts w:ascii="Times New Roman" w:hAnsi="Times New Roman" w:cs="Times New Roman"/>
          <w:sz w:val="28"/>
          <w:szCs w:val="28"/>
        </w:rPr>
        <w:t xml:space="preserve"> учащихся – превышает норму, что вызывает риск заболевания опорно-двигательной системы, в частности осанки. </w:t>
      </w:r>
    </w:p>
    <w:p w:rsidR="00591373" w:rsidRPr="00523AA4" w:rsidRDefault="00591373" w:rsidP="00591373">
      <w:pPr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>Мы увидели, что вес правильного ранца далеко не всегда соответствует его реальному весу.</w:t>
      </w:r>
    </w:p>
    <w:p w:rsidR="00591373" w:rsidRPr="00523AA4" w:rsidRDefault="00591373" w:rsidP="00591373">
      <w:pPr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 xml:space="preserve">Мы решили выяснить: может быть, причина излишней нагрузки – в том, что сам ранец слишком тяжел и взвесили все ранцы без школьных принадлежностей. Результаты приведены в таблице 5. </w:t>
      </w:r>
    </w:p>
    <w:p w:rsidR="00591373" w:rsidRPr="00523AA4" w:rsidRDefault="00591373" w:rsidP="00591373">
      <w:pPr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>Вес ранца без учебных принадлежностей</w:t>
      </w:r>
      <w:r w:rsidR="004E74E1">
        <w:rPr>
          <w:rFonts w:ascii="Times New Roman" w:hAnsi="Times New Roman" w:cs="Times New Roman"/>
          <w:sz w:val="28"/>
          <w:szCs w:val="28"/>
        </w:rPr>
        <w:t>:</w:t>
      </w:r>
    </w:p>
    <w:p w:rsidR="00591373" w:rsidRPr="00523AA4" w:rsidRDefault="00591373" w:rsidP="00591373">
      <w:pPr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 xml:space="preserve">На диаграмме можно увидеть следующее: </w:t>
      </w:r>
    </w:p>
    <w:p w:rsidR="0036661A" w:rsidRPr="00523AA4" w:rsidRDefault="0036661A" w:rsidP="00366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>-у 7 человек вес ранца  в норме (41%);</w:t>
      </w:r>
    </w:p>
    <w:p w:rsidR="0036661A" w:rsidRPr="00523AA4" w:rsidRDefault="0036661A" w:rsidP="00366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>-у 1 человека вес ранца  тяжёлый (6%);</w:t>
      </w:r>
    </w:p>
    <w:p w:rsidR="0036661A" w:rsidRPr="00523AA4" w:rsidRDefault="0036661A" w:rsidP="00366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>-у 9 человек вес ранца слишком тяжёлый (53%);</w:t>
      </w:r>
    </w:p>
    <w:p w:rsidR="00591373" w:rsidRPr="00523AA4" w:rsidRDefault="00591373" w:rsidP="00591373">
      <w:pPr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 xml:space="preserve">А может быть, причина не только в ранцах, но и в учебных пособиях? Для этого, мы записали все учебные пособия, которыми пользуемся, и взвесили их </w:t>
      </w:r>
    </w:p>
    <w:p w:rsidR="00591373" w:rsidRPr="00523AA4" w:rsidRDefault="00591373" w:rsidP="00591373">
      <w:pPr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>Гигиеническая норма для учебников начальных классов – 300 гр. В 1-м классе (программа обучения – Школа России) практически все книги соответствуют норме, однако нашлись и “нарушители” –</w:t>
      </w:r>
      <w:r w:rsidR="0036661A" w:rsidRPr="00523AA4">
        <w:rPr>
          <w:rFonts w:ascii="Times New Roman" w:hAnsi="Times New Roman" w:cs="Times New Roman"/>
          <w:sz w:val="28"/>
          <w:szCs w:val="28"/>
        </w:rPr>
        <w:t xml:space="preserve"> учебник </w:t>
      </w:r>
      <w:r w:rsidRPr="00523AA4">
        <w:rPr>
          <w:rFonts w:ascii="Times New Roman" w:hAnsi="Times New Roman" w:cs="Times New Roman"/>
          <w:sz w:val="28"/>
          <w:szCs w:val="28"/>
        </w:rPr>
        <w:t xml:space="preserve"> </w:t>
      </w:r>
      <w:r w:rsidR="004E74E1">
        <w:rPr>
          <w:rFonts w:ascii="Times New Roman" w:hAnsi="Times New Roman" w:cs="Times New Roman"/>
          <w:sz w:val="28"/>
          <w:szCs w:val="28"/>
        </w:rPr>
        <w:t>Азбука</w:t>
      </w:r>
      <w:r w:rsidRPr="00523AA4">
        <w:rPr>
          <w:rFonts w:ascii="Times New Roman" w:hAnsi="Times New Roman" w:cs="Times New Roman"/>
          <w:sz w:val="28"/>
          <w:szCs w:val="28"/>
        </w:rPr>
        <w:t>. Во втором классе (</w:t>
      </w:r>
      <w:r w:rsidR="004E74E1">
        <w:rPr>
          <w:rFonts w:ascii="Times New Roman" w:hAnsi="Times New Roman" w:cs="Times New Roman"/>
          <w:sz w:val="28"/>
          <w:szCs w:val="28"/>
        </w:rPr>
        <w:t>Школа России</w:t>
      </w:r>
      <w:r w:rsidRPr="00523AA4">
        <w:rPr>
          <w:rFonts w:ascii="Times New Roman" w:hAnsi="Times New Roman" w:cs="Times New Roman"/>
          <w:sz w:val="28"/>
          <w:szCs w:val="28"/>
        </w:rPr>
        <w:t xml:space="preserve">) “нарушителем” норм оказался учебник </w:t>
      </w:r>
      <w:r w:rsidR="004E74E1">
        <w:rPr>
          <w:rFonts w:ascii="Times New Roman" w:hAnsi="Times New Roman" w:cs="Times New Roman"/>
          <w:sz w:val="28"/>
          <w:szCs w:val="28"/>
        </w:rPr>
        <w:t>Английского</w:t>
      </w:r>
      <w:r w:rsidRPr="00523AA4">
        <w:rPr>
          <w:rFonts w:ascii="Times New Roman" w:hAnsi="Times New Roman" w:cs="Times New Roman"/>
          <w:sz w:val="28"/>
          <w:szCs w:val="28"/>
        </w:rPr>
        <w:t xml:space="preserve"> языка</w:t>
      </w:r>
      <w:r w:rsidR="004E74E1">
        <w:rPr>
          <w:rFonts w:ascii="Times New Roman" w:hAnsi="Times New Roman" w:cs="Times New Roman"/>
          <w:sz w:val="28"/>
          <w:szCs w:val="28"/>
        </w:rPr>
        <w:t>(600гр)</w:t>
      </w:r>
      <w:r w:rsidRPr="00523AA4">
        <w:rPr>
          <w:rFonts w:ascii="Times New Roman" w:hAnsi="Times New Roman" w:cs="Times New Roman"/>
          <w:sz w:val="28"/>
          <w:szCs w:val="28"/>
        </w:rPr>
        <w:t>, ка</w:t>
      </w:r>
      <w:r w:rsidR="004E74E1">
        <w:rPr>
          <w:rFonts w:ascii="Times New Roman" w:hAnsi="Times New Roman" w:cs="Times New Roman"/>
          <w:sz w:val="28"/>
          <w:szCs w:val="28"/>
        </w:rPr>
        <w:t>к, впрочем, и остальных классах, Русского языка (400гр), литературного чтения (500гр).</w:t>
      </w:r>
      <w:r w:rsidRPr="00523AA4">
        <w:rPr>
          <w:rFonts w:ascii="Times New Roman" w:hAnsi="Times New Roman" w:cs="Times New Roman"/>
          <w:sz w:val="28"/>
          <w:szCs w:val="28"/>
        </w:rPr>
        <w:t xml:space="preserve"> В третьем классе нарушителями стали Литературное чтение</w:t>
      </w:r>
      <w:r w:rsidR="004E74E1">
        <w:rPr>
          <w:rFonts w:ascii="Times New Roman" w:hAnsi="Times New Roman" w:cs="Times New Roman"/>
          <w:sz w:val="28"/>
          <w:szCs w:val="28"/>
        </w:rPr>
        <w:t xml:space="preserve"> (400гр)</w:t>
      </w:r>
      <w:r w:rsidRPr="00523AA4">
        <w:rPr>
          <w:rFonts w:ascii="Times New Roman" w:hAnsi="Times New Roman" w:cs="Times New Roman"/>
          <w:sz w:val="28"/>
          <w:szCs w:val="28"/>
        </w:rPr>
        <w:t xml:space="preserve"> и </w:t>
      </w:r>
      <w:r w:rsidR="004E74E1">
        <w:rPr>
          <w:rFonts w:ascii="Times New Roman" w:hAnsi="Times New Roman" w:cs="Times New Roman"/>
          <w:sz w:val="28"/>
          <w:szCs w:val="28"/>
        </w:rPr>
        <w:t>Английский</w:t>
      </w:r>
      <w:r w:rsidRPr="00523AA4">
        <w:rPr>
          <w:rFonts w:ascii="Times New Roman" w:hAnsi="Times New Roman" w:cs="Times New Roman"/>
          <w:sz w:val="28"/>
          <w:szCs w:val="28"/>
        </w:rPr>
        <w:t xml:space="preserve"> язык. В четвертом классе </w:t>
      </w:r>
      <w:r w:rsidRPr="00523AA4">
        <w:rPr>
          <w:rFonts w:ascii="Times New Roman" w:hAnsi="Times New Roman" w:cs="Times New Roman"/>
          <w:sz w:val="28"/>
          <w:szCs w:val="28"/>
        </w:rPr>
        <w:lastRenderedPageBreak/>
        <w:t>норму превысили учебни</w:t>
      </w:r>
      <w:r w:rsidR="00980200">
        <w:rPr>
          <w:rFonts w:ascii="Times New Roman" w:hAnsi="Times New Roman" w:cs="Times New Roman"/>
          <w:sz w:val="28"/>
          <w:szCs w:val="28"/>
        </w:rPr>
        <w:t>ки по английскому языку</w:t>
      </w:r>
      <w:r w:rsidRPr="00523AA4">
        <w:rPr>
          <w:rFonts w:ascii="Times New Roman" w:hAnsi="Times New Roman" w:cs="Times New Roman"/>
          <w:sz w:val="28"/>
          <w:szCs w:val="28"/>
        </w:rPr>
        <w:t xml:space="preserve">, Литературное чтение. Фото учебников мы приводим </w:t>
      </w:r>
      <w:r w:rsidR="00980200">
        <w:rPr>
          <w:rFonts w:ascii="Times New Roman" w:hAnsi="Times New Roman" w:cs="Times New Roman"/>
          <w:sz w:val="28"/>
          <w:szCs w:val="28"/>
        </w:rPr>
        <w:t>на слайде</w:t>
      </w:r>
      <w:r w:rsidRPr="00523AA4">
        <w:rPr>
          <w:rFonts w:ascii="Times New Roman" w:hAnsi="Times New Roman" w:cs="Times New Roman"/>
          <w:sz w:val="28"/>
          <w:szCs w:val="28"/>
        </w:rPr>
        <w:t>.</w:t>
      </w:r>
    </w:p>
    <w:p w:rsidR="00591373" w:rsidRPr="00523AA4" w:rsidRDefault="00591373" w:rsidP="0052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>Для наглядного представления мы приводим фотографии самых легких и самых тяжелых ранцев.</w:t>
      </w:r>
    </w:p>
    <w:p w:rsidR="00591373" w:rsidRPr="00523AA4" w:rsidRDefault="00591373" w:rsidP="0052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 xml:space="preserve">Для сравнения приводим совместные фотографии лёгких и тяжёлых ранцев: </w:t>
      </w:r>
    </w:p>
    <w:p w:rsidR="00591373" w:rsidRPr="00523AA4" w:rsidRDefault="00591373" w:rsidP="0052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>Как видим, вес ранца зависит не только от размеров, но и в большей степени от материалов, из которых сделан ранец. На это и должны обращать своё внимание родители при покупке ранца. Можно сказать, что родители ребят, обладающих правильными ранцами и ранцами-легковесами, побеспокоились о сохранении здоровья своего ребёнка, в частности осанки.</w:t>
      </w:r>
    </w:p>
    <w:p w:rsidR="00591373" w:rsidRPr="00523AA4" w:rsidRDefault="00591373" w:rsidP="00591373">
      <w:pPr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>Понаблюдав в течение недели за весом ранцев, мы обнаружили, что самым тяжелым ранец бывает:</w:t>
      </w:r>
    </w:p>
    <w:p w:rsidR="00591373" w:rsidRPr="00523AA4" w:rsidRDefault="00591373" w:rsidP="0052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>1-й класс – равномерно в течение всей учебной недели;</w:t>
      </w:r>
    </w:p>
    <w:p w:rsidR="00591373" w:rsidRPr="00523AA4" w:rsidRDefault="00591373" w:rsidP="0052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 xml:space="preserve">2-й класс – во вторник, </w:t>
      </w:r>
      <w:r w:rsidR="00980200">
        <w:rPr>
          <w:rFonts w:ascii="Times New Roman" w:hAnsi="Times New Roman" w:cs="Times New Roman"/>
          <w:sz w:val="28"/>
          <w:szCs w:val="28"/>
        </w:rPr>
        <w:t xml:space="preserve">среда, </w:t>
      </w:r>
      <w:r w:rsidRPr="00523AA4">
        <w:rPr>
          <w:rFonts w:ascii="Times New Roman" w:hAnsi="Times New Roman" w:cs="Times New Roman"/>
          <w:sz w:val="28"/>
          <w:szCs w:val="28"/>
        </w:rPr>
        <w:t>четверг;</w:t>
      </w:r>
    </w:p>
    <w:p w:rsidR="00591373" w:rsidRPr="00523AA4" w:rsidRDefault="00591373" w:rsidP="0052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 xml:space="preserve">3-й класс – во вторник, </w:t>
      </w:r>
      <w:r w:rsidR="00980200">
        <w:rPr>
          <w:rFonts w:ascii="Times New Roman" w:hAnsi="Times New Roman" w:cs="Times New Roman"/>
          <w:sz w:val="28"/>
          <w:szCs w:val="28"/>
        </w:rPr>
        <w:t xml:space="preserve">среда, </w:t>
      </w:r>
      <w:r w:rsidRPr="00523AA4">
        <w:rPr>
          <w:rFonts w:ascii="Times New Roman" w:hAnsi="Times New Roman" w:cs="Times New Roman"/>
          <w:sz w:val="28"/>
          <w:szCs w:val="28"/>
        </w:rPr>
        <w:t>четверг;</w:t>
      </w:r>
    </w:p>
    <w:p w:rsidR="00591373" w:rsidRPr="00523AA4" w:rsidRDefault="00591373" w:rsidP="0052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>4-й класс –</w:t>
      </w:r>
      <w:r w:rsidR="00980200">
        <w:rPr>
          <w:rFonts w:ascii="Times New Roman" w:hAnsi="Times New Roman" w:cs="Times New Roman"/>
          <w:sz w:val="28"/>
          <w:szCs w:val="28"/>
        </w:rPr>
        <w:t xml:space="preserve"> во </w:t>
      </w:r>
      <w:r w:rsidRPr="00523AA4">
        <w:rPr>
          <w:rFonts w:ascii="Times New Roman" w:hAnsi="Times New Roman" w:cs="Times New Roman"/>
          <w:sz w:val="28"/>
          <w:szCs w:val="28"/>
        </w:rPr>
        <w:t xml:space="preserve"> вторник, </w:t>
      </w:r>
      <w:proofErr w:type="spellStart"/>
      <w:r w:rsidR="00980200">
        <w:rPr>
          <w:rFonts w:ascii="Times New Roman" w:hAnsi="Times New Roman" w:cs="Times New Roman"/>
          <w:sz w:val="28"/>
          <w:szCs w:val="28"/>
        </w:rPr>
        <w:t>среду</w:t>
      </w:r>
      <w:proofErr w:type="gramStart"/>
      <w:r w:rsidR="00980200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980200">
        <w:rPr>
          <w:rFonts w:ascii="Times New Roman" w:hAnsi="Times New Roman" w:cs="Times New Roman"/>
          <w:sz w:val="28"/>
          <w:szCs w:val="28"/>
        </w:rPr>
        <w:t>етверг</w:t>
      </w:r>
      <w:proofErr w:type="spellEnd"/>
      <w:r w:rsidRPr="00523AA4">
        <w:rPr>
          <w:rFonts w:ascii="Times New Roman" w:hAnsi="Times New Roman" w:cs="Times New Roman"/>
          <w:sz w:val="28"/>
          <w:szCs w:val="28"/>
        </w:rPr>
        <w:t>.</w:t>
      </w:r>
    </w:p>
    <w:p w:rsidR="00591373" w:rsidRPr="00523AA4" w:rsidRDefault="00591373" w:rsidP="0052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 xml:space="preserve">Самым “легким” учебным днем для всех классов оказалась </w:t>
      </w:r>
      <w:r w:rsidR="00523AA4" w:rsidRPr="00523AA4">
        <w:rPr>
          <w:rFonts w:ascii="Times New Roman" w:hAnsi="Times New Roman" w:cs="Times New Roman"/>
          <w:sz w:val="28"/>
          <w:szCs w:val="28"/>
        </w:rPr>
        <w:t>пятница</w:t>
      </w:r>
      <w:r w:rsidRPr="00523A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373" w:rsidRPr="00523AA4" w:rsidRDefault="00591373" w:rsidP="0052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 xml:space="preserve">Причем в расчетах не учитывался вес </w:t>
      </w:r>
      <w:r w:rsidR="00523AA4" w:rsidRPr="00523AA4">
        <w:rPr>
          <w:rFonts w:ascii="Times New Roman" w:hAnsi="Times New Roman" w:cs="Times New Roman"/>
          <w:sz w:val="28"/>
          <w:szCs w:val="28"/>
        </w:rPr>
        <w:t xml:space="preserve">папок </w:t>
      </w:r>
      <w:proofErr w:type="gramStart"/>
      <w:r w:rsidR="00523AA4" w:rsidRPr="00523AA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23AA4" w:rsidRPr="00523AA4">
        <w:rPr>
          <w:rFonts w:ascii="Times New Roman" w:hAnsi="Times New Roman" w:cs="Times New Roman"/>
          <w:sz w:val="28"/>
          <w:szCs w:val="28"/>
        </w:rPr>
        <w:t xml:space="preserve"> ИЗО</w:t>
      </w:r>
      <w:r w:rsidRPr="00523AA4">
        <w:rPr>
          <w:rFonts w:ascii="Times New Roman" w:hAnsi="Times New Roman" w:cs="Times New Roman"/>
          <w:sz w:val="28"/>
          <w:szCs w:val="28"/>
        </w:rPr>
        <w:t>.</w:t>
      </w:r>
    </w:p>
    <w:p w:rsidR="00591373" w:rsidRPr="00523AA4" w:rsidRDefault="00591373" w:rsidP="00523AA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AA4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ученикам:</w:t>
      </w:r>
    </w:p>
    <w:p w:rsidR="00591373" w:rsidRPr="00523AA4" w:rsidRDefault="00591373" w:rsidP="0052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>– Не носите лишнего в ранцах.</w:t>
      </w:r>
    </w:p>
    <w:p w:rsidR="00591373" w:rsidRPr="00523AA4" w:rsidRDefault="00591373" w:rsidP="0052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 xml:space="preserve">– Проверяйте ранец ежедневно и не забывайте убирать из него ненужные учебники. </w:t>
      </w:r>
    </w:p>
    <w:p w:rsidR="00591373" w:rsidRPr="00523AA4" w:rsidRDefault="00591373" w:rsidP="00523AA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AA4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родителям:</w:t>
      </w:r>
    </w:p>
    <w:p w:rsidR="00591373" w:rsidRPr="00523AA4" w:rsidRDefault="00591373" w:rsidP="0052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>- Просим вас: не покупайте тяжелые ранцы. Врачи рекомендуют средний вес пустого ранца для ученика начальной школы – 300-500грамм.</w:t>
      </w:r>
    </w:p>
    <w:p w:rsidR="00591373" w:rsidRPr="00523AA4" w:rsidRDefault="00980200" w:rsidP="00523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 ваших детей от </w:t>
      </w:r>
      <w:r w:rsidR="00591373" w:rsidRPr="00523AA4">
        <w:rPr>
          <w:rFonts w:ascii="Times New Roman" w:hAnsi="Times New Roman" w:cs="Times New Roman"/>
          <w:sz w:val="28"/>
          <w:szCs w:val="28"/>
        </w:rPr>
        <w:t xml:space="preserve"> тяжелых нагрузок портится осанка.</w:t>
      </w:r>
    </w:p>
    <w:p w:rsidR="00591373" w:rsidRPr="00523AA4" w:rsidRDefault="00591373" w:rsidP="0052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>– Ваши дети быстрее устают, таская, за своей спиной, тяжеловесы.</w:t>
      </w:r>
    </w:p>
    <w:p w:rsidR="00591373" w:rsidRPr="00523AA4" w:rsidRDefault="00591373" w:rsidP="0052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>– Пожалуйста, позаботьтесь о ваших детях и об их здоровье!</w:t>
      </w:r>
    </w:p>
    <w:p w:rsidR="00591373" w:rsidRPr="00523AA4" w:rsidRDefault="00591373" w:rsidP="00523AA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AA4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работникам школ:</w:t>
      </w:r>
    </w:p>
    <w:p w:rsidR="00591373" w:rsidRPr="00523AA4" w:rsidRDefault="00591373" w:rsidP="0052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 xml:space="preserve"> Снизить вес школьных ранцев и способствовать, таким образом, профилактике ортопедических и сердечнососудистых заболеваний у учащихся можно несколькими путями:</w:t>
      </w:r>
    </w:p>
    <w:p w:rsidR="00591373" w:rsidRPr="00523AA4" w:rsidRDefault="00591373" w:rsidP="0052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>– использовать только те учебники и пособия, которые прошли гигиеническую экспертизу;</w:t>
      </w:r>
    </w:p>
    <w:p w:rsidR="00591373" w:rsidRPr="00523AA4" w:rsidRDefault="00591373" w:rsidP="0052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>– найти возможность (в начальной школе) использовать два комплекта учебников (один в школе один – дома);</w:t>
      </w:r>
    </w:p>
    <w:p w:rsidR="00591373" w:rsidRPr="00523AA4" w:rsidRDefault="00591373" w:rsidP="0052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>– при составлении школьного расписания учитывать гигиенические требования к весу ежедневных учебных комплектов;</w:t>
      </w:r>
    </w:p>
    <w:p w:rsidR="00591373" w:rsidRPr="00523AA4" w:rsidRDefault="00591373" w:rsidP="0052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lastRenderedPageBreak/>
        <w:t>– организовать в классе библиотеку необходимых книг для дополнительного чтения.</w:t>
      </w:r>
    </w:p>
    <w:p w:rsidR="00591373" w:rsidRPr="00523AA4" w:rsidRDefault="00591373" w:rsidP="00523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373" w:rsidRPr="00523AA4" w:rsidRDefault="00591373" w:rsidP="00591373">
      <w:pPr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>Мы обозначили лишь некоторые направления решения этой проблемы. Однако острота ситуации может быть снята только тогда, когда вопрос контроля данной проблемы будет постоянно находиться в поле зрения учителей, родителей и учеников, врачей и самое главное в поле зрения государства.</w:t>
      </w:r>
    </w:p>
    <w:p w:rsidR="00431EE6" w:rsidRPr="00431EE6" w:rsidRDefault="00431EE6" w:rsidP="00431EE6">
      <w:pPr>
        <w:rPr>
          <w:rFonts w:ascii="Times New Roman" w:hAnsi="Times New Roman" w:cs="Times New Roman"/>
          <w:sz w:val="28"/>
          <w:szCs w:val="28"/>
        </w:rPr>
      </w:pPr>
      <w:r w:rsidRPr="00431EE6">
        <w:rPr>
          <w:rFonts w:ascii="Times New Roman" w:hAnsi="Times New Roman" w:cs="Times New Roman"/>
          <w:bCs/>
          <w:sz w:val="28"/>
          <w:szCs w:val="28"/>
        </w:rPr>
        <w:t xml:space="preserve">Таким образом, на вопрос </w:t>
      </w:r>
      <w:r w:rsidRPr="00431EE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«Сколько весит здоровье ученика?» </w:t>
      </w:r>
      <w:r w:rsidRPr="00431EE6">
        <w:rPr>
          <w:rFonts w:ascii="Times New Roman" w:hAnsi="Times New Roman" w:cs="Times New Roman"/>
          <w:bCs/>
          <w:sz w:val="28"/>
          <w:szCs w:val="28"/>
        </w:rPr>
        <w:t>нельзя найти точного ответа. Здоровье нельзя купить. Здоровье нельзя взвесить. Ни одного человека нельзя сделать здоровым без его собственных усилий и желания быть здоровым!</w:t>
      </w:r>
      <w:r w:rsidRPr="00431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373" w:rsidRPr="00431EE6" w:rsidRDefault="00591373" w:rsidP="00591373">
      <w:pPr>
        <w:rPr>
          <w:rFonts w:ascii="Times New Roman" w:hAnsi="Times New Roman" w:cs="Times New Roman"/>
          <w:sz w:val="28"/>
          <w:szCs w:val="28"/>
        </w:rPr>
      </w:pPr>
    </w:p>
    <w:p w:rsidR="00E776CC" w:rsidRDefault="00E776CC" w:rsidP="00591373">
      <w:pPr>
        <w:rPr>
          <w:rFonts w:ascii="Times New Roman" w:hAnsi="Times New Roman" w:cs="Times New Roman"/>
          <w:sz w:val="28"/>
          <w:szCs w:val="28"/>
        </w:rPr>
      </w:pPr>
    </w:p>
    <w:p w:rsidR="00E776CC" w:rsidRPr="00E776CC" w:rsidRDefault="00E776CC" w:rsidP="00E776CC">
      <w:pPr>
        <w:rPr>
          <w:rFonts w:ascii="Times New Roman" w:hAnsi="Times New Roman" w:cs="Times New Roman"/>
          <w:sz w:val="28"/>
          <w:szCs w:val="28"/>
        </w:rPr>
      </w:pPr>
    </w:p>
    <w:p w:rsidR="00E776CC" w:rsidRPr="00E776CC" w:rsidRDefault="00E776CC" w:rsidP="00E776CC">
      <w:pPr>
        <w:rPr>
          <w:rFonts w:ascii="Times New Roman" w:hAnsi="Times New Roman" w:cs="Times New Roman"/>
          <w:sz w:val="28"/>
          <w:szCs w:val="28"/>
        </w:rPr>
      </w:pPr>
    </w:p>
    <w:p w:rsidR="00E776CC" w:rsidRPr="00E776CC" w:rsidRDefault="00E776CC" w:rsidP="00E776CC">
      <w:pPr>
        <w:rPr>
          <w:rFonts w:ascii="Times New Roman" w:hAnsi="Times New Roman" w:cs="Times New Roman"/>
          <w:sz w:val="28"/>
          <w:szCs w:val="28"/>
        </w:rPr>
      </w:pPr>
    </w:p>
    <w:p w:rsidR="00E776CC" w:rsidRPr="00E776CC" w:rsidRDefault="00E776CC" w:rsidP="00E776CC">
      <w:pPr>
        <w:rPr>
          <w:rFonts w:ascii="Times New Roman" w:hAnsi="Times New Roman" w:cs="Times New Roman"/>
          <w:sz w:val="28"/>
          <w:szCs w:val="28"/>
        </w:rPr>
      </w:pPr>
    </w:p>
    <w:p w:rsidR="00E776CC" w:rsidRPr="00E776CC" w:rsidRDefault="00E776CC" w:rsidP="00E776CC">
      <w:pPr>
        <w:rPr>
          <w:rFonts w:ascii="Times New Roman" w:hAnsi="Times New Roman" w:cs="Times New Roman"/>
          <w:sz w:val="28"/>
          <w:szCs w:val="28"/>
        </w:rPr>
      </w:pPr>
    </w:p>
    <w:p w:rsidR="00E776CC" w:rsidRPr="00E776CC" w:rsidRDefault="00E776CC" w:rsidP="00E776CC">
      <w:pPr>
        <w:rPr>
          <w:rFonts w:ascii="Times New Roman" w:hAnsi="Times New Roman" w:cs="Times New Roman"/>
          <w:sz w:val="28"/>
          <w:szCs w:val="28"/>
        </w:rPr>
      </w:pPr>
    </w:p>
    <w:p w:rsidR="00E776CC" w:rsidRPr="00E776CC" w:rsidRDefault="00E776CC" w:rsidP="00E776CC">
      <w:pPr>
        <w:rPr>
          <w:rFonts w:ascii="Times New Roman" w:hAnsi="Times New Roman" w:cs="Times New Roman"/>
          <w:sz w:val="28"/>
          <w:szCs w:val="28"/>
        </w:rPr>
      </w:pPr>
    </w:p>
    <w:p w:rsidR="00E776CC" w:rsidRDefault="00E776CC" w:rsidP="00E776CC">
      <w:pPr>
        <w:rPr>
          <w:rFonts w:ascii="Times New Roman" w:hAnsi="Times New Roman" w:cs="Times New Roman"/>
          <w:sz w:val="28"/>
          <w:szCs w:val="28"/>
        </w:rPr>
      </w:pPr>
    </w:p>
    <w:p w:rsidR="00DF5D95" w:rsidRDefault="00E776CC" w:rsidP="00E776CC">
      <w:pPr>
        <w:tabs>
          <w:tab w:val="left" w:pos="13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76CC" w:rsidRDefault="00E776CC" w:rsidP="00E776CC">
      <w:pPr>
        <w:tabs>
          <w:tab w:val="left" w:pos="1369"/>
        </w:tabs>
        <w:rPr>
          <w:rFonts w:ascii="Times New Roman" w:hAnsi="Times New Roman" w:cs="Times New Roman"/>
          <w:sz w:val="28"/>
          <w:szCs w:val="28"/>
        </w:rPr>
      </w:pPr>
    </w:p>
    <w:p w:rsidR="00E776CC" w:rsidRDefault="00E776CC" w:rsidP="00E776CC">
      <w:pPr>
        <w:tabs>
          <w:tab w:val="left" w:pos="1369"/>
        </w:tabs>
        <w:rPr>
          <w:rFonts w:ascii="Times New Roman" w:hAnsi="Times New Roman" w:cs="Times New Roman"/>
          <w:sz w:val="28"/>
          <w:szCs w:val="28"/>
        </w:rPr>
      </w:pPr>
    </w:p>
    <w:p w:rsidR="00E776CC" w:rsidRDefault="00E776CC" w:rsidP="00E776CC">
      <w:pPr>
        <w:tabs>
          <w:tab w:val="left" w:pos="1369"/>
        </w:tabs>
        <w:rPr>
          <w:rFonts w:ascii="Times New Roman" w:hAnsi="Times New Roman" w:cs="Times New Roman"/>
          <w:sz w:val="28"/>
          <w:szCs w:val="28"/>
        </w:rPr>
      </w:pPr>
    </w:p>
    <w:p w:rsidR="00E776CC" w:rsidRDefault="00E776CC" w:rsidP="00E776CC">
      <w:pPr>
        <w:tabs>
          <w:tab w:val="left" w:pos="1369"/>
        </w:tabs>
        <w:rPr>
          <w:rFonts w:ascii="Times New Roman" w:hAnsi="Times New Roman" w:cs="Times New Roman"/>
          <w:sz w:val="28"/>
          <w:szCs w:val="28"/>
        </w:rPr>
      </w:pPr>
    </w:p>
    <w:p w:rsidR="00E776CC" w:rsidRDefault="00E776CC" w:rsidP="00E776CC">
      <w:pPr>
        <w:tabs>
          <w:tab w:val="left" w:pos="1369"/>
        </w:tabs>
        <w:rPr>
          <w:rFonts w:ascii="Times New Roman" w:hAnsi="Times New Roman" w:cs="Times New Roman"/>
          <w:sz w:val="28"/>
          <w:szCs w:val="28"/>
        </w:rPr>
      </w:pPr>
    </w:p>
    <w:p w:rsidR="00B11A1E" w:rsidRDefault="00B11A1E" w:rsidP="00431EE6">
      <w:pPr>
        <w:tabs>
          <w:tab w:val="left" w:pos="1369"/>
        </w:tabs>
        <w:ind w:right="560"/>
        <w:rPr>
          <w:rFonts w:ascii="Times New Roman" w:hAnsi="Times New Roman" w:cs="Times New Roman"/>
          <w:sz w:val="28"/>
          <w:szCs w:val="28"/>
        </w:rPr>
      </w:pPr>
    </w:p>
    <w:p w:rsidR="00E776CC" w:rsidRDefault="00E776CC" w:rsidP="00C6204B">
      <w:pPr>
        <w:tabs>
          <w:tab w:val="left" w:pos="136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</w:p>
    <w:p w:rsidR="00E776CC" w:rsidRPr="00E776CC" w:rsidRDefault="00E776CC" w:rsidP="00E776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исследований в 1 классе</w:t>
      </w:r>
    </w:p>
    <w:p w:rsidR="00E776CC" w:rsidRDefault="00E776CC" w:rsidP="00E77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pPr w:leftFromText="180" w:rightFromText="180" w:vertAnchor="text" w:horzAnchor="margin" w:tblpXSpec="center" w:tblpY="265"/>
        <w:tblW w:w="9893" w:type="dxa"/>
        <w:tblCellMar>
          <w:left w:w="0" w:type="dxa"/>
          <w:right w:w="0" w:type="dxa"/>
        </w:tblCellMar>
        <w:tblLook w:val="04A0"/>
      </w:tblPr>
      <w:tblGrid>
        <w:gridCol w:w="1678"/>
        <w:gridCol w:w="791"/>
        <w:gridCol w:w="1275"/>
        <w:gridCol w:w="920"/>
        <w:gridCol w:w="952"/>
        <w:gridCol w:w="904"/>
        <w:gridCol w:w="855"/>
        <w:gridCol w:w="855"/>
        <w:gridCol w:w="823"/>
        <w:gridCol w:w="840"/>
      </w:tblGrid>
      <w:tr w:rsidR="00E776CC" w:rsidRPr="00E776CC" w:rsidTr="00E776CC">
        <w:trPr>
          <w:trHeight w:val="572"/>
        </w:trPr>
        <w:tc>
          <w:tcPr>
            <w:tcW w:w="1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</w:rPr>
              <w:t>Ф.И. ученика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класс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Год рождения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Вес  тела </w:t>
            </w:r>
          </w:p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(</w:t>
            </w:r>
            <w:proofErr w:type="gramStart"/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кг</w:t>
            </w:r>
            <w:proofErr w:type="gramEnd"/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Прав</w:t>
            </w:r>
            <w:proofErr w:type="gramStart"/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proofErr w:type="gramEnd"/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gramStart"/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в</w:t>
            </w:r>
            <w:proofErr w:type="gramEnd"/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ес ранца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42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Реальный вес ранца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</w:tr>
      <w:tr w:rsidR="00E776CC" w:rsidRPr="00E776CC" w:rsidTr="00E776CC">
        <w:trPr>
          <w:trHeight w:val="11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6CC" w:rsidRPr="00E776CC" w:rsidRDefault="00E776CC" w:rsidP="00E776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6CC" w:rsidRPr="00E776CC" w:rsidRDefault="00E776CC" w:rsidP="00E776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6CC" w:rsidRPr="00E776CC" w:rsidRDefault="00E776CC" w:rsidP="00E776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6CC" w:rsidRPr="00E776CC" w:rsidRDefault="00E776CC" w:rsidP="00E776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6CC" w:rsidRPr="00E776CC" w:rsidRDefault="00E776CC" w:rsidP="00E776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понед</w:t>
            </w:r>
            <w:proofErr w:type="spellEnd"/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втор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среда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четв</w:t>
            </w:r>
            <w:proofErr w:type="spellEnd"/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пятн</w:t>
            </w:r>
            <w:proofErr w:type="spellEnd"/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</w:tr>
      <w:tr w:rsidR="00E776CC" w:rsidRPr="00E776CC" w:rsidTr="00E776CC">
        <w:trPr>
          <w:trHeight w:val="572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Войлова</w:t>
            </w:r>
            <w:proofErr w:type="spellEnd"/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 С.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2005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17 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1,7 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2,3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2,3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2,3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2,2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2,1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</w:tr>
      <w:tr w:rsidR="00E776CC" w:rsidRPr="00E776CC" w:rsidTr="00E776CC">
        <w:trPr>
          <w:trHeight w:val="572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Енин</w:t>
            </w:r>
            <w:proofErr w:type="spellEnd"/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 Ж.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2005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20 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2,0 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1,7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1,7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1,7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1,6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1,6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</w:tr>
      <w:tr w:rsidR="00E776CC" w:rsidRPr="00E776CC" w:rsidTr="00E776CC">
        <w:trPr>
          <w:trHeight w:val="572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Зарецкая М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2005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25 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2,5 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2,8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2,8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2,8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2,6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2,6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</w:tr>
    </w:tbl>
    <w:p w:rsidR="00E776CC" w:rsidRDefault="00E776CC" w:rsidP="00E776CC">
      <w:pPr>
        <w:tabs>
          <w:tab w:val="left" w:pos="1383"/>
        </w:tabs>
        <w:rPr>
          <w:rFonts w:ascii="Times New Roman" w:hAnsi="Times New Roman" w:cs="Times New Roman"/>
          <w:sz w:val="28"/>
          <w:szCs w:val="28"/>
        </w:rPr>
      </w:pPr>
    </w:p>
    <w:p w:rsidR="00E776CC" w:rsidRDefault="00E776CC" w:rsidP="00E776CC">
      <w:pPr>
        <w:tabs>
          <w:tab w:val="left" w:pos="138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исследования во 2 классе</w:t>
      </w:r>
    </w:p>
    <w:p w:rsidR="00E776CC" w:rsidRPr="00E776CC" w:rsidRDefault="00E776CC" w:rsidP="00E776CC">
      <w:pPr>
        <w:tabs>
          <w:tab w:val="left" w:pos="13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W w:w="9923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1469"/>
        <w:gridCol w:w="831"/>
        <w:gridCol w:w="1314"/>
        <w:gridCol w:w="851"/>
        <w:gridCol w:w="912"/>
        <w:gridCol w:w="891"/>
        <w:gridCol w:w="818"/>
        <w:gridCol w:w="844"/>
        <w:gridCol w:w="792"/>
        <w:gridCol w:w="1201"/>
      </w:tblGrid>
      <w:tr w:rsidR="00E776CC" w:rsidRPr="00E776CC" w:rsidTr="00E776CC">
        <w:trPr>
          <w:trHeight w:val="437"/>
        </w:trPr>
        <w:tc>
          <w:tcPr>
            <w:tcW w:w="10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</w:rPr>
              <w:t>Ф.И. ученика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класс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Год рождения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Вес тела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Прав</w:t>
            </w:r>
            <w:proofErr w:type="gramStart"/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proofErr w:type="gramEnd"/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gramStart"/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в</w:t>
            </w:r>
            <w:proofErr w:type="gramEnd"/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ес ранца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48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Реальный вес ранца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</w:tr>
      <w:tr w:rsidR="00E776CC" w:rsidRPr="00E776CC" w:rsidTr="00E776CC">
        <w:trPr>
          <w:trHeight w:val="876"/>
        </w:trPr>
        <w:tc>
          <w:tcPr>
            <w:tcW w:w="10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6CC" w:rsidRPr="00E776CC" w:rsidRDefault="00E776CC" w:rsidP="00E776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6CC" w:rsidRPr="00E776CC" w:rsidRDefault="00E776CC" w:rsidP="00E776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6CC" w:rsidRPr="00E776CC" w:rsidRDefault="00E776CC" w:rsidP="00E776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6CC" w:rsidRPr="00E776CC" w:rsidRDefault="00E776CC" w:rsidP="00E776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6CC" w:rsidRPr="00E776CC" w:rsidRDefault="00E776CC" w:rsidP="00E776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понед</w:t>
            </w:r>
            <w:proofErr w:type="spellEnd"/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втор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среда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четв</w:t>
            </w:r>
            <w:proofErr w:type="spellEnd"/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пятн</w:t>
            </w:r>
            <w:proofErr w:type="spellEnd"/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</w:tr>
      <w:tr w:rsidR="00E776CC" w:rsidRPr="00E776CC" w:rsidTr="00E776CC">
        <w:trPr>
          <w:trHeight w:val="437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Вышар</w:t>
            </w:r>
            <w:proofErr w:type="spellEnd"/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 З.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2004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24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2,4 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2,3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3,0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2,9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2,5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2,0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</w:tr>
      <w:tr w:rsidR="00E776CC" w:rsidRPr="00E776CC" w:rsidTr="00E776CC">
        <w:trPr>
          <w:trHeight w:val="437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Андреев В.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2004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26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2,6 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3,0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3,5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3,5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2,9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3,1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</w:tr>
      <w:tr w:rsidR="00E776CC" w:rsidRPr="00E776CC" w:rsidTr="00E776CC">
        <w:trPr>
          <w:trHeight w:val="437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Боровская</w:t>
            </w:r>
            <w:proofErr w:type="spellEnd"/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2004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20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2,0 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3,6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3,0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3,6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3,0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3,0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</w:tr>
      <w:tr w:rsidR="00E776CC" w:rsidRPr="00E776CC" w:rsidTr="00E776CC">
        <w:trPr>
          <w:trHeight w:val="876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Смольников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2005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25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2,5 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3,3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3,3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3,5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3,0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2,9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</w:tr>
      <w:tr w:rsidR="00E776CC" w:rsidRPr="00E776CC" w:rsidTr="00E776CC">
        <w:trPr>
          <w:trHeight w:val="437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Трунова</w:t>
            </w:r>
            <w:proofErr w:type="spellEnd"/>
            <w:proofErr w:type="gramStart"/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 С</w:t>
            </w:r>
            <w:proofErr w:type="gramEnd"/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2004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43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4,3 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2,6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2,9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3,0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3,0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2,5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</w:tr>
      <w:tr w:rsidR="00E776CC" w:rsidRPr="00E776CC" w:rsidTr="00E776CC">
        <w:trPr>
          <w:trHeight w:val="437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Полушкин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2004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26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2,6 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2,5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3,1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3,6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3,5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3,2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</w:tr>
    </w:tbl>
    <w:p w:rsidR="00E776CC" w:rsidRDefault="00E776CC" w:rsidP="00E776CC">
      <w:pPr>
        <w:tabs>
          <w:tab w:val="left" w:pos="1383"/>
        </w:tabs>
        <w:rPr>
          <w:rFonts w:ascii="Times New Roman" w:hAnsi="Times New Roman" w:cs="Times New Roman"/>
          <w:sz w:val="28"/>
          <w:szCs w:val="28"/>
        </w:rPr>
      </w:pPr>
    </w:p>
    <w:p w:rsidR="00E776CC" w:rsidRDefault="00E776CC" w:rsidP="00E776CC">
      <w:pPr>
        <w:tabs>
          <w:tab w:val="left" w:pos="138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исследования в 3 классе</w:t>
      </w:r>
    </w:p>
    <w:p w:rsidR="00E776CC" w:rsidRDefault="00E776CC" w:rsidP="00E776CC">
      <w:pPr>
        <w:tabs>
          <w:tab w:val="left" w:pos="13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p w:rsidR="00E776CC" w:rsidRDefault="00E776CC" w:rsidP="00E776C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78" w:type="dxa"/>
        <w:tblCellMar>
          <w:left w:w="0" w:type="dxa"/>
          <w:right w:w="0" w:type="dxa"/>
        </w:tblCellMar>
        <w:tblLook w:val="04A0"/>
      </w:tblPr>
      <w:tblGrid>
        <w:gridCol w:w="1672"/>
        <w:gridCol w:w="813"/>
        <w:gridCol w:w="1289"/>
        <w:gridCol w:w="874"/>
        <w:gridCol w:w="905"/>
        <w:gridCol w:w="874"/>
        <w:gridCol w:w="828"/>
        <w:gridCol w:w="828"/>
        <w:gridCol w:w="797"/>
        <w:gridCol w:w="798"/>
      </w:tblGrid>
      <w:tr w:rsidR="00E776CC" w:rsidRPr="00E776CC" w:rsidTr="00E776CC">
        <w:trPr>
          <w:trHeight w:val="420"/>
        </w:trPr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</w:rPr>
              <w:lastRenderedPageBreak/>
              <w:t>Ф.И. ученика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класс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Год рождения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Вес тела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(</w:t>
            </w:r>
            <w:proofErr w:type="gramStart"/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кг</w:t>
            </w:r>
            <w:proofErr w:type="gramEnd"/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9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Прав</w:t>
            </w:r>
            <w:proofErr w:type="gramStart"/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proofErr w:type="gramEnd"/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gramStart"/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в</w:t>
            </w:r>
            <w:proofErr w:type="gramEnd"/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ес ранца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Реальный вес ранца (</w:t>
            </w:r>
            <w:proofErr w:type="gramStart"/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кг</w:t>
            </w:r>
            <w:proofErr w:type="gramEnd"/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</w:tr>
      <w:tr w:rsidR="00E776CC" w:rsidRPr="00E776CC" w:rsidTr="00E776CC">
        <w:trPr>
          <w:trHeight w:val="8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6CC" w:rsidRPr="00E776CC" w:rsidRDefault="00E776CC" w:rsidP="00E776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6CC" w:rsidRPr="00E776CC" w:rsidRDefault="00E776CC" w:rsidP="00E776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6CC" w:rsidRPr="00E776CC" w:rsidRDefault="00E776CC" w:rsidP="00E776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6CC" w:rsidRPr="00E776CC" w:rsidRDefault="00E776CC" w:rsidP="00E776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6CC" w:rsidRPr="00E776CC" w:rsidRDefault="00E776CC" w:rsidP="00E776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понед</w:t>
            </w:r>
            <w:proofErr w:type="spellEnd"/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втор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среда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четв</w:t>
            </w:r>
            <w:proofErr w:type="spellEnd"/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пятн</w:t>
            </w:r>
            <w:proofErr w:type="spellEnd"/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</w:tr>
      <w:tr w:rsidR="00E776CC" w:rsidRPr="00E776CC" w:rsidTr="00E776CC">
        <w:trPr>
          <w:trHeight w:val="449"/>
        </w:trPr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ДенисенкоМ</w:t>
            </w:r>
            <w:proofErr w:type="spellEnd"/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2003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35 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3,5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3,1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3,2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3,2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3,0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2,9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</w:tr>
      <w:tr w:rsidR="00E776CC" w:rsidRPr="00E776CC" w:rsidTr="00E776CC">
        <w:trPr>
          <w:trHeight w:val="449"/>
        </w:trPr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Еремеева Н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2003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20 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2,0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3,7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3,5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3,4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3,1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2,9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</w:tr>
      <w:tr w:rsidR="00E776CC" w:rsidRPr="00E776CC" w:rsidTr="00E776CC">
        <w:trPr>
          <w:trHeight w:val="449"/>
        </w:trPr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МастренкоЮ</w:t>
            </w:r>
            <w:proofErr w:type="spellEnd"/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2003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25 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2,5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3,3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2,4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3,3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2,7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2,5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</w:tr>
      <w:tr w:rsidR="00E776CC" w:rsidRPr="00E776CC" w:rsidTr="00E776CC">
        <w:trPr>
          <w:trHeight w:val="449"/>
        </w:trPr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Яковлев</w:t>
            </w:r>
            <w:proofErr w:type="gramStart"/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 И</w:t>
            </w:r>
            <w:proofErr w:type="gramEnd"/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2003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25 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2,5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3,4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2,4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3,3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2,7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2,6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</w:tr>
    </w:tbl>
    <w:p w:rsidR="00E776CC" w:rsidRDefault="00E776CC" w:rsidP="00E776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6CC" w:rsidRDefault="00E776CC" w:rsidP="00E776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исследования в 4 классе</w:t>
      </w:r>
    </w:p>
    <w:p w:rsidR="00E776CC" w:rsidRDefault="00E776CC" w:rsidP="00E77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</w:t>
      </w:r>
    </w:p>
    <w:tbl>
      <w:tblPr>
        <w:tblW w:w="9769" w:type="dxa"/>
        <w:tblCellMar>
          <w:left w:w="0" w:type="dxa"/>
          <w:right w:w="0" w:type="dxa"/>
        </w:tblCellMar>
        <w:tblLook w:val="04A0"/>
      </w:tblPr>
      <w:tblGrid>
        <w:gridCol w:w="1723"/>
        <w:gridCol w:w="830"/>
        <w:gridCol w:w="1292"/>
        <w:gridCol w:w="877"/>
        <w:gridCol w:w="908"/>
        <w:gridCol w:w="877"/>
        <w:gridCol w:w="831"/>
        <w:gridCol w:w="831"/>
        <w:gridCol w:w="800"/>
        <w:gridCol w:w="800"/>
      </w:tblGrid>
      <w:tr w:rsidR="00E776CC" w:rsidRPr="00E776CC" w:rsidTr="00E776CC">
        <w:trPr>
          <w:trHeight w:val="628"/>
        </w:trPr>
        <w:tc>
          <w:tcPr>
            <w:tcW w:w="1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</w:rPr>
              <w:t>Ф.И. ученика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класс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2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Год рождения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Вес тела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9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Прав</w:t>
            </w:r>
            <w:proofErr w:type="gramStart"/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proofErr w:type="gramEnd"/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gramStart"/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в</w:t>
            </w:r>
            <w:proofErr w:type="gramEnd"/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ес ранца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4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Реальный вес ранца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</w:tr>
      <w:tr w:rsidR="00E776CC" w:rsidRPr="00E776CC" w:rsidTr="00E776CC">
        <w:trPr>
          <w:trHeight w:val="12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6CC" w:rsidRPr="00E776CC" w:rsidRDefault="00E776CC" w:rsidP="00E776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6CC" w:rsidRPr="00E776CC" w:rsidRDefault="00E776CC" w:rsidP="00E776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6CC" w:rsidRPr="00E776CC" w:rsidRDefault="00E776CC" w:rsidP="00E776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6CC" w:rsidRPr="00E776CC" w:rsidRDefault="00E776CC" w:rsidP="00E776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6CC" w:rsidRPr="00E776CC" w:rsidRDefault="00E776CC" w:rsidP="00E776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понед</w:t>
            </w:r>
            <w:proofErr w:type="spellEnd"/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втор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среда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четв</w:t>
            </w:r>
            <w:proofErr w:type="spellEnd"/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пятн</w:t>
            </w:r>
            <w:proofErr w:type="spellEnd"/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</w:tr>
      <w:tr w:rsidR="00E776CC" w:rsidRPr="00E776CC" w:rsidTr="00E776CC">
        <w:trPr>
          <w:trHeight w:val="628"/>
        </w:trPr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РазмероваК</w:t>
            </w:r>
            <w:proofErr w:type="spellEnd"/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2002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28 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2,8 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3,0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3,3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3,3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2,5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2,3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</w:tr>
      <w:tr w:rsidR="00E776CC" w:rsidRPr="00E776CC" w:rsidTr="00E776CC">
        <w:trPr>
          <w:trHeight w:val="628"/>
        </w:trPr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МельниковЮ</w:t>
            </w:r>
            <w:proofErr w:type="spellEnd"/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2002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21 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2,1 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2,4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3,3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2,9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3,3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2,5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</w:tr>
      <w:tr w:rsidR="00E776CC" w:rsidRPr="00E776CC" w:rsidTr="00E776CC">
        <w:trPr>
          <w:trHeight w:val="628"/>
        </w:trPr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Макишов М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2002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33 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3,3 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3,5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4,5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2,6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3,0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3,5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</w:tr>
      <w:tr w:rsidR="00E776CC" w:rsidRPr="00E776CC" w:rsidTr="00E776CC">
        <w:trPr>
          <w:trHeight w:val="628"/>
        </w:trPr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Соколов </w:t>
            </w:r>
            <w:proofErr w:type="gramStart"/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П</w:t>
            </w:r>
            <w:proofErr w:type="gramEnd"/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2001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31 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3,1 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3,0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3,5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3,2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2,7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776CC" w:rsidRPr="00E776CC" w:rsidRDefault="00E776CC" w:rsidP="00E776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776CC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2,2</w:t>
            </w:r>
            <w:r w:rsidRPr="00E776CC">
              <w:rPr>
                <w:rFonts w:ascii="Calibri" w:eastAsia="SimSun" w:hAnsi="Calibri" w:cs="Times New Roman"/>
                <w:color w:val="000000"/>
                <w:kern w:val="24"/>
              </w:rPr>
              <w:t xml:space="preserve"> </w:t>
            </w:r>
          </w:p>
        </w:tc>
      </w:tr>
    </w:tbl>
    <w:p w:rsidR="00E776CC" w:rsidRDefault="00E776CC" w:rsidP="00E776CC">
      <w:pPr>
        <w:rPr>
          <w:rFonts w:ascii="Times New Roman" w:hAnsi="Times New Roman" w:cs="Times New Roman"/>
          <w:sz w:val="28"/>
          <w:szCs w:val="28"/>
        </w:rPr>
      </w:pPr>
    </w:p>
    <w:p w:rsidR="00E776CC" w:rsidRDefault="00E776CC" w:rsidP="00E77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 ранца без учебных принадлежностей.</w:t>
      </w:r>
    </w:p>
    <w:p w:rsidR="00E776CC" w:rsidRDefault="00E776CC" w:rsidP="00E77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</w:t>
      </w:r>
    </w:p>
    <w:tbl>
      <w:tblPr>
        <w:tblW w:w="6180" w:type="dxa"/>
        <w:tblCellMar>
          <w:left w:w="0" w:type="dxa"/>
          <w:right w:w="0" w:type="dxa"/>
        </w:tblCellMar>
        <w:tblLook w:val="04A0"/>
      </w:tblPr>
      <w:tblGrid>
        <w:gridCol w:w="2060"/>
        <w:gridCol w:w="2060"/>
        <w:gridCol w:w="2060"/>
      </w:tblGrid>
      <w:tr w:rsidR="00E776CC" w:rsidRPr="00B11A1E" w:rsidTr="00E776CC">
        <w:trPr>
          <w:trHeight w:val="427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tabs>
                <w:tab w:val="left" w:pos="4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>Ф.И. ученика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tabs>
                <w:tab w:val="left" w:pos="4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>Вес ранца, (</w:t>
            </w:r>
            <w:proofErr w:type="gramStart"/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>кг</w:t>
            </w:r>
            <w:proofErr w:type="gramEnd"/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>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tabs>
                <w:tab w:val="left" w:pos="4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>Выводы:</w:t>
            </w:r>
          </w:p>
        </w:tc>
      </w:tr>
      <w:tr w:rsidR="00E776CC" w:rsidRPr="00B11A1E" w:rsidTr="00E776CC">
        <w:trPr>
          <w:trHeight w:val="427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>Войлова</w:t>
            </w:r>
            <w:proofErr w:type="spellEnd"/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 xml:space="preserve"> С.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tabs>
                <w:tab w:val="left" w:pos="4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>0,6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tabs>
                <w:tab w:val="left" w:pos="4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 xml:space="preserve">Тяжёлый </w:t>
            </w:r>
          </w:p>
        </w:tc>
      </w:tr>
      <w:tr w:rsidR="00E776CC" w:rsidRPr="00B11A1E" w:rsidTr="00E776CC">
        <w:trPr>
          <w:trHeight w:val="427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>Енин</w:t>
            </w:r>
            <w:proofErr w:type="spellEnd"/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 xml:space="preserve"> Ж.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tabs>
                <w:tab w:val="left" w:pos="4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>0,4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tabs>
                <w:tab w:val="left" w:pos="4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 xml:space="preserve">Норма </w:t>
            </w:r>
          </w:p>
        </w:tc>
      </w:tr>
      <w:tr w:rsidR="00E776CC" w:rsidRPr="00B11A1E" w:rsidTr="00E776CC">
        <w:trPr>
          <w:trHeight w:val="427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 xml:space="preserve">Зарецкая М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tabs>
                <w:tab w:val="left" w:pos="4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>0,5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tabs>
                <w:tab w:val="left" w:pos="4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 xml:space="preserve">Норма </w:t>
            </w:r>
          </w:p>
        </w:tc>
      </w:tr>
      <w:tr w:rsidR="00E776CC" w:rsidRPr="00B11A1E" w:rsidTr="00E776CC">
        <w:trPr>
          <w:trHeight w:val="427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>Вышар</w:t>
            </w:r>
            <w:proofErr w:type="spellEnd"/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 xml:space="preserve"> З.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tabs>
                <w:tab w:val="left" w:pos="4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>0,5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tabs>
                <w:tab w:val="left" w:pos="4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 xml:space="preserve">Норма </w:t>
            </w:r>
          </w:p>
        </w:tc>
      </w:tr>
      <w:tr w:rsidR="00E776CC" w:rsidRPr="00B11A1E" w:rsidTr="00E776CC">
        <w:trPr>
          <w:trHeight w:val="704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 xml:space="preserve">Андреев В.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tabs>
                <w:tab w:val="left" w:pos="4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>0,7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tabs>
                <w:tab w:val="left" w:pos="4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>Слишком тяжёлый</w:t>
            </w:r>
          </w:p>
        </w:tc>
      </w:tr>
      <w:tr w:rsidR="00E776CC" w:rsidRPr="00B11A1E" w:rsidTr="00E776CC">
        <w:trPr>
          <w:trHeight w:val="704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Боровская</w:t>
            </w:r>
            <w:proofErr w:type="spellEnd"/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tabs>
                <w:tab w:val="left" w:pos="4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>1,0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tabs>
                <w:tab w:val="left" w:pos="4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>Слишком тяжёлый</w:t>
            </w:r>
          </w:p>
        </w:tc>
      </w:tr>
      <w:tr w:rsidR="00E776CC" w:rsidRPr="00B11A1E" w:rsidTr="00E776CC">
        <w:trPr>
          <w:trHeight w:val="704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 xml:space="preserve">Смольников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tabs>
                <w:tab w:val="left" w:pos="4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>7,0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tabs>
                <w:tab w:val="left" w:pos="4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>Слишком тяжёлый</w:t>
            </w:r>
          </w:p>
        </w:tc>
      </w:tr>
      <w:tr w:rsidR="00E776CC" w:rsidRPr="00B11A1E" w:rsidTr="00E776CC">
        <w:trPr>
          <w:trHeight w:val="427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>Трунова</w:t>
            </w:r>
            <w:proofErr w:type="spellEnd"/>
            <w:proofErr w:type="gramStart"/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 xml:space="preserve"> С</w:t>
            </w:r>
            <w:proofErr w:type="gramEnd"/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tabs>
                <w:tab w:val="left" w:pos="4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>0,5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tabs>
                <w:tab w:val="left" w:pos="4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 xml:space="preserve">Норма </w:t>
            </w:r>
          </w:p>
        </w:tc>
      </w:tr>
      <w:tr w:rsidR="00E776CC" w:rsidRPr="00B11A1E" w:rsidTr="00E776CC">
        <w:trPr>
          <w:trHeight w:val="427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 xml:space="preserve">Полушкин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tabs>
                <w:tab w:val="left" w:pos="4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>0,5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tabs>
                <w:tab w:val="left" w:pos="4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 xml:space="preserve">Норма </w:t>
            </w:r>
          </w:p>
        </w:tc>
      </w:tr>
      <w:tr w:rsidR="00E776CC" w:rsidRPr="00B11A1E" w:rsidTr="00E776CC">
        <w:trPr>
          <w:trHeight w:val="704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>ДенисенкоМ</w:t>
            </w:r>
            <w:proofErr w:type="spellEnd"/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tabs>
                <w:tab w:val="left" w:pos="4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>0,8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tabs>
                <w:tab w:val="left" w:pos="4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>Слишком тяжёлый</w:t>
            </w:r>
          </w:p>
        </w:tc>
      </w:tr>
      <w:tr w:rsidR="00E776CC" w:rsidRPr="00B11A1E" w:rsidTr="00E776CC">
        <w:trPr>
          <w:trHeight w:val="704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 xml:space="preserve">Еремеева Н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tabs>
                <w:tab w:val="left" w:pos="4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>1,2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tabs>
                <w:tab w:val="left" w:pos="4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>Слишком тяжёлый</w:t>
            </w:r>
          </w:p>
        </w:tc>
      </w:tr>
      <w:tr w:rsidR="00E776CC" w:rsidRPr="00B11A1E" w:rsidTr="00E776CC">
        <w:trPr>
          <w:trHeight w:val="427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>МастренкоЮ</w:t>
            </w:r>
            <w:proofErr w:type="spellEnd"/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tabs>
                <w:tab w:val="left" w:pos="4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>0,5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tabs>
                <w:tab w:val="left" w:pos="4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 xml:space="preserve">Норма </w:t>
            </w:r>
          </w:p>
        </w:tc>
      </w:tr>
      <w:tr w:rsidR="00E776CC" w:rsidRPr="00B11A1E" w:rsidTr="00E776CC">
        <w:trPr>
          <w:trHeight w:val="704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>Яковлев</w:t>
            </w:r>
            <w:proofErr w:type="gramStart"/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 xml:space="preserve"> И</w:t>
            </w:r>
            <w:proofErr w:type="gramEnd"/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tabs>
                <w:tab w:val="left" w:pos="4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>0,7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tabs>
                <w:tab w:val="left" w:pos="4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>Слишком тяжёлый</w:t>
            </w:r>
          </w:p>
        </w:tc>
      </w:tr>
      <w:tr w:rsidR="00E776CC" w:rsidRPr="00B11A1E" w:rsidTr="00E776CC">
        <w:trPr>
          <w:trHeight w:val="704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>РазмероваК</w:t>
            </w:r>
            <w:proofErr w:type="spellEnd"/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tabs>
                <w:tab w:val="left" w:pos="4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>0,9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tabs>
                <w:tab w:val="left" w:pos="4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>Слишком тяжёлый</w:t>
            </w:r>
          </w:p>
        </w:tc>
      </w:tr>
      <w:tr w:rsidR="00E776CC" w:rsidRPr="00B11A1E" w:rsidTr="00E776CC">
        <w:trPr>
          <w:trHeight w:val="427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>МельниковЮ</w:t>
            </w:r>
            <w:proofErr w:type="spellEnd"/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tabs>
                <w:tab w:val="left" w:pos="4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>0,5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tabs>
                <w:tab w:val="left" w:pos="4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 xml:space="preserve">Норма </w:t>
            </w:r>
          </w:p>
        </w:tc>
      </w:tr>
      <w:tr w:rsidR="00E776CC" w:rsidRPr="00B11A1E" w:rsidTr="00E776CC">
        <w:trPr>
          <w:trHeight w:val="704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 xml:space="preserve">Макишов М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tabs>
                <w:tab w:val="left" w:pos="4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>0,8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tabs>
                <w:tab w:val="left" w:pos="4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>Слишком тяжёлый</w:t>
            </w:r>
          </w:p>
        </w:tc>
      </w:tr>
      <w:tr w:rsidR="00E776CC" w:rsidRPr="00B11A1E" w:rsidTr="00E776CC">
        <w:trPr>
          <w:trHeight w:val="427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 xml:space="preserve">Соколов </w:t>
            </w:r>
            <w:proofErr w:type="gramStart"/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>П</w:t>
            </w:r>
            <w:proofErr w:type="gramEnd"/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tabs>
                <w:tab w:val="left" w:pos="4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 xml:space="preserve">0,7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E776CC" w:rsidRPr="00B11A1E" w:rsidRDefault="00E776CC" w:rsidP="00E776CC">
            <w:pPr>
              <w:tabs>
                <w:tab w:val="left" w:pos="4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A1E">
              <w:rPr>
                <w:rFonts w:ascii="Times New Roman" w:eastAsia="SimSun" w:hAnsi="Times New Roman" w:cs="Times New Roman"/>
                <w:color w:val="000000"/>
                <w:kern w:val="24"/>
                <w:sz w:val="28"/>
                <w:szCs w:val="28"/>
              </w:rPr>
              <w:t xml:space="preserve">Слишком тяжёлый </w:t>
            </w:r>
          </w:p>
        </w:tc>
      </w:tr>
    </w:tbl>
    <w:p w:rsidR="00E776CC" w:rsidRPr="00B11A1E" w:rsidRDefault="00E776CC" w:rsidP="00E776CC">
      <w:pPr>
        <w:rPr>
          <w:rFonts w:ascii="Times New Roman" w:hAnsi="Times New Roman" w:cs="Times New Roman"/>
          <w:sz w:val="28"/>
          <w:szCs w:val="28"/>
        </w:rPr>
      </w:pPr>
    </w:p>
    <w:p w:rsidR="00E776CC" w:rsidRDefault="00CC2920" w:rsidP="00E77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2.</w:t>
      </w:r>
    </w:p>
    <w:p w:rsidR="00E776CC" w:rsidRDefault="00E776CC" w:rsidP="00C6204B">
      <w:pPr>
        <w:rPr>
          <w:rFonts w:ascii="Times New Roman" w:hAnsi="Times New Roman" w:cs="Times New Roman"/>
          <w:sz w:val="28"/>
          <w:szCs w:val="28"/>
        </w:rPr>
      </w:pPr>
      <w:r w:rsidRPr="00E776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1101" cy="3105338"/>
            <wp:effectExtent l="19050" t="0" r="23199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6204B" w:rsidRDefault="00C6204B" w:rsidP="00C62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04B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литературы.</w:t>
      </w:r>
    </w:p>
    <w:p w:rsidR="00C6204B" w:rsidRPr="00C6204B" w:rsidRDefault="00C6204B" w:rsidP="00C62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04B" w:rsidRPr="00C6204B" w:rsidRDefault="00C6204B" w:rsidP="00C62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4B">
        <w:rPr>
          <w:rFonts w:ascii="Times New Roman" w:hAnsi="Times New Roman" w:cs="Times New Roman"/>
          <w:sz w:val="28"/>
          <w:szCs w:val="28"/>
        </w:rPr>
        <w:t xml:space="preserve"> 1.О.В.Нестерова. Материалы санитарно-эпидемиологических правил и нормативов «Гигиенические требования к условиям обучения в общеобразовательных учреждениях» (</w:t>
      </w:r>
      <w:proofErr w:type="spellStart"/>
      <w:r w:rsidRPr="00C6204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6204B">
        <w:rPr>
          <w:rFonts w:ascii="Times New Roman" w:hAnsi="Times New Roman" w:cs="Times New Roman"/>
          <w:sz w:val="28"/>
          <w:szCs w:val="28"/>
        </w:rPr>
        <w:t xml:space="preserve"> 2.4.4.1178-02), которые вступили в силу 1 сентября 2003 года.</w:t>
      </w:r>
    </w:p>
    <w:p w:rsidR="00C6204B" w:rsidRPr="00C6204B" w:rsidRDefault="00C6204B" w:rsidP="00C62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4B">
        <w:rPr>
          <w:rFonts w:ascii="Times New Roman" w:hAnsi="Times New Roman" w:cs="Times New Roman"/>
          <w:sz w:val="28"/>
          <w:szCs w:val="28"/>
        </w:rPr>
        <w:t xml:space="preserve"> 2.Кондратьев В.Г «Общая гигиена», издательство «Медицина», Москва 1972 год</w:t>
      </w:r>
    </w:p>
    <w:p w:rsidR="00C6204B" w:rsidRPr="00C6204B" w:rsidRDefault="00C6204B" w:rsidP="00C62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4B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C6204B">
        <w:rPr>
          <w:rFonts w:ascii="Times New Roman" w:hAnsi="Times New Roman" w:cs="Times New Roman"/>
          <w:sz w:val="28"/>
          <w:szCs w:val="28"/>
        </w:rPr>
        <w:t>Кардашенко</w:t>
      </w:r>
      <w:proofErr w:type="spellEnd"/>
      <w:r w:rsidRPr="00C6204B">
        <w:rPr>
          <w:rFonts w:ascii="Times New Roman" w:hAnsi="Times New Roman" w:cs="Times New Roman"/>
          <w:sz w:val="28"/>
          <w:szCs w:val="28"/>
        </w:rPr>
        <w:t xml:space="preserve"> В.Н «Гигиена детей и подростков» Москва, «Медицина» 1980 год:</w:t>
      </w:r>
    </w:p>
    <w:p w:rsidR="00C6204B" w:rsidRPr="00C6204B" w:rsidRDefault="00C6204B" w:rsidP="00C62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4B">
        <w:rPr>
          <w:rFonts w:ascii="Times New Roman" w:hAnsi="Times New Roman" w:cs="Times New Roman"/>
          <w:sz w:val="28"/>
          <w:szCs w:val="28"/>
        </w:rPr>
        <w:t xml:space="preserve"> 4.А.И.Савенков. Учебное исследование в начальной школе. // Начальная школа, 2000, № 12</w:t>
      </w:r>
    </w:p>
    <w:p w:rsidR="00C6204B" w:rsidRPr="00C6204B" w:rsidRDefault="00C6204B" w:rsidP="00C62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4B">
        <w:rPr>
          <w:rFonts w:ascii="Times New Roman" w:hAnsi="Times New Roman" w:cs="Times New Roman"/>
          <w:sz w:val="28"/>
          <w:szCs w:val="28"/>
        </w:rPr>
        <w:t xml:space="preserve"> 5.О.В.Нестерова «Санитарные правила и нормы в организации деятельности образовательных учреждений.» Волгоград</w:t>
      </w:r>
      <w:proofErr w:type="gramStart"/>
      <w:r w:rsidRPr="00C6204B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C6204B">
        <w:rPr>
          <w:rFonts w:ascii="Times New Roman" w:hAnsi="Times New Roman" w:cs="Times New Roman"/>
          <w:sz w:val="28"/>
          <w:szCs w:val="28"/>
        </w:rPr>
        <w:t>читель,2006г.</w:t>
      </w:r>
    </w:p>
    <w:p w:rsidR="00C6204B" w:rsidRPr="00C6204B" w:rsidRDefault="00C6204B" w:rsidP="00C62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4B">
        <w:rPr>
          <w:rFonts w:ascii="Times New Roman" w:hAnsi="Times New Roman" w:cs="Times New Roman"/>
          <w:sz w:val="28"/>
          <w:szCs w:val="28"/>
        </w:rPr>
        <w:t xml:space="preserve"> 6. В.Н. </w:t>
      </w:r>
      <w:proofErr w:type="spellStart"/>
      <w:r w:rsidRPr="00C6204B">
        <w:rPr>
          <w:rFonts w:ascii="Times New Roman" w:hAnsi="Times New Roman" w:cs="Times New Roman"/>
          <w:sz w:val="28"/>
          <w:szCs w:val="28"/>
        </w:rPr>
        <w:t>Кардашенко</w:t>
      </w:r>
      <w:proofErr w:type="spellEnd"/>
      <w:r w:rsidRPr="00C6204B">
        <w:rPr>
          <w:rFonts w:ascii="Times New Roman" w:hAnsi="Times New Roman" w:cs="Times New Roman"/>
          <w:sz w:val="28"/>
          <w:szCs w:val="28"/>
        </w:rPr>
        <w:t xml:space="preserve">, Е.П. </w:t>
      </w:r>
      <w:proofErr w:type="spellStart"/>
      <w:r w:rsidRPr="00C6204B">
        <w:rPr>
          <w:rFonts w:ascii="Times New Roman" w:hAnsi="Times New Roman" w:cs="Times New Roman"/>
          <w:sz w:val="28"/>
          <w:szCs w:val="28"/>
        </w:rPr>
        <w:t>Стромская</w:t>
      </w:r>
      <w:proofErr w:type="spellEnd"/>
      <w:r w:rsidRPr="00C6204B">
        <w:rPr>
          <w:rFonts w:ascii="Times New Roman" w:hAnsi="Times New Roman" w:cs="Times New Roman"/>
          <w:sz w:val="28"/>
          <w:szCs w:val="28"/>
        </w:rPr>
        <w:t xml:space="preserve">, Л. П. </w:t>
      </w:r>
      <w:proofErr w:type="spellStart"/>
      <w:r w:rsidRPr="00C6204B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Pr="00C6204B">
        <w:rPr>
          <w:rFonts w:ascii="Times New Roman" w:hAnsi="Times New Roman" w:cs="Times New Roman"/>
          <w:sz w:val="28"/>
          <w:szCs w:val="28"/>
        </w:rPr>
        <w:t xml:space="preserve"> - Варламова. «Гигиена детей и подростков» - М.: Медицина, 1989 г. - 512 </w:t>
      </w:r>
      <w:proofErr w:type="gramStart"/>
      <w:r w:rsidRPr="00C620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204B">
        <w:rPr>
          <w:rFonts w:ascii="Times New Roman" w:hAnsi="Times New Roman" w:cs="Times New Roman"/>
          <w:sz w:val="28"/>
          <w:szCs w:val="28"/>
        </w:rPr>
        <w:t>.</w:t>
      </w:r>
    </w:p>
    <w:p w:rsidR="00C6204B" w:rsidRPr="00C6204B" w:rsidRDefault="00C6204B" w:rsidP="00C62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4B">
        <w:rPr>
          <w:rFonts w:ascii="Times New Roman" w:hAnsi="Times New Roman" w:cs="Times New Roman"/>
          <w:sz w:val="28"/>
          <w:szCs w:val="28"/>
        </w:rPr>
        <w:t xml:space="preserve"> 7.М.В. Андропова. «Школьная гигиена». - М.: Медицина, 1970 г. - 284 </w:t>
      </w:r>
      <w:proofErr w:type="gramStart"/>
      <w:r w:rsidRPr="00C620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204B">
        <w:rPr>
          <w:rFonts w:ascii="Times New Roman" w:hAnsi="Times New Roman" w:cs="Times New Roman"/>
          <w:sz w:val="28"/>
          <w:szCs w:val="28"/>
        </w:rPr>
        <w:t>.</w:t>
      </w:r>
    </w:p>
    <w:p w:rsidR="00C6204B" w:rsidRPr="00C6204B" w:rsidRDefault="00C6204B" w:rsidP="00C62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4B">
        <w:rPr>
          <w:rFonts w:ascii="Times New Roman" w:hAnsi="Times New Roman" w:cs="Times New Roman"/>
          <w:sz w:val="28"/>
          <w:szCs w:val="28"/>
        </w:rPr>
        <w:t xml:space="preserve"> 8.С.И. </w:t>
      </w:r>
      <w:proofErr w:type="spellStart"/>
      <w:r w:rsidRPr="00C6204B">
        <w:rPr>
          <w:rFonts w:ascii="Times New Roman" w:hAnsi="Times New Roman" w:cs="Times New Roman"/>
          <w:sz w:val="28"/>
          <w:szCs w:val="28"/>
        </w:rPr>
        <w:t>Розонов</w:t>
      </w:r>
      <w:proofErr w:type="spellEnd"/>
      <w:r w:rsidRPr="00C6204B">
        <w:rPr>
          <w:rFonts w:ascii="Times New Roman" w:hAnsi="Times New Roman" w:cs="Times New Roman"/>
          <w:sz w:val="28"/>
          <w:szCs w:val="28"/>
        </w:rPr>
        <w:t xml:space="preserve">, Р.Ю. </w:t>
      </w:r>
      <w:proofErr w:type="spellStart"/>
      <w:r w:rsidRPr="00C6204B">
        <w:rPr>
          <w:rFonts w:ascii="Times New Roman" w:hAnsi="Times New Roman" w:cs="Times New Roman"/>
          <w:sz w:val="28"/>
          <w:szCs w:val="28"/>
        </w:rPr>
        <w:t>Лосуков</w:t>
      </w:r>
      <w:proofErr w:type="spellEnd"/>
      <w:r w:rsidRPr="00C6204B">
        <w:rPr>
          <w:rFonts w:ascii="Times New Roman" w:hAnsi="Times New Roman" w:cs="Times New Roman"/>
          <w:sz w:val="28"/>
          <w:szCs w:val="28"/>
        </w:rPr>
        <w:t>. «Основы системной экологии в помощь учителю». Пособие для учителей и практические занятия для учащихся 8-11-х классов.</w:t>
      </w:r>
    </w:p>
    <w:p w:rsidR="00C6204B" w:rsidRPr="00C6204B" w:rsidRDefault="00C6204B" w:rsidP="00C62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4B">
        <w:rPr>
          <w:rFonts w:ascii="Times New Roman" w:hAnsi="Times New Roman" w:cs="Times New Roman"/>
          <w:sz w:val="28"/>
          <w:szCs w:val="28"/>
        </w:rPr>
        <w:t xml:space="preserve"> 9. Научно-методический журнал «Биология в школе» (июнь - август 1998 г.) Издательство «Школа-Пресс».</w:t>
      </w:r>
    </w:p>
    <w:p w:rsidR="00C6204B" w:rsidRPr="00C6204B" w:rsidRDefault="00C6204B" w:rsidP="00C620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6204B" w:rsidRPr="00C6204B" w:rsidSect="008D2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920" w:rsidRDefault="00CC2920" w:rsidP="00CC2920">
      <w:pPr>
        <w:spacing w:after="0" w:line="240" w:lineRule="auto"/>
      </w:pPr>
      <w:r>
        <w:separator/>
      </w:r>
    </w:p>
  </w:endnote>
  <w:endnote w:type="continuationSeparator" w:id="1">
    <w:p w:rsidR="00CC2920" w:rsidRDefault="00CC2920" w:rsidP="00CC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920" w:rsidRDefault="00CC2920" w:rsidP="00CC2920">
      <w:pPr>
        <w:spacing w:after="0" w:line="240" w:lineRule="auto"/>
      </w:pPr>
      <w:r>
        <w:separator/>
      </w:r>
    </w:p>
  </w:footnote>
  <w:footnote w:type="continuationSeparator" w:id="1">
    <w:p w:rsidR="00CC2920" w:rsidRDefault="00CC2920" w:rsidP="00CC2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1373"/>
    <w:rsid w:val="001E72A8"/>
    <w:rsid w:val="00315E4C"/>
    <w:rsid w:val="0031726E"/>
    <w:rsid w:val="00320A7A"/>
    <w:rsid w:val="0036661A"/>
    <w:rsid w:val="00431EE6"/>
    <w:rsid w:val="004A2F84"/>
    <w:rsid w:val="004E74E1"/>
    <w:rsid w:val="00523AA4"/>
    <w:rsid w:val="00591373"/>
    <w:rsid w:val="005C7318"/>
    <w:rsid w:val="00767161"/>
    <w:rsid w:val="007A5D40"/>
    <w:rsid w:val="008B7298"/>
    <w:rsid w:val="008D2E60"/>
    <w:rsid w:val="00980200"/>
    <w:rsid w:val="00B11A1E"/>
    <w:rsid w:val="00C4639A"/>
    <w:rsid w:val="00C6204B"/>
    <w:rsid w:val="00C63E50"/>
    <w:rsid w:val="00CC2920"/>
    <w:rsid w:val="00DF5D95"/>
    <w:rsid w:val="00E7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3AA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F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6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C2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2920"/>
  </w:style>
  <w:style w:type="paragraph" w:styleId="aa">
    <w:name w:val="footer"/>
    <w:basedOn w:val="a"/>
    <w:link w:val="ab"/>
    <w:uiPriority w:val="99"/>
    <w:semiHidden/>
    <w:unhideWhenUsed/>
    <w:rsid w:val="00CC2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C2920"/>
  </w:style>
  <w:style w:type="paragraph" w:styleId="3">
    <w:name w:val="Body Text Indent 3"/>
    <w:basedOn w:val="a"/>
    <w:link w:val="30"/>
    <w:rsid w:val="00C6204B"/>
    <w:pPr>
      <w:spacing w:after="0" w:line="36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6204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6478793283330928"/>
          <c:y val="3.1563756453683346E-2"/>
          <c:w val="0.48929249572722688"/>
          <c:h val="0.8113688877327704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Слишком тяжелый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Тяжелый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6.0000000000000039E-2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Норма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0.41000000000000031</c:v>
                </c:pt>
              </c:numCache>
            </c:numRef>
          </c:val>
        </c:ser>
        <c:axId val="64915328"/>
        <c:axId val="65937408"/>
      </c:barChart>
      <c:catAx>
        <c:axId val="64915328"/>
        <c:scaling>
          <c:orientation val="minMax"/>
        </c:scaling>
        <c:delete val="1"/>
        <c:axPos val="b"/>
        <c:numFmt formatCode="General" sourceLinked="1"/>
        <c:tickLblPos val="nextTo"/>
        <c:crossAx val="65937408"/>
        <c:crosses val="autoZero"/>
        <c:auto val="1"/>
        <c:lblAlgn val="ctr"/>
        <c:lblOffset val="100"/>
      </c:catAx>
      <c:valAx>
        <c:axId val="65937408"/>
        <c:scaling>
          <c:orientation val="minMax"/>
        </c:scaling>
        <c:axPos val="l"/>
        <c:majorGridlines/>
        <c:numFmt formatCode="0%" sourceLinked="1"/>
        <c:tickLblPos val="nextTo"/>
        <c:crossAx val="64915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835098335854783"/>
          <c:y val="0.23180076628352467"/>
          <c:w val="0.31164896759943611"/>
          <c:h val="0.56896551724138122"/>
        </c:manualLayout>
      </c:layout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2012-10-26T19:50:00Z</dcterms:created>
  <dcterms:modified xsi:type="dcterms:W3CDTF">2012-12-19T17:01:00Z</dcterms:modified>
</cp:coreProperties>
</file>