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Задание 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82"/>
        <w:gridCol w:w="2295"/>
        <w:gridCol w:w="2009"/>
        <w:gridCol w:w="1209"/>
        <w:gridCol w:w="1575"/>
        <w:gridCol w:w="1924"/>
      </w:tblGrid>
      <w:tr w:rsidR="00941A30" w:rsidRPr="00941A30" w:rsidTr="005608B8">
        <w:tc>
          <w:tcPr>
            <w:tcW w:w="1582" w:type="dxa"/>
            <w:vMerge w:val="restart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Годы</w:t>
            </w:r>
          </w:p>
        </w:tc>
        <w:tc>
          <w:tcPr>
            <w:tcW w:w="1671" w:type="dxa"/>
            <w:vMerge w:val="restart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Задолженность по кредиту, млн. руб.</w:t>
            </w:r>
          </w:p>
        </w:tc>
        <w:tc>
          <w:tcPr>
            <w:tcW w:w="4742" w:type="dxa"/>
            <w:gridSpan w:val="3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По сравнению с предыдущим годом</w:t>
            </w:r>
          </w:p>
        </w:tc>
        <w:tc>
          <w:tcPr>
            <w:tcW w:w="1576" w:type="dxa"/>
            <w:vMerge w:val="restart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Абсолютное значение 1% прироста, млн. руб.</w:t>
            </w:r>
          </w:p>
        </w:tc>
      </w:tr>
      <w:tr w:rsidR="00941A30" w:rsidRPr="00941A30" w:rsidTr="005608B8">
        <w:tc>
          <w:tcPr>
            <w:tcW w:w="1582" w:type="dxa"/>
            <w:vMerge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1" w:type="dxa"/>
            <w:vMerge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Абсолютный прирост, млн. руб.</w:t>
            </w:r>
          </w:p>
        </w:tc>
        <w:tc>
          <w:tcPr>
            <w:tcW w:w="1209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Темп роста, %</w:t>
            </w:r>
          </w:p>
        </w:tc>
        <w:tc>
          <w:tcPr>
            <w:tcW w:w="1575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Темп прироста</w:t>
            </w:r>
          </w:p>
        </w:tc>
        <w:tc>
          <w:tcPr>
            <w:tcW w:w="1576" w:type="dxa"/>
            <w:vMerge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1A30" w:rsidRPr="00941A30" w:rsidTr="005608B8">
        <w:tc>
          <w:tcPr>
            <w:tcW w:w="1582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71" w:type="dxa"/>
          </w:tcPr>
          <w:p w:rsidR="00941A30" w:rsidRPr="00941A30" w:rsidRDefault="00B35923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958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09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75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76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41A30" w:rsidRPr="00941A30" w:rsidTr="005608B8">
        <w:tc>
          <w:tcPr>
            <w:tcW w:w="1582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71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113</w:t>
            </w:r>
            <w:r w:rsidR="00B359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941A3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</w:t>
            </w:r>
          </w:p>
        </w:tc>
        <w:tc>
          <w:tcPr>
            <w:tcW w:w="1958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8</w:t>
            </w:r>
          </w:p>
        </w:tc>
        <w:tc>
          <w:tcPr>
            <w:tcW w:w="1209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E3054"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07</w:t>
            </w:r>
            <w:r w:rsidR="00EE3054"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,6</w:t>
            </w:r>
            <w:r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575" w:type="dxa"/>
          </w:tcPr>
          <w:p w:rsidR="00941A30" w:rsidRPr="00941A30" w:rsidRDefault="00EE3054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  <w:r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,6</w:t>
            </w:r>
          </w:p>
        </w:tc>
        <w:tc>
          <w:tcPr>
            <w:tcW w:w="1576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E3054"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1,05</w:t>
            </w:r>
            <w:r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</w:t>
            </w:r>
          </w:p>
        </w:tc>
      </w:tr>
      <w:tr w:rsidR="00941A30" w:rsidRPr="00941A30" w:rsidTr="005608B8">
        <w:tc>
          <w:tcPr>
            <w:tcW w:w="1582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71" w:type="dxa"/>
          </w:tcPr>
          <w:p w:rsidR="00941A30" w:rsidRPr="00941A30" w:rsidRDefault="00B35923" w:rsidP="00941A30">
            <w:pPr>
              <w:pStyle w:val="a8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117,5</w:t>
            </w:r>
          </w:p>
        </w:tc>
        <w:tc>
          <w:tcPr>
            <w:tcW w:w="1958" w:type="dxa"/>
          </w:tcPr>
          <w:p w:rsidR="00941A30" w:rsidRPr="00941A30" w:rsidRDefault="005F0BDB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5F0BD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4,5</w:t>
            </w:r>
          </w:p>
        </w:tc>
        <w:tc>
          <w:tcPr>
            <w:tcW w:w="1209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104</w:t>
            </w:r>
          </w:p>
        </w:tc>
        <w:tc>
          <w:tcPr>
            <w:tcW w:w="1575" w:type="dxa"/>
          </w:tcPr>
          <w:p w:rsidR="00941A30" w:rsidRPr="00941A30" w:rsidRDefault="005F0BDB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5F0BD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1576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EE3054"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1,13</w:t>
            </w:r>
          </w:p>
        </w:tc>
      </w:tr>
      <w:tr w:rsidR="00941A30" w:rsidRPr="00941A30" w:rsidTr="005608B8">
        <w:tc>
          <w:tcPr>
            <w:tcW w:w="1582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71" w:type="dxa"/>
          </w:tcPr>
          <w:p w:rsidR="00941A30" w:rsidRPr="00941A30" w:rsidRDefault="00BF213D" w:rsidP="00941A30">
            <w:pPr>
              <w:pStyle w:val="a8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121</w:t>
            </w:r>
          </w:p>
        </w:tc>
        <w:tc>
          <w:tcPr>
            <w:tcW w:w="1958" w:type="dxa"/>
          </w:tcPr>
          <w:p w:rsidR="00941A30" w:rsidRPr="00941A30" w:rsidRDefault="00BF213D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</w:t>
            </w:r>
          </w:p>
        </w:tc>
        <w:tc>
          <w:tcPr>
            <w:tcW w:w="1209" w:type="dxa"/>
          </w:tcPr>
          <w:p w:rsidR="00941A30" w:rsidRPr="00941A30" w:rsidRDefault="00BF213D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BF213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103</w:t>
            </w:r>
          </w:p>
        </w:tc>
        <w:tc>
          <w:tcPr>
            <w:tcW w:w="1575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3</w:t>
            </w:r>
          </w:p>
        </w:tc>
        <w:tc>
          <w:tcPr>
            <w:tcW w:w="1576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EE3054" w:rsidRPr="00EE30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1,175</w:t>
            </w:r>
          </w:p>
        </w:tc>
      </w:tr>
      <w:tr w:rsidR="00941A30" w:rsidRPr="00941A30" w:rsidTr="005608B8">
        <w:tc>
          <w:tcPr>
            <w:tcW w:w="1582" w:type="dxa"/>
          </w:tcPr>
          <w:p w:rsidR="00941A30" w:rsidRPr="00941A30" w:rsidRDefault="00941A30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 w:rsidRPr="00941A3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71" w:type="dxa"/>
          </w:tcPr>
          <w:p w:rsidR="00941A30" w:rsidRPr="00941A30" w:rsidRDefault="00BF213D" w:rsidP="00941A30">
            <w:pPr>
              <w:pStyle w:val="a8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126</w:t>
            </w:r>
          </w:p>
        </w:tc>
        <w:tc>
          <w:tcPr>
            <w:tcW w:w="1958" w:type="dxa"/>
          </w:tcPr>
          <w:p w:rsidR="00941A30" w:rsidRPr="00941A30" w:rsidRDefault="00EE3054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5</w:t>
            </w:r>
          </w:p>
        </w:tc>
        <w:tc>
          <w:tcPr>
            <w:tcW w:w="1209" w:type="dxa"/>
          </w:tcPr>
          <w:p w:rsidR="00941A30" w:rsidRPr="00941A30" w:rsidRDefault="00BF213D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104,13</w:t>
            </w:r>
          </w:p>
        </w:tc>
        <w:tc>
          <w:tcPr>
            <w:tcW w:w="1575" w:type="dxa"/>
          </w:tcPr>
          <w:p w:rsidR="00941A30" w:rsidRPr="00941A30" w:rsidRDefault="00BF213D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4,13</w:t>
            </w:r>
          </w:p>
        </w:tc>
        <w:tc>
          <w:tcPr>
            <w:tcW w:w="1576" w:type="dxa"/>
          </w:tcPr>
          <w:p w:rsidR="00941A30" w:rsidRPr="00941A30" w:rsidRDefault="00BF213D" w:rsidP="00941A30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1,21</w:t>
            </w:r>
          </w:p>
        </w:tc>
      </w:tr>
    </w:tbl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Определить: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Задолженность по кредиту на каждый год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Недостающие показатели ряда динамики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Средние показатели ряда динамики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Решение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Задолженность по кредиту:</w:t>
      </w:r>
    </w:p>
    <w:p w:rsidR="00941A30" w:rsidRPr="00B35923" w:rsidRDefault="00941A30" w:rsidP="00941A30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B35923">
        <w:rPr>
          <w:rFonts w:ascii="Times New Roman" w:hAnsi="Times New Roman" w:cs="Times New Roman"/>
          <w:b/>
          <w:sz w:val="32"/>
          <w:szCs w:val="32"/>
        </w:rPr>
        <w:t xml:space="preserve">2-ой год:  </w:t>
      </w:r>
    </w:p>
    <w:p w:rsid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65+48=113</w:t>
      </w:r>
    </w:p>
    <w:p w:rsidR="00EE3054" w:rsidRDefault="00B35923" w:rsidP="00B35923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можно найти </w:t>
      </w:r>
    </w:p>
    <w:p w:rsidR="00BF213D" w:rsidRPr="00941A30" w:rsidRDefault="00B35923" w:rsidP="00BF213D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темп роста за 3-год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  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 xml:space="preserve">Tpi=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Yi-1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*100</m:t>
        </m:r>
      </m:oMath>
      <w:r w:rsidR="00BF213D" w:rsidRPr="00941A30">
        <w:rPr>
          <w:rFonts w:ascii="Times New Roman" w:hAnsi="Times New Roman" w:cs="Times New Roman"/>
          <w:sz w:val="32"/>
          <w:szCs w:val="32"/>
        </w:rPr>
        <w:t>%</w:t>
      </w:r>
    </w:p>
    <w:p w:rsidR="00B35923" w:rsidRDefault="00B35923" w:rsidP="00BF213D">
      <w:pPr>
        <w:pStyle w:val="a8"/>
        <w:ind w:left="720"/>
        <w:rPr>
          <w:rFonts w:ascii="Times New Roman" w:hAnsi="Times New Roman" w:cs="Times New Roman"/>
          <w:sz w:val="32"/>
          <w:szCs w:val="32"/>
        </w:rPr>
      </w:pPr>
    </w:p>
    <w:p w:rsidR="00B35923" w:rsidRDefault="00BF213D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EE3054">
        <w:rPr>
          <w:rFonts w:ascii="Times New Roman" w:hAnsi="Times New Roman" w:cs="Times New Roman"/>
          <w:sz w:val="32"/>
          <w:szCs w:val="32"/>
        </w:rPr>
        <w:t>113/105*100%=104,6</w:t>
      </w:r>
    </w:p>
    <w:p w:rsidR="00EE3054" w:rsidRDefault="00EE3054" w:rsidP="00EE3054">
      <w:pPr>
        <w:pStyle w:val="a8"/>
        <w:numPr>
          <w:ilvl w:val="0"/>
          <w:numId w:val="3"/>
        </w:num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Темп прироста – 104,6-100=4,6%</w:t>
      </w:r>
    </w:p>
    <w:p w:rsidR="00EE3054" w:rsidRPr="00941A30" w:rsidRDefault="00EE3054" w:rsidP="00EE305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Абсолютное значение 1% прироста:</w:t>
      </w:r>
    </w:p>
    <w:p w:rsidR="00EE3054" w:rsidRPr="00941A30" w:rsidRDefault="00EE3054" w:rsidP="00EE3054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Показывает сотую долю того, что было достигнуто в предыдущем году</w:t>
      </w:r>
    </w:p>
    <w:p w:rsidR="00EE3054" w:rsidRPr="00EE3054" w:rsidRDefault="00EE3054" w:rsidP="00EE3054">
      <w:pPr>
        <w:pStyle w:val="a8"/>
        <w:rPr>
          <w:rFonts w:ascii="Times New Roman" w:hAnsi="Times New Roman" w:cs="Times New Roman"/>
          <w:sz w:val="36"/>
          <w:szCs w:val="36"/>
        </w:rPr>
      </w:pPr>
      <w:r w:rsidRPr="00EE3054">
        <w:rPr>
          <w:rFonts w:ascii="Times New Roman" w:hAnsi="Times New Roman" w:cs="Times New Roman"/>
          <w:sz w:val="36"/>
          <w:szCs w:val="36"/>
        </w:rPr>
        <w:t>|%|=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∆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Yi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Тпр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den>
        </m:f>
        <m: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</m:oMath>
      <w:r w:rsidRPr="00EE3054">
        <w:rPr>
          <w:rFonts w:ascii="Times New Roman" w:eastAsiaTheme="minorEastAsia" w:hAnsi="Times New Roman" w:cs="Times New Roman"/>
          <w:sz w:val="36"/>
          <w:szCs w:val="36"/>
        </w:rPr>
        <w:t>=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7,6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5F0BDB">
        <w:rPr>
          <w:rFonts w:ascii="Times New Roman" w:eastAsiaTheme="minorEastAsia" w:hAnsi="Times New Roman" w:cs="Times New Roman"/>
          <w:sz w:val="36"/>
          <w:szCs w:val="36"/>
        </w:rPr>
        <w:t>=1,05</w:t>
      </w:r>
    </w:p>
    <w:p w:rsidR="00EE3054" w:rsidRPr="00941A30" w:rsidRDefault="00EE3054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35923" w:rsidRDefault="00941A30" w:rsidP="00941A30">
      <w:pPr>
        <w:pStyle w:val="a8"/>
        <w:rPr>
          <w:rFonts w:ascii="Times New Roman" w:eastAsia="Calibri" w:hAnsi="Times New Roman" w:cs="Times New Roman"/>
          <w:sz w:val="32"/>
          <w:szCs w:val="32"/>
        </w:rPr>
      </w:pPr>
      <w:r w:rsidRPr="00B35923">
        <w:rPr>
          <w:rFonts w:ascii="Times New Roman" w:eastAsia="Calibri" w:hAnsi="Times New Roman" w:cs="Times New Roman"/>
          <w:b/>
          <w:sz w:val="32"/>
          <w:szCs w:val="32"/>
        </w:rPr>
        <w:t>3-ий год</w:t>
      </w:r>
      <w:r w:rsidRPr="00941A30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5F0BDB" w:rsidRDefault="005F0BDB" w:rsidP="005F0BDB">
      <w:pPr>
        <w:pStyle w:val="a8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Задолженность по кредиту</w:t>
      </w:r>
      <w:r>
        <w:rPr>
          <w:rFonts w:ascii="Times New Roman" w:hAnsi="Times New Roman" w:cs="Times New Roman"/>
          <w:sz w:val="32"/>
          <w:szCs w:val="32"/>
        </w:rPr>
        <w:t xml:space="preserve">  113*1,04=117,5</w:t>
      </w:r>
    </w:p>
    <w:p w:rsidR="00EE3054" w:rsidRDefault="00EE3054" w:rsidP="005F0BDB">
      <w:pPr>
        <w:pStyle w:val="a8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Абсолютный прирост    </w:t>
      </w:r>
      <w:r w:rsidR="005F0BD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Yi</m:t>
        </m:r>
        <m:r>
          <w:rPr>
            <w:rFonts w:ascii="Cambria Math" w:hAnsi="Cambria Math" w:cs="Times New Roman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</m:sSub>
      </m:oMath>
    </w:p>
    <w:p w:rsidR="00EE3054" w:rsidRPr="00EE3054" w:rsidRDefault="00EE3054" w:rsidP="005F0BDB">
      <w:pPr>
        <w:pStyle w:val="a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m:oMath>
        <m:r>
          <w:rPr>
            <w:rFonts w:ascii="Cambria Math" w:eastAsia="Calibri" w:hAnsi="Cambria Math" w:cs="Times New Roman"/>
            <w:sz w:val="32"/>
            <w:szCs w:val="32"/>
          </w:rPr>
          <m:t xml:space="preserve">               </m:t>
        </m:r>
        <m:r>
          <w:rPr>
            <w:rFonts w:ascii="Cambria Math" w:hAnsi="Cambria Math" w:cs="Times New Roman"/>
            <w:sz w:val="32"/>
            <w:szCs w:val="32"/>
          </w:rPr>
          <m:t>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=117,5-113=4,5</m:t>
        </m:r>
      </m:oMath>
    </w:p>
    <w:p w:rsidR="00BF213D" w:rsidRPr="00941A30" w:rsidRDefault="00BF213D" w:rsidP="00BF213D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</w:t>
      </w:r>
      <w:r w:rsidR="00B35923">
        <w:rPr>
          <w:rFonts w:ascii="Times New Roman" w:eastAsia="Calibri" w:hAnsi="Times New Roman" w:cs="Times New Roman"/>
          <w:sz w:val="32"/>
          <w:szCs w:val="32"/>
        </w:rPr>
        <w:t>Темп роста составил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 xml:space="preserve">Tpi=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Yi-1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*100</m:t>
        </m:r>
      </m:oMath>
      <w:r w:rsidRPr="00941A30">
        <w:rPr>
          <w:rFonts w:ascii="Times New Roman" w:hAnsi="Times New Roman" w:cs="Times New Roman"/>
          <w:sz w:val="32"/>
          <w:szCs w:val="32"/>
        </w:rPr>
        <w:t>%</w:t>
      </w:r>
    </w:p>
    <w:p w:rsidR="005F0BDB" w:rsidRDefault="005F0BDB" w:rsidP="005F0BDB">
      <w:pPr>
        <w:pStyle w:val="a8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35923" w:rsidRDefault="005F0BDB" w:rsidP="00941A30">
      <w:pPr>
        <w:pStyle w:val="a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117,5/113*100%=</w:t>
      </w:r>
      <w:r w:rsidR="00B35923">
        <w:rPr>
          <w:rFonts w:ascii="Times New Roman" w:eastAsia="Calibri" w:hAnsi="Times New Roman" w:cs="Times New Roman"/>
          <w:sz w:val="32"/>
          <w:szCs w:val="32"/>
        </w:rPr>
        <w:t xml:space="preserve"> 104%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B35923">
        <w:rPr>
          <w:rFonts w:ascii="Times New Roman" w:eastAsia="Calibri" w:hAnsi="Times New Roman" w:cs="Times New Roman"/>
          <w:sz w:val="32"/>
          <w:szCs w:val="32"/>
        </w:rPr>
        <w:t xml:space="preserve"> от предыдущего периода</w:t>
      </w:r>
      <w:r w:rsidR="00941A30" w:rsidRPr="00941A3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41A30" w:rsidRDefault="00B35923" w:rsidP="005F0BD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Темп прироста -4%</w:t>
      </w:r>
      <w:r w:rsidR="00941A30" w:rsidRPr="00941A30">
        <w:rPr>
          <w:rFonts w:ascii="Times New Roman" w:hAnsi="Times New Roman" w:cs="Times New Roman"/>
          <w:sz w:val="32"/>
          <w:szCs w:val="32"/>
        </w:rPr>
        <w:br/>
      </w:r>
      <w:r w:rsidR="005F0BDB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</w:t>
      </w:r>
      <m:oMath>
        <m:r>
          <w:rPr>
            <w:rFonts w:ascii="Cambria Math" w:hAnsi="Cambria Math" w:cs="Times New Roman"/>
            <w:sz w:val="32"/>
            <w:szCs w:val="32"/>
          </w:rPr>
          <m:t>Тпр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hAnsi="Cambria Math" w:cs="Times New Roman"/>
            <w:sz w:val="32"/>
            <w:szCs w:val="32"/>
          </w:rPr>
          <m:t xml:space="preserve"> 3=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Tpi</m:t>
        </m:r>
        <m:r>
          <w:rPr>
            <w:rFonts w:ascii="Cambria Math" w:hAnsi="Cambria Math" w:cs="Times New Roman"/>
            <w:sz w:val="32"/>
            <w:szCs w:val="32"/>
          </w:rPr>
          <m:t>3-100%</m:t>
        </m:r>
      </m:oMath>
      <w:r w:rsidR="00941A30" w:rsidRPr="00941A3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F0BDB" w:rsidRPr="00941A30" w:rsidRDefault="005F0BDB" w:rsidP="005F0BD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Абсолютное значение 1% прироста:</w:t>
      </w:r>
    </w:p>
    <w:p w:rsidR="005F0BDB" w:rsidRPr="00941A30" w:rsidRDefault="005F0BDB" w:rsidP="005F0BDB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lastRenderedPageBreak/>
        <w:t>Показывает сотую долю того, что было достигнуто в предыдущем году</w:t>
      </w:r>
    </w:p>
    <w:p w:rsidR="005F0BDB" w:rsidRPr="00EE3054" w:rsidRDefault="005F0BDB" w:rsidP="005F0BDB">
      <w:pPr>
        <w:pStyle w:val="a8"/>
        <w:rPr>
          <w:rFonts w:ascii="Times New Roman" w:hAnsi="Times New Roman" w:cs="Times New Roman"/>
          <w:sz w:val="36"/>
          <w:szCs w:val="36"/>
        </w:rPr>
      </w:pPr>
      <w:r w:rsidRPr="00EE3054">
        <w:rPr>
          <w:rFonts w:ascii="Times New Roman" w:hAnsi="Times New Roman" w:cs="Times New Roman"/>
          <w:sz w:val="36"/>
          <w:szCs w:val="36"/>
        </w:rPr>
        <w:t>|%|=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∆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Yi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Тпр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den>
        </m:f>
        <m: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</m:oMath>
      <w:r w:rsidRPr="00EE3054">
        <w:rPr>
          <w:rFonts w:ascii="Times New Roman" w:eastAsiaTheme="minorEastAsia" w:hAnsi="Times New Roman" w:cs="Times New Roman"/>
          <w:sz w:val="36"/>
          <w:szCs w:val="36"/>
        </w:rPr>
        <w:t>=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4,5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 =1,125=113</w:t>
      </w:r>
    </w:p>
    <w:p w:rsidR="005F0BDB" w:rsidRDefault="005F0BDB" w:rsidP="005F0BDB">
      <w:pPr>
        <w:pStyle w:val="a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B35923">
        <w:rPr>
          <w:rFonts w:ascii="Times New Roman" w:eastAsia="Calibri" w:hAnsi="Times New Roman" w:cs="Times New Roman"/>
          <w:b/>
          <w:sz w:val="32"/>
          <w:szCs w:val="32"/>
        </w:rPr>
        <w:t>-ий год</w:t>
      </w:r>
      <w:r w:rsidRPr="00941A30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5F0BDB" w:rsidRDefault="005F0BDB" w:rsidP="005F0BDB">
      <w:pPr>
        <w:pStyle w:val="a8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Задолженность по кредиту</w:t>
      </w:r>
      <w:r>
        <w:rPr>
          <w:rFonts w:ascii="Times New Roman" w:hAnsi="Times New Roman" w:cs="Times New Roman"/>
          <w:sz w:val="32"/>
          <w:szCs w:val="32"/>
        </w:rPr>
        <w:t xml:space="preserve">  11</w:t>
      </w:r>
      <w:r w:rsidR="00BF213D">
        <w:rPr>
          <w:rFonts w:ascii="Times New Roman" w:hAnsi="Times New Roman" w:cs="Times New Roman"/>
          <w:sz w:val="32"/>
          <w:szCs w:val="32"/>
        </w:rPr>
        <w:t>7,5</w:t>
      </w:r>
      <w:r w:rsidR="00C568B1">
        <w:rPr>
          <w:rFonts w:ascii="Times New Roman" w:hAnsi="Times New Roman" w:cs="Times New Roman"/>
          <w:sz w:val="32"/>
          <w:szCs w:val="32"/>
        </w:rPr>
        <w:t xml:space="preserve"> </w:t>
      </w:r>
      <w:r w:rsidR="00BF213D">
        <w:rPr>
          <w:rFonts w:ascii="Times New Roman" w:hAnsi="Times New Roman" w:cs="Times New Roman"/>
          <w:sz w:val="32"/>
          <w:szCs w:val="32"/>
        </w:rPr>
        <w:t>*1,03=121</w:t>
      </w:r>
    </w:p>
    <w:p w:rsidR="005F0BDB" w:rsidRDefault="005F0BDB" w:rsidP="005F0BDB">
      <w:pPr>
        <w:pStyle w:val="a8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Абсолютный прирост       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Yi</m:t>
        </m:r>
        <m:r>
          <w:rPr>
            <w:rFonts w:ascii="Cambria Math" w:hAnsi="Cambria Math" w:cs="Times New Roman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</m:sSub>
      </m:oMath>
    </w:p>
    <w:p w:rsidR="005F0BDB" w:rsidRPr="00EE3054" w:rsidRDefault="005F0BDB" w:rsidP="005F0BDB">
      <w:pPr>
        <w:pStyle w:val="a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m:oMath>
        <m:r>
          <w:rPr>
            <w:rFonts w:ascii="Cambria Math" w:eastAsia="Calibri" w:hAnsi="Cambria Math" w:cs="Times New Roman"/>
            <w:sz w:val="32"/>
            <w:szCs w:val="32"/>
          </w:rPr>
          <m:t xml:space="preserve">               </m:t>
        </m:r>
        <m:r>
          <w:rPr>
            <w:rFonts w:ascii="Cambria Math" w:hAnsi="Cambria Math" w:cs="Times New Roman"/>
            <w:sz w:val="32"/>
            <w:szCs w:val="32"/>
          </w:rPr>
          <m:t>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=121</m:t>
        </m:r>
        <m:r>
          <w:rPr>
            <w:rFonts w:ascii="Cambria Math" w:hAnsi="Cambria Math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</w:rPr>
          <m:t>117,5=3</m:t>
        </m:r>
        <m:r>
          <w:rPr>
            <w:rFonts w:ascii="Cambria Math" w:hAnsi="Cambria Math" w:cs="Times New Roman"/>
            <w:sz w:val="32"/>
            <w:szCs w:val="32"/>
          </w:rPr>
          <m:t>,5</m:t>
        </m:r>
      </m:oMath>
    </w:p>
    <w:p w:rsidR="00BF213D" w:rsidRPr="00941A30" w:rsidRDefault="005F0BDB" w:rsidP="00BF213D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Темп роста составил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 xml:space="preserve">Tpi=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Yi-1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*100</m:t>
        </m:r>
      </m:oMath>
      <w:r w:rsidR="00BF213D" w:rsidRPr="00941A30">
        <w:rPr>
          <w:rFonts w:ascii="Times New Roman" w:hAnsi="Times New Roman" w:cs="Times New Roman"/>
          <w:sz w:val="32"/>
          <w:szCs w:val="32"/>
        </w:rPr>
        <w:t>%</w:t>
      </w:r>
    </w:p>
    <w:p w:rsidR="005F0BDB" w:rsidRDefault="005F0BDB" w:rsidP="005F0BDB">
      <w:pPr>
        <w:pStyle w:val="a8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F0BDB" w:rsidRDefault="005F0BDB" w:rsidP="005F0BDB">
      <w:pPr>
        <w:pStyle w:val="a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 w:rsidR="00BF213D">
        <w:rPr>
          <w:rFonts w:ascii="Times New Roman" w:eastAsia="Calibri" w:hAnsi="Times New Roman" w:cs="Times New Roman"/>
          <w:sz w:val="32"/>
          <w:szCs w:val="32"/>
        </w:rPr>
        <w:t>121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BF213D">
        <w:rPr>
          <w:rFonts w:ascii="Times New Roman" w:eastAsia="Calibri" w:hAnsi="Times New Roman" w:cs="Times New Roman"/>
          <w:sz w:val="32"/>
          <w:szCs w:val="32"/>
        </w:rPr>
        <w:t>/</w:t>
      </w:r>
      <w:r>
        <w:rPr>
          <w:rFonts w:ascii="Times New Roman" w:eastAsia="Calibri" w:hAnsi="Times New Roman" w:cs="Times New Roman"/>
          <w:sz w:val="32"/>
          <w:szCs w:val="32"/>
        </w:rPr>
        <w:t xml:space="preserve"> 117,5</w:t>
      </w:r>
      <w:r w:rsidR="00BF213D">
        <w:rPr>
          <w:rFonts w:ascii="Times New Roman" w:eastAsia="Calibri" w:hAnsi="Times New Roman" w:cs="Times New Roman"/>
          <w:sz w:val="32"/>
          <w:szCs w:val="32"/>
        </w:rPr>
        <w:t>*100%= 103</w:t>
      </w:r>
      <w:r>
        <w:rPr>
          <w:rFonts w:ascii="Times New Roman" w:eastAsia="Calibri" w:hAnsi="Times New Roman" w:cs="Times New Roman"/>
          <w:sz w:val="32"/>
          <w:szCs w:val="32"/>
        </w:rPr>
        <w:t>%   от предыдущего периода</w:t>
      </w:r>
      <w:r w:rsidRPr="00941A3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F0BDB" w:rsidRDefault="005F0BDB" w:rsidP="005F0BD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Темп прироста -4%</w:t>
      </w:r>
      <w:r w:rsidRPr="00941A3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</w:t>
      </w:r>
      <m:oMath>
        <m:r>
          <w:rPr>
            <w:rFonts w:ascii="Cambria Math" w:hAnsi="Cambria Math" w:cs="Times New Roman"/>
            <w:sz w:val="32"/>
            <w:szCs w:val="32"/>
          </w:rPr>
          <m:t>Тпр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Tpi</m:t>
        </m:r>
        <m:r>
          <w:rPr>
            <w:rFonts w:ascii="Cambria Math" w:hAnsi="Cambria Math" w:cs="Times New Roman"/>
            <w:sz w:val="32"/>
            <w:szCs w:val="32"/>
          </w:rPr>
          <m:t>4</m:t>
        </m:r>
        <m:r>
          <w:rPr>
            <w:rFonts w:ascii="Cambria Math" w:hAnsi="Cambria Math" w:cs="Times New Roman"/>
            <w:sz w:val="32"/>
            <w:szCs w:val="32"/>
          </w:rPr>
          <m:t>-100%</m:t>
        </m:r>
      </m:oMath>
      <w:r w:rsidRPr="00941A3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F0BDB" w:rsidRPr="00941A30" w:rsidRDefault="005F0BDB" w:rsidP="005F0BD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Абсолютное значение 1% прироста:</w:t>
      </w:r>
    </w:p>
    <w:p w:rsidR="005F0BDB" w:rsidRPr="00941A30" w:rsidRDefault="005F0BDB" w:rsidP="005F0BDB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Показывает сотую долю того, что было достигнуто в предыдущем году</w:t>
      </w:r>
    </w:p>
    <w:p w:rsidR="005F0BDB" w:rsidRPr="00EE3054" w:rsidRDefault="005F0BDB" w:rsidP="005F0BDB">
      <w:pPr>
        <w:pStyle w:val="a8"/>
        <w:rPr>
          <w:rFonts w:ascii="Times New Roman" w:hAnsi="Times New Roman" w:cs="Times New Roman"/>
          <w:sz w:val="36"/>
          <w:szCs w:val="36"/>
        </w:rPr>
      </w:pPr>
      <w:r w:rsidRPr="00EE3054">
        <w:rPr>
          <w:rFonts w:ascii="Times New Roman" w:hAnsi="Times New Roman" w:cs="Times New Roman"/>
          <w:sz w:val="36"/>
          <w:szCs w:val="36"/>
        </w:rPr>
        <w:t>|%|=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∆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Yi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Тпр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</m:t>
        </m:r>
      </m:oMath>
      <w:r w:rsidRPr="00EE3054">
        <w:rPr>
          <w:rFonts w:ascii="Times New Roman" w:eastAsiaTheme="minorEastAsia" w:hAnsi="Times New Roman" w:cs="Times New Roman"/>
          <w:sz w:val="36"/>
          <w:szCs w:val="36"/>
        </w:rPr>
        <w:t>=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3,5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="00BF213D">
        <w:rPr>
          <w:rFonts w:ascii="Times New Roman" w:eastAsiaTheme="minorEastAsia" w:hAnsi="Times New Roman" w:cs="Times New Roman"/>
          <w:sz w:val="36"/>
          <w:szCs w:val="36"/>
        </w:rPr>
        <w:t xml:space="preserve">  =1,17</w:t>
      </w:r>
    </w:p>
    <w:p w:rsidR="005F0BDB" w:rsidRDefault="005F0BDB" w:rsidP="005F0BDB">
      <w:pPr>
        <w:pStyle w:val="a8"/>
        <w:ind w:left="720"/>
        <w:rPr>
          <w:rFonts w:ascii="Times New Roman" w:hAnsi="Times New Roman" w:cs="Times New Roman"/>
          <w:sz w:val="32"/>
          <w:szCs w:val="32"/>
        </w:rPr>
      </w:pPr>
    </w:p>
    <w:p w:rsidR="005F0BDB" w:rsidRDefault="005F0BDB" w:rsidP="005F0BDB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F213D" w:rsidRDefault="00BF213D" w:rsidP="00BF213D">
      <w:pPr>
        <w:pStyle w:val="a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B35923">
        <w:rPr>
          <w:rFonts w:ascii="Times New Roman" w:eastAsia="Calibri" w:hAnsi="Times New Roman" w:cs="Times New Roman"/>
          <w:b/>
          <w:sz w:val="32"/>
          <w:szCs w:val="32"/>
        </w:rPr>
        <w:t>-ий год</w:t>
      </w:r>
      <w:r w:rsidRPr="00941A30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BF213D" w:rsidRDefault="00BF213D" w:rsidP="00BF213D">
      <w:pPr>
        <w:pStyle w:val="a8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Задолженность по кредиту</w:t>
      </w:r>
      <w:r>
        <w:rPr>
          <w:rFonts w:ascii="Times New Roman" w:hAnsi="Times New Roman" w:cs="Times New Roman"/>
          <w:sz w:val="32"/>
          <w:szCs w:val="32"/>
        </w:rPr>
        <w:t xml:space="preserve">  121</w:t>
      </w:r>
      <w:r>
        <w:rPr>
          <w:rFonts w:ascii="Times New Roman" w:hAnsi="Times New Roman" w:cs="Times New Roman"/>
          <w:sz w:val="32"/>
          <w:szCs w:val="32"/>
        </w:rPr>
        <w:t>+5=126</w:t>
      </w:r>
    </w:p>
    <w:p w:rsidR="00BF213D" w:rsidRDefault="00BF213D" w:rsidP="00BF213D">
      <w:pPr>
        <w:pStyle w:val="a8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Абсолютный прирост       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Yi</m:t>
        </m:r>
        <m:r>
          <w:rPr>
            <w:rFonts w:ascii="Cambria Math" w:hAnsi="Cambria Math" w:cs="Times New Roman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</m:sSub>
      </m:oMath>
    </w:p>
    <w:p w:rsidR="00BF213D" w:rsidRPr="00EE3054" w:rsidRDefault="00BF213D" w:rsidP="00BF213D">
      <w:pPr>
        <w:pStyle w:val="a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m:oMath>
        <m:r>
          <w:rPr>
            <w:rFonts w:ascii="Cambria Math" w:eastAsia="Calibri" w:hAnsi="Cambria Math" w:cs="Times New Roman"/>
            <w:sz w:val="32"/>
            <w:szCs w:val="32"/>
          </w:rPr>
          <m:t xml:space="preserve">               </m:t>
        </m:r>
        <m:r>
          <w:rPr>
            <w:rFonts w:ascii="Cambria Math" w:hAnsi="Cambria Math" w:cs="Times New Roman"/>
            <w:sz w:val="32"/>
            <w:szCs w:val="32"/>
          </w:rPr>
          <m:t>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=1</m:t>
        </m:r>
        <m:r>
          <w:rPr>
            <w:rFonts w:ascii="Cambria Math" w:hAnsi="Cambria Math" w:cs="Times New Roman"/>
            <w:sz w:val="32"/>
            <w:szCs w:val="32"/>
          </w:rPr>
          <m:t>26</m:t>
        </m:r>
        <m:r>
          <w:rPr>
            <w:rFonts w:ascii="Cambria Math" w:hAnsi="Cambria Math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</w:rPr>
          <m:t>121</m:t>
        </m:r>
        <m:r>
          <w:rPr>
            <w:rFonts w:ascii="Cambria Math" w:hAnsi="Cambria Math" w:cs="Times New Roman"/>
            <w:sz w:val="32"/>
            <w:szCs w:val="32"/>
          </w:rPr>
          <m:t>=5</m:t>
        </m:r>
      </m:oMath>
    </w:p>
    <w:p w:rsidR="00BF213D" w:rsidRDefault="00BF213D" w:rsidP="00BF213D">
      <w:pPr>
        <w:pStyle w:val="a8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Темп роста составил</w:t>
      </w:r>
    </w:p>
    <w:p w:rsidR="00BF213D" w:rsidRDefault="00BF213D" w:rsidP="00BF213D">
      <w:pPr>
        <w:pStyle w:val="a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126</w:t>
      </w:r>
      <w:r>
        <w:rPr>
          <w:rFonts w:ascii="Times New Roman" w:eastAsia="Calibri" w:hAnsi="Times New Roman" w:cs="Times New Roman"/>
          <w:sz w:val="32"/>
          <w:szCs w:val="32"/>
        </w:rPr>
        <w:t xml:space="preserve">  /</w:t>
      </w:r>
      <w:r>
        <w:rPr>
          <w:rFonts w:ascii="Times New Roman" w:eastAsia="Calibri" w:hAnsi="Times New Roman" w:cs="Times New Roman"/>
          <w:sz w:val="32"/>
          <w:szCs w:val="32"/>
        </w:rPr>
        <w:t xml:space="preserve"> 121</w:t>
      </w:r>
      <w:r>
        <w:rPr>
          <w:rFonts w:ascii="Times New Roman" w:eastAsia="Calibri" w:hAnsi="Times New Roman" w:cs="Times New Roman"/>
          <w:sz w:val="32"/>
          <w:szCs w:val="32"/>
        </w:rPr>
        <w:t>*100%= 10</w:t>
      </w:r>
      <w:r>
        <w:rPr>
          <w:rFonts w:ascii="Times New Roman" w:eastAsia="Calibri" w:hAnsi="Times New Roman" w:cs="Times New Roman"/>
          <w:sz w:val="32"/>
          <w:szCs w:val="32"/>
        </w:rPr>
        <w:t>4</w:t>
      </w:r>
      <w:r>
        <w:rPr>
          <w:rFonts w:ascii="Times New Roman" w:eastAsia="Calibri" w:hAnsi="Times New Roman" w:cs="Times New Roman"/>
          <w:sz w:val="32"/>
          <w:szCs w:val="32"/>
        </w:rPr>
        <w:t>%   от предыдущего периода</w:t>
      </w:r>
      <w:r w:rsidRPr="00941A3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F213D" w:rsidRDefault="00BF213D" w:rsidP="00BF213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Темп прироста    </w:t>
      </w:r>
      <w:r>
        <w:rPr>
          <w:rFonts w:ascii="Times New Roman" w:eastAsia="Calibri" w:hAnsi="Times New Roman" w:cs="Times New Roman"/>
          <w:sz w:val="32"/>
          <w:szCs w:val="32"/>
        </w:rPr>
        <w:t>4%</w:t>
      </w:r>
      <w:r w:rsidRPr="00941A3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</w:t>
      </w:r>
      <m:oMath>
        <m:r>
          <w:rPr>
            <w:rFonts w:ascii="Cambria Math" w:hAnsi="Cambria Math" w:cs="Times New Roman"/>
            <w:sz w:val="32"/>
            <w:szCs w:val="32"/>
          </w:rPr>
          <m:t>Тпр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hAnsi="Cambria Math" w:cs="Times New Roman"/>
            <w:sz w:val="32"/>
            <w:szCs w:val="32"/>
          </w:rPr>
          <m:t xml:space="preserve"> 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Tpi</m:t>
        </m:r>
        <m:r>
          <w:rPr>
            <w:rFonts w:ascii="Cambria Math" w:hAnsi="Cambria Math" w:cs="Times New Roman"/>
            <w:sz w:val="32"/>
            <w:szCs w:val="32"/>
          </w:rPr>
          <m:t>4-100%</m:t>
        </m:r>
      </m:oMath>
      <w:r w:rsidRPr="00941A3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F213D" w:rsidRPr="00941A30" w:rsidRDefault="00BF213D" w:rsidP="00BF213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Абсолютное значение 1% прироста:</w:t>
      </w:r>
    </w:p>
    <w:p w:rsidR="00BF213D" w:rsidRPr="00941A30" w:rsidRDefault="00BF213D" w:rsidP="00BF213D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Показывает сотую долю того, что было достигнуто в предыдущем году</w:t>
      </w:r>
    </w:p>
    <w:p w:rsidR="00BF213D" w:rsidRPr="00EE3054" w:rsidRDefault="00BF213D" w:rsidP="00BF213D">
      <w:pPr>
        <w:pStyle w:val="a8"/>
        <w:rPr>
          <w:rFonts w:ascii="Times New Roman" w:hAnsi="Times New Roman" w:cs="Times New Roman"/>
          <w:sz w:val="36"/>
          <w:szCs w:val="36"/>
        </w:rPr>
      </w:pPr>
      <w:r w:rsidRPr="00EE3054">
        <w:rPr>
          <w:rFonts w:ascii="Times New Roman" w:hAnsi="Times New Roman" w:cs="Times New Roman"/>
          <w:sz w:val="36"/>
          <w:szCs w:val="36"/>
        </w:rPr>
        <w:t>|%|=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∆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Yi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Тпр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</m:t>
        </m:r>
      </m:oMath>
      <w:r w:rsidRPr="00EE3054">
        <w:rPr>
          <w:rFonts w:ascii="Times New Roman" w:eastAsiaTheme="minorEastAsia" w:hAnsi="Times New Roman" w:cs="Times New Roman"/>
          <w:sz w:val="36"/>
          <w:szCs w:val="36"/>
        </w:rPr>
        <w:t>=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4,13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 =1,21</w:t>
      </w:r>
    </w:p>
    <w:p w:rsidR="005F0BDB" w:rsidRDefault="005F0BDB" w:rsidP="005F0BDB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5F0BDB" w:rsidRDefault="005F0BDB" w:rsidP="005F0BDB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5F0BDB" w:rsidRDefault="005F0BDB" w:rsidP="005F0BDB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 xml:space="preserve">Абсолютный прирост: 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 xml:space="preserve">Показывает </w:t>
      </w:r>
      <w:proofErr w:type="gramStart"/>
      <w:r w:rsidRPr="00941A30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941A30">
        <w:rPr>
          <w:rFonts w:ascii="Times New Roman" w:hAnsi="Times New Roman" w:cs="Times New Roman"/>
          <w:sz w:val="32"/>
          <w:szCs w:val="32"/>
        </w:rPr>
        <w:t xml:space="preserve"> увеличились или на сколько уменьшились показатели в данном году по сравнению с предыдущим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941A30">
        <w:rPr>
          <w:rFonts w:ascii="Times New Roman" w:hAnsi="Times New Roman" w:cs="Times New Roman"/>
          <w:sz w:val="32"/>
          <w:szCs w:val="32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∆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Y=Yi-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i-1</m:t>
              </m:r>
            </m:sub>
          </m:sSub>
        </m:oMath>
      </m:oMathPara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lastRenderedPageBreak/>
        <w:t>Темп роста: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Tpi=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Yi-1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*100</m:t>
        </m:r>
      </m:oMath>
      <w:r w:rsidRPr="00941A30">
        <w:rPr>
          <w:rFonts w:ascii="Times New Roman" w:hAnsi="Times New Roman" w:cs="Times New Roman"/>
          <w:sz w:val="32"/>
          <w:szCs w:val="32"/>
        </w:rPr>
        <w:t>%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i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bookmarkStart w:id="0" w:name="_GoBack"/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  <w:lang w:val="en-US"/>
            </w:rPr>
            <m:t>Tpi=</m:t>
          </m:r>
          <m:r>
            <w:rPr>
              <w:rFonts w:ascii="Cambria Math" w:hAnsi="Cambria Math" w:cs="Times New Roman"/>
              <w:sz w:val="32"/>
              <w:szCs w:val="32"/>
            </w:rPr>
            <m:t>Тпр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i+100%</m:t>
          </m:r>
        </m:oMath>
      </m:oMathPara>
    </w:p>
    <w:bookmarkEnd w:id="0"/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Абсолютное значение 1% прироста: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Показывает сотую долю того, что было достигнуто в предыдущем году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|%|=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Тпр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den>
        </m:f>
      </m:oMath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Средние показатели ряда динамики: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Средний уровень ряда:</w:t>
      </w:r>
    </w:p>
    <w:p w:rsidR="00941A30" w:rsidRPr="00941A30" w:rsidRDefault="001914B1" w:rsidP="00941A30">
      <w:pPr>
        <w:pStyle w:val="a8"/>
        <w:rPr>
          <w:rFonts w:ascii="Times New Roman" w:hAnsi="Times New Roman" w:cs="Times New Roman"/>
          <w:sz w:val="32"/>
          <w:szCs w:val="32"/>
        </w:rPr>
      </w:pPr>
      <m:oMathPara>
        <m:oMath>
          <m:bar>
            <m:barPr>
              <m:pos m:val="top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bar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</m:bar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Yi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den>
          </m:f>
        </m:oMath>
      </m:oMathPara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  <w:lang w:val="en-US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  <w:lang w:val="en-US"/>
        </w:rPr>
      </w:pPr>
      <w:r w:rsidRPr="00941A30">
        <w:rPr>
          <w:rFonts w:ascii="Times New Roman" w:hAnsi="Times New Roman" w:cs="Times New Roman"/>
          <w:sz w:val="32"/>
          <w:szCs w:val="32"/>
        </w:rPr>
        <w:t>Средний абсолютный прирост:</w:t>
      </w:r>
    </w:p>
    <w:p w:rsidR="00941A30" w:rsidRPr="00941A30" w:rsidRDefault="001914B1" w:rsidP="00941A30">
      <w:pPr>
        <w:pStyle w:val="a8"/>
        <w:rPr>
          <w:rFonts w:ascii="Times New Roman" w:hAnsi="Times New Roman" w:cs="Times New Roman"/>
          <w:sz w:val="32"/>
          <w:szCs w:val="32"/>
        </w:rPr>
      </w:pPr>
      <m:oMathPara>
        <m:oMath>
          <m:bar>
            <m:barPr>
              <m:pos m:val="top"/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</m:bar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Yn-Yo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n-1</m:t>
              </m:r>
            </m:den>
          </m:f>
        </m:oMath>
      </m:oMathPara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 xml:space="preserve">Вывод: Средний абсолютный прирост равен 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Средний темп роста:</w:t>
      </w:r>
    </w:p>
    <w:p w:rsidR="00941A30" w:rsidRPr="00941A30" w:rsidRDefault="001914B1" w:rsidP="00941A30">
      <w:pPr>
        <w:pStyle w:val="a8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bar>
            <m:barPr>
              <m:pos m:val="top"/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Tp</m:t>
              </m:r>
            </m:e>
          </m:bar>
          <m:r>
            <w:rPr>
              <w:rFonts w:ascii="Cambria Math" w:hAnsi="Cambria Math" w:cs="Times New Roman"/>
              <w:sz w:val="32"/>
              <w:szCs w:val="32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-1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Yn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Yo</m:t>
                  </m:r>
                </m:den>
              </m:f>
            </m:e>
          </m:rad>
        </m:oMath>
      </m:oMathPara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1914B1" w:rsidP="00941A30">
      <w:pPr>
        <w:pStyle w:val="a8"/>
        <w:rPr>
          <w:rFonts w:ascii="Times New Roman" w:hAnsi="Times New Roman" w:cs="Times New Roman"/>
          <w:sz w:val="32"/>
          <w:szCs w:val="32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Tp</m:t>
            </m:r>
          </m:e>
        </m:bar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rad>
          <m:rad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</w:rPr>
              <m:t>5-1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=</m:t>
        </m:r>
      </m:oMath>
      <w:r w:rsidR="00941A30" w:rsidRPr="00941A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  <w:r w:rsidRPr="00941A30">
        <w:rPr>
          <w:rFonts w:ascii="Times New Roman" w:hAnsi="Times New Roman" w:cs="Times New Roman"/>
          <w:sz w:val="32"/>
          <w:szCs w:val="32"/>
        </w:rPr>
        <w:t>Выво</w:t>
      </w:r>
      <w:r w:rsidR="00BF213D">
        <w:rPr>
          <w:rFonts w:ascii="Times New Roman" w:hAnsi="Times New Roman" w:cs="Times New Roman"/>
          <w:sz w:val="32"/>
          <w:szCs w:val="32"/>
        </w:rPr>
        <w:t>д: Средний темп роста равен</w:t>
      </w: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41A30" w:rsidRPr="00941A30" w:rsidRDefault="00941A30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5D776A" w:rsidRPr="00941A30" w:rsidRDefault="005D776A" w:rsidP="00941A30">
      <w:pPr>
        <w:pStyle w:val="a8"/>
        <w:rPr>
          <w:rFonts w:ascii="Times New Roman" w:hAnsi="Times New Roman" w:cs="Times New Roman"/>
          <w:sz w:val="32"/>
          <w:szCs w:val="32"/>
        </w:rPr>
      </w:pPr>
    </w:p>
    <w:sectPr w:rsidR="005D776A" w:rsidRPr="00941A30" w:rsidSect="001E2D93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B1" w:rsidRDefault="001914B1">
      <w:pPr>
        <w:spacing w:after="0" w:line="240" w:lineRule="auto"/>
      </w:pPr>
      <w:r>
        <w:separator/>
      </w:r>
    </w:p>
  </w:endnote>
  <w:endnote w:type="continuationSeparator" w:id="0">
    <w:p w:rsidR="001914B1" w:rsidRDefault="0019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779"/>
      <w:docPartObj>
        <w:docPartGallery w:val="Page Numbers (Bottom of Page)"/>
        <w:docPartUnique/>
      </w:docPartObj>
    </w:sdtPr>
    <w:sdtEndPr/>
    <w:sdtContent>
      <w:p w:rsidR="001E2D93" w:rsidRDefault="00E563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2D93" w:rsidRDefault="001914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B1" w:rsidRDefault="001914B1">
      <w:pPr>
        <w:spacing w:after="0" w:line="240" w:lineRule="auto"/>
      </w:pPr>
      <w:r>
        <w:separator/>
      </w:r>
    </w:p>
  </w:footnote>
  <w:footnote w:type="continuationSeparator" w:id="0">
    <w:p w:rsidR="001914B1" w:rsidRDefault="0019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5EA"/>
    <w:multiLevelType w:val="hybridMultilevel"/>
    <w:tmpl w:val="3362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40DB"/>
    <w:multiLevelType w:val="hybridMultilevel"/>
    <w:tmpl w:val="B26E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8186F"/>
    <w:multiLevelType w:val="hybridMultilevel"/>
    <w:tmpl w:val="5E4E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6C3E"/>
    <w:multiLevelType w:val="hybridMultilevel"/>
    <w:tmpl w:val="BB0E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260C4"/>
    <w:multiLevelType w:val="hybridMultilevel"/>
    <w:tmpl w:val="F9D0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91E8C"/>
    <w:multiLevelType w:val="hybridMultilevel"/>
    <w:tmpl w:val="5BC2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9E"/>
    <w:rsid w:val="000368D2"/>
    <w:rsid w:val="000834D0"/>
    <w:rsid w:val="00116C34"/>
    <w:rsid w:val="0012607C"/>
    <w:rsid w:val="0017637F"/>
    <w:rsid w:val="001914B1"/>
    <w:rsid w:val="00224C10"/>
    <w:rsid w:val="002D2C4F"/>
    <w:rsid w:val="004340BF"/>
    <w:rsid w:val="00452B5D"/>
    <w:rsid w:val="00565C92"/>
    <w:rsid w:val="005D776A"/>
    <w:rsid w:val="005D78B0"/>
    <w:rsid w:val="005F0BDB"/>
    <w:rsid w:val="00637BB2"/>
    <w:rsid w:val="00672A22"/>
    <w:rsid w:val="00721E92"/>
    <w:rsid w:val="007E2D5B"/>
    <w:rsid w:val="00941A30"/>
    <w:rsid w:val="00A4316D"/>
    <w:rsid w:val="00A47BEC"/>
    <w:rsid w:val="00A92713"/>
    <w:rsid w:val="00AA1E5E"/>
    <w:rsid w:val="00B35923"/>
    <w:rsid w:val="00B74376"/>
    <w:rsid w:val="00B85068"/>
    <w:rsid w:val="00B941BD"/>
    <w:rsid w:val="00BF213D"/>
    <w:rsid w:val="00C057AF"/>
    <w:rsid w:val="00C568B1"/>
    <w:rsid w:val="00C84DCC"/>
    <w:rsid w:val="00CA3EBA"/>
    <w:rsid w:val="00CA72E4"/>
    <w:rsid w:val="00CC5091"/>
    <w:rsid w:val="00CD3152"/>
    <w:rsid w:val="00CD3C9E"/>
    <w:rsid w:val="00CE4A70"/>
    <w:rsid w:val="00D30A76"/>
    <w:rsid w:val="00D31C82"/>
    <w:rsid w:val="00D747CC"/>
    <w:rsid w:val="00DB40C5"/>
    <w:rsid w:val="00DF7C7C"/>
    <w:rsid w:val="00E21DC3"/>
    <w:rsid w:val="00E22170"/>
    <w:rsid w:val="00E56392"/>
    <w:rsid w:val="00E70972"/>
    <w:rsid w:val="00EC3DC7"/>
    <w:rsid w:val="00EE3054"/>
    <w:rsid w:val="00F1390B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563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56392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39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4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1A30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B359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563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56392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39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4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1A30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B35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6</cp:revision>
  <dcterms:created xsi:type="dcterms:W3CDTF">2015-03-01T03:55:00Z</dcterms:created>
  <dcterms:modified xsi:type="dcterms:W3CDTF">2015-03-02T21:02:00Z</dcterms:modified>
</cp:coreProperties>
</file>