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75" w:rsidRDefault="00FC6475" w:rsidP="00FC6475">
      <w:pPr>
        <w:jc w:val="center"/>
        <w:rPr>
          <w:rFonts w:cs="Arial"/>
          <w:b/>
          <w:sz w:val="28"/>
          <w:szCs w:val="24"/>
        </w:rPr>
      </w:pPr>
    </w:p>
    <w:p w:rsidR="00FC6475" w:rsidRPr="00CC15D6" w:rsidRDefault="00FC6475" w:rsidP="00FC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5D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C6475" w:rsidRPr="00CC15D6" w:rsidRDefault="00FC6475" w:rsidP="00FC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5D6">
        <w:rPr>
          <w:rFonts w:ascii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FC6475" w:rsidRPr="00CC15D6" w:rsidRDefault="00FC6475" w:rsidP="00FC6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5D6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</w:p>
    <w:p w:rsidR="00FC6475" w:rsidRPr="00CC15D6" w:rsidRDefault="00FC6475" w:rsidP="00FC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475" w:rsidRPr="00CC15D6" w:rsidRDefault="00FC6475" w:rsidP="00FC6475">
      <w:pPr>
        <w:rPr>
          <w:rFonts w:ascii="Times New Roman" w:hAnsi="Times New Roman" w:cs="Times New Roman"/>
          <w:sz w:val="28"/>
          <w:szCs w:val="28"/>
        </w:rPr>
      </w:pPr>
    </w:p>
    <w:p w:rsidR="00FC6475" w:rsidRDefault="00FC6475" w:rsidP="00FC6475">
      <w:pPr>
        <w:rPr>
          <w:sz w:val="28"/>
          <w:szCs w:val="28"/>
        </w:rPr>
      </w:pPr>
    </w:p>
    <w:p w:rsidR="00FC6475" w:rsidRDefault="00FC6475" w:rsidP="00FC6475">
      <w:pPr>
        <w:pStyle w:val="a8"/>
        <w:spacing w:before="0" w:beforeAutospacing="0" w:after="0" w:afterAutospacing="0"/>
        <w:rPr>
          <w:rStyle w:val="a9"/>
          <w:b w:val="0"/>
        </w:rPr>
      </w:pPr>
      <w:r>
        <w:rPr>
          <w:rStyle w:val="a9"/>
          <w:sz w:val="28"/>
          <w:szCs w:val="28"/>
        </w:rPr>
        <w:t xml:space="preserve">                                                              </w:t>
      </w:r>
      <w:r w:rsidR="003F4D87">
        <w:rPr>
          <w:rStyle w:val="a9"/>
          <w:sz w:val="28"/>
          <w:szCs w:val="28"/>
        </w:rPr>
        <w:t xml:space="preserve">                           </w:t>
      </w:r>
      <w:r>
        <w:rPr>
          <w:rStyle w:val="a9"/>
          <w:sz w:val="28"/>
          <w:szCs w:val="28"/>
        </w:rPr>
        <w:t xml:space="preserve">  Утверждено </w:t>
      </w:r>
    </w:p>
    <w:p w:rsidR="00FC6475" w:rsidRDefault="00FC6475" w:rsidP="00FC6475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                                                                             приказом   директора школы                          </w:t>
      </w:r>
    </w:p>
    <w:p w:rsidR="00FC6475" w:rsidRDefault="00FC6475" w:rsidP="00FC6475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                                                                            </w:t>
      </w:r>
      <w:r w:rsidR="003F4D87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 xml:space="preserve">от 30.10.2014   № 595                 </w:t>
      </w:r>
    </w:p>
    <w:p w:rsidR="00FC6475" w:rsidRDefault="00FC6475" w:rsidP="00FC6475">
      <w:pPr>
        <w:rPr>
          <w:sz w:val="24"/>
          <w:szCs w:val="24"/>
        </w:rPr>
      </w:pPr>
    </w:p>
    <w:p w:rsidR="00FC6475" w:rsidRDefault="00FC6475" w:rsidP="00FC6475">
      <w:pPr>
        <w:pStyle w:val="a7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FF0D26" w:rsidRDefault="00FF0D26" w:rsidP="00FC6475">
      <w:pPr>
        <w:pStyle w:val="a7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FF0D26" w:rsidRDefault="00FF0D26" w:rsidP="00FC6475">
      <w:pPr>
        <w:pStyle w:val="a7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FC6475" w:rsidRDefault="00FC6475" w:rsidP="00FC6475">
      <w:pPr>
        <w:pStyle w:val="a7"/>
        <w:jc w:val="center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FC6475" w:rsidRDefault="00FC6475" w:rsidP="00FC6475">
      <w:pPr>
        <w:pStyle w:val="a7"/>
        <w:jc w:val="center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FC6475" w:rsidRPr="00FF0D26" w:rsidRDefault="00FF0D26" w:rsidP="00FC647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F0D26">
        <w:rPr>
          <w:rFonts w:ascii="Times New Roman" w:hAnsi="Times New Roman" w:cs="Times New Roman"/>
          <w:b/>
          <w:sz w:val="40"/>
          <w:szCs w:val="24"/>
        </w:rPr>
        <w:t>Положение</w:t>
      </w:r>
    </w:p>
    <w:p w:rsidR="00FC6475" w:rsidRPr="00FC6475" w:rsidRDefault="00FF0D26" w:rsidP="00FC647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 конфликтной комиссии по вопросам разрешения споров между участниками образовательного процесса</w:t>
      </w:r>
      <w:r w:rsidR="00FC6475" w:rsidRPr="00FC6475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C6475" w:rsidRPr="00FC6475" w:rsidRDefault="00FC6475" w:rsidP="00FC6475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C6475" w:rsidRPr="00FC6475" w:rsidRDefault="00FC6475" w:rsidP="00FC6475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Default="00FC6475" w:rsidP="00FC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75" w:rsidRPr="00FC6475" w:rsidRDefault="00FC6475" w:rsidP="00FC6475">
      <w:pPr>
        <w:rPr>
          <w:rFonts w:ascii="Times New Roman" w:hAnsi="Times New Roman" w:cs="Times New Roman"/>
          <w:szCs w:val="24"/>
        </w:rPr>
      </w:pPr>
    </w:p>
    <w:p w:rsidR="00FC6475" w:rsidRPr="00FC6475" w:rsidRDefault="00FC6475" w:rsidP="00FC6475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475">
        <w:rPr>
          <w:rFonts w:ascii="Times New Roman" w:hAnsi="Times New Roman" w:cs="Times New Roman"/>
          <w:b/>
          <w:sz w:val="24"/>
          <w:szCs w:val="28"/>
        </w:rPr>
        <w:lastRenderedPageBreak/>
        <w:t>Общие положения</w:t>
      </w:r>
    </w:p>
    <w:p w:rsidR="00FC6475" w:rsidRPr="00FC6475" w:rsidRDefault="00FC6475" w:rsidP="00FF0D2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C6475">
        <w:rPr>
          <w:rFonts w:ascii="Times New Roman" w:hAnsi="Times New Roman" w:cs="Times New Roman"/>
          <w:sz w:val="24"/>
          <w:szCs w:val="28"/>
        </w:rPr>
        <w:t>Конфликтная комиссия школы по урегулированию споров между участниками образовательных отношений (далее по тексту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  <w:proofErr w:type="gramEnd"/>
    </w:p>
    <w:p w:rsidR="00FC6475" w:rsidRPr="00D010A5" w:rsidRDefault="00FC6475" w:rsidP="00FF0D26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Комиссия в своей деятельности руководствуется Федеральным законом «</w:t>
      </w:r>
      <w:r w:rsidRPr="00D010A5">
        <w:rPr>
          <w:rFonts w:ascii="Times New Roman" w:hAnsi="Times New Roman" w:cs="Times New Roman"/>
          <w:color w:val="000000" w:themeColor="text1"/>
          <w:sz w:val="24"/>
          <w:szCs w:val="28"/>
        </w:rPr>
        <w:t>Об образовании в РФ»</w:t>
      </w:r>
      <w:r w:rsidR="00D010A5" w:rsidRPr="00D010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273-ФЗ от 29.12.2012 г.</w:t>
      </w:r>
      <w:r w:rsidRPr="00D010A5">
        <w:rPr>
          <w:rFonts w:ascii="Times New Roman" w:hAnsi="Times New Roman" w:cs="Times New Roman"/>
          <w:color w:val="000000" w:themeColor="text1"/>
          <w:sz w:val="24"/>
          <w:szCs w:val="28"/>
        </w:rPr>
        <w:t>, Уставом и локальными актами шк</w:t>
      </w:r>
      <w:r w:rsidRPr="00D010A5">
        <w:rPr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Pr="00D010A5">
        <w:rPr>
          <w:rFonts w:ascii="Times New Roman" w:hAnsi="Times New Roman" w:cs="Times New Roman"/>
          <w:color w:val="000000" w:themeColor="text1"/>
          <w:sz w:val="24"/>
          <w:szCs w:val="28"/>
        </w:rPr>
        <w:t>лы.</w:t>
      </w:r>
    </w:p>
    <w:p w:rsidR="00FC6475" w:rsidRPr="00FC6475" w:rsidRDefault="00FC6475" w:rsidP="00FF0D26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Комиссия создается по мере необходимости и действует только для разрешения конкретн</w:t>
      </w:r>
      <w:r w:rsidRPr="00FC6475">
        <w:rPr>
          <w:rFonts w:ascii="Times New Roman" w:hAnsi="Times New Roman" w:cs="Times New Roman"/>
          <w:sz w:val="24"/>
          <w:szCs w:val="28"/>
        </w:rPr>
        <w:t>о</w:t>
      </w:r>
      <w:r w:rsidRPr="00FC6475">
        <w:rPr>
          <w:rFonts w:ascii="Times New Roman" w:hAnsi="Times New Roman" w:cs="Times New Roman"/>
          <w:sz w:val="24"/>
          <w:szCs w:val="28"/>
        </w:rPr>
        <w:t>го спора между участниками образовательного процесса.</w:t>
      </w:r>
    </w:p>
    <w:p w:rsidR="00FC6475" w:rsidRPr="00FC6475" w:rsidRDefault="00FC6475" w:rsidP="00FF0D26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FC6475" w:rsidRPr="00FC6475" w:rsidRDefault="00FC6475" w:rsidP="00FF0D26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C6475" w:rsidRDefault="00FC6475" w:rsidP="00FF0D26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Персональный состав комиссии утверждается приказом директора школы из равного числа представителей совершеннолетних обучающихся, родителей (законных представителей) несовершеннолетних обучающихся, работников школы и не может быть менее пяти человек. Члены комиссии рекомендуются соответствующими органами самоуправления (совет старшеклассников, педагогический совет, общешкольный родительский комитет).</w:t>
      </w:r>
    </w:p>
    <w:p w:rsidR="00D010A5" w:rsidRPr="00FC6475" w:rsidRDefault="00D010A5" w:rsidP="00D010A5">
      <w:pPr>
        <w:spacing w:after="0"/>
        <w:ind w:left="540"/>
        <w:jc w:val="both"/>
        <w:rPr>
          <w:rFonts w:ascii="Times New Roman" w:hAnsi="Times New Roman" w:cs="Times New Roman"/>
          <w:sz w:val="24"/>
          <w:szCs w:val="28"/>
        </w:rPr>
      </w:pPr>
    </w:p>
    <w:p w:rsidR="00FC6475" w:rsidRDefault="00FC6475" w:rsidP="00FF0D26">
      <w:pPr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475">
        <w:rPr>
          <w:rFonts w:ascii="Times New Roman" w:hAnsi="Times New Roman" w:cs="Times New Roman"/>
          <w:b/>
          <w:sz w:val="24"/>
          <w:szCs w:val="28"/>
        </w:rPr>
        <w:t>Права и обязанности  Комиссии</w:t>
      </w:r>
    </w:p>
    <w:p w:rsidR="00D010A5" w:rsidRPr="00FC6475" w:rsidRDefault="00D010A5" w:rsidP="00D010A5">
      <w:pPr>
        <w:spacing w:after="0"/>
        <w:ind w:left="720"/>
        <w:rPr>
          <w:rFonts w:ascii="Times New Roman" w:hAnsi="Times New Roman" w:cs="Times New Roman"/>
          <w:b/>
          <w:sz w:val="24"/>
          <w:szCs w:val="28"/>
        </w:rPr>
      </w:pPr>
    </w:p>
    <w:p w:rsidR="00FC6475" w:rsidRPr="00FC6475" w:rsidRDefault="00FC6475" w:rsidP="00FF0D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Комиссия, приняв к рассмотрению письменное обращение участника образовательного процесса, имеет право:</w:t>
      </w:r>
    </w:p>
    <w:p w:rsidR="00FC6475" w:rsidRPr="00FC6475" w:rsidRDefault="00FC6475" w:rsidP="00FF0D26">
      <w:pPr>
        <w:pStyle w:val="a3"/>
        <w:numPr>
          <w:ilvl w:val="2"/>
          <w:numId w:val="6"/>
        </w:numPr>
        <w:tabs>
          <w:tab w:val="clear" w:pos="1440"/>
          <w:tab w:val="num" w:pos="-228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запрашивать дополнительную документацию, материалы для проведения самостоятельн</w:t>
      </w:r>
      <w:r w:rsidRPr="00FC6475">
        <w:rPr>
          <w:b w:val="0"/>
          <w:bCs w:val="0"/>
          <w:sz w:val="24"/>
          <w:szCs w:val="28"/>
        </w:rPr>
        <w:t>о</w:t>
      </w:r>
      <w:r w:rsidRPr="00FC6475">
        <w:rPr>
          <w:b w:val="0"/>
          <w:bCs w:val="0"/>
          <w:sz w:val="24"/>
          <w:szCs w:val="28"/>
        </w:rPr>
        <w:t>го изучения вопроса;</w:t>
      </w:r>
    </w:p>
    <w:p w:rsidR="00FC6475" w:rsidRPr="00FC6475" w:rsidRDefault="00FC6475" w:rsidP="00FF0D26">
      <w:pPr>
        <w:pStyle w:val="a3"/>
        <w:numPr>
          <w:ilvl w:val="2"/>
          <w:numId w:val="6"/>
        </w:numPr>
        <w:tabs>
          <w:tab w:val="clear" w:pos="1440"/>
          <w:tab w:val="num" w:pos="-513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рекомендовать, приостанавливать или отменять ранее принятое решение на основании пров</w:t>
      </w:r>
      <w:r w:rsidRPr="00FC6475">
        <w:rPr>
          <w:b w:val="0"/>
          <w:bCs w:val="0"/>
          <w:sz w:val="24"/>
          <w:szCs w:val="28"/>
        </w:rPr>
        <w:t>е</w:t>
      </w:r>
      <w:r w:rsidRPr="00FC6475">
        <w:rPr>
          <w:b w:val="0"/>
          <w:bCs w:val="0"/>
          <w:sz w:val="24"/>
          <w:szCs w:val="28"/>
        </w:rPr>
        <w:t>денного изучения при согласии конфликтующих сторон;</w:t>
      </w:r>
    </w:p>
    <w:p w:rsidR="00FC6475" w:rsidRPr="00FC6475" w:rsidRDefault="00FC6475" w:rsidP="00FF0D26">
      <w:pPr>
        <w:pStyle w:val="a3"/>
        <w:numPr>
          <w:ilvl w:val="2"/>
          <w:numId w:val="6"/>
        </w:numPr>
        <w:tabs>
          <w:tab w:val="clear" w:pos="1440"/>
          <w:tab w:val="num" w:pos="-627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приглашать на заседание Комиссии конфликтующие стороны, свидетелей конфликта, других уч</w:t>
      </w:r>
      <w:r w:rsidRPr="00FC6475">
        <w:rPr>
          <w:b w:val="0"/>
          <w:bCs w:val="0"/>
          <w:sz w:val="24"/>
          <w:szCs w:val="28"/>
        </w:rPr>
        <w:t>а</w:t>
      </w:r>
      <w:r w:rsidRPr="00FC6475">
        <w:rPr>
          <w:b w:val="0"/>
          <w:bCs w:val="0"/>
          <w:sz w:val="24"/>
          <w:szCs w:val="28"/>
        </w:rPr>
        <w:t>стников образовательного процесса;</w:t>
      </w:r>
    </w:p>
    <w:p w:rsidR="00FC6475" w:rsidRPr="00FC6475" w:rsidRDefault="00FC6475" w:rsidP="00FF0D26">
      <w:pPr>
        <w:pStyle w:val="a3"/>
        <w:numPr>
          <w:ilvl w:val="2"/>
          <w:numId w:val="6"/>
        </w:numPr>
        <w:tabs>
          <w:tab w:val="clear" w:pos="1440"/>
          <w:tab w:val="num" w:pos="-513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C6475" w:rsidRPr="00FC6475" w:rsidRDefault="00FC6475" w:rsidP="00FF0D26">
      <w:pPr>
        <w:pStyle w:val="a3"/>
        <w:numPr>
          <w:ilvl w:val="2"/>
          <w:numId w:val="6"/>
        </w:numPr>
        <w:tabs>
          <w:tab w:val="clear" w:pos="1440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принимать решение по каждому спорному вопросу, относящемуся к компетенции и д</w:t>
      </w:r>
      <w:r w:rsidRPr="00FC6475">
        <w:rPr>
          <w:b w:val="0"/>
          <w:bCs w:val="0"/>
          <w:sz w:val="24"/>
          <w:szCs w:val="28"/>
        </w:rPr>
        <w:t>о</w:t>
      </w:r>
      <w:r w:rsidRPr="00FC6475">
        <w:rPr>
          <w:b w:val="0"/>
          <w:bCs w:val="0"/>
          <w:sz w:val="24"/>
          <w:szCs w:val="28"/>
        </w:rPr>
        <w:t>водить его до конфликтующих сторон и администрации школы.</w:t>
      </w:r>
    </w:p>
    <w:p w:rsidR="00FC6475" w:rsidRPr="00FC6475" w:rsidRDefault="00FC6475" w:rsidP="00FF0D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Комиссия при рассмотрении конфликтной ситуации обязана:</w:t>
      </w:r>
    </w:p>
    <w:p w:rsidR="00FC6475" w:rsidRPr="00FC6475" w:rsidRDefault="00FC6475" w:rsidP="00FF0D26">
      <w:pPr>
        <w:pStyle w:val="a3"/>
        <w:numPr>
          <w:ilvl w:val="2"/>
          <w:numId w:val="7"/>
        </w:numPr>
        <w:tabs>
          <w:tab w:val="clear" w:pos="1440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руководствоваться только нормативными правовыми актами;</w:t>
      </w:r>
    </w:p>
    <w:p w:rsidR="00FC6475" w:rsidRPr="00FC6475" w:rsidRDefault="00FC6475" w:rsidP="00FF0D26">
      <w:pPr>
        <w:pStyle w:val="a3"/>
        <w:numPr>
          <w:ilvl w:val="2"/>
          <w:numId w:val="7"/>
        </w:numPr>
        <w:tabs>
          <w:tab w:val="clear" w:pos="1440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рассматривать конфликтную ситуацию строго в установленные сроки, если не оговорены д</w:t>
      </w:r>
      <w:r w:rsidRPr="00FC6475">
        <w:rPr>
          <w:b w:val="0"/>
          <w:bCs w:val="0"/>
          <w:sz w:val="24"/>
          <w:szCs w:val="28"/>
        </w:rPr>
        <w:t>о</w:t>
      </w:r>
      <w:r w:rsidRPr="00FC6475">
        <w:rPr>
          <w:b w:val="0"/>
          <w:bCs w:val="0"/>
          <w:sz w:val="24"/>
          <w:szCs w:val="28"/>
        </w:rPr>
        <w:t>полнительные сроки рассмотрения заявления;</w:t>
      </w:r>
    </w:p>
    <w:p w:rsidR="00FC6475" w:rsidRPr="00FC6475" w:rsidRDefault="00FC6475" w:rsidP="00FF0D26">
      <w:pPr>
        <w:pStyle w:val="a3"/>
        <w:numPr>
          <w:ilvl w:val="2"/>
          <w:numId w:val="7"/>
        </w:numPr>
        <w:tabs>
          <w:tab w:val="clear" w:pos="1440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FC6475" w:rsidRPr="00FC6475" w:rsidRDefault="00FC6475" w:rsidP="00FF0D26">
      <w:pPr>
        <w:pStyle w:val="a3"/>
        <w:numPr>
          <w:ilvl w:val="2"/>
          <w:numId w:val="7"/>
        </w:numPr>
        <w:tabs>
          <w:tab w:val="clear" w:pos="1440"/>
          <w:tab w:val="left" w:pos="851"/>
        </w:tabs>
        <w:spacing w:line="276" w:lineRule="auto"/>
        <w:ind w:left="0" w:firstLine="567"/>
        <w:jc w:val="both"/>
        <w:rPr>
          <w:b w:val="0"/>
          <w:bCs w:val="0"/>
          <w:sz w:val="24"/>
          <w:szCs w:val="28"/>
        </w:rPr>
      </w:pPr>
      <w:r w:rsidRPr="00FC6475">
        <w:rPr>
          <w:b w:val="0"/>
          <w:bCs w:val="0"/>
          <w:sz w:val="24"/>
          <w:szCs w:val="28"/>
        </w:rPr>
        <w:t xml:space="preserve">осуществлять </w:t>
      </w:r>
      <w:proofErr w:type="gramStart"/>
      <w:r w:rsidRPr="00FC6475">
        <w:rPr>
          <w:b w:val="0"/>
          <w:bCs w:val="0"/>
          <w:sz w:val="24"/>
          <w:szCs w:val="28"/>
        </w:rPr>
        <w:t>контроль за</w:t>
      </w:r>
      <w:proofErr w:type="gramEnd"/>
      <w:r w:rsidRPr="00FC6475">
        <w:rPr>
          <w:b w:val="0"/>
          <w:bCs w:val="0"/>
          <w:sz w:val="24"/>
          <w:szCs w:val="28"/>
        </w:rPr>
        <w:t xml:space="preserve"> исполнением принятого решения.</w:t>
      </w:r>
    </w:p>
    <w:p w:rsidR="00FC6475" w:rsidRPr="00FC6475" w:rsidRDefault="00FC6475" w:rsidP="00FF0D26">
      <w:pPr>
        <w:ind w:firstLine="513"/>
        <w:jc w:val="both"/>
        <w:rPr>
          <w:rFonts w:ascii="Times New Roman" w:hAnsi="Times New Roman" w:cs="Times New Roman"/>
          <w:sz w:val="24"/>
          <w:szCs w:val="28"/>
        </w:rPr>
      </w:pPr>
    </w:p>
    <w:p w:rsidR="00FC6475" w:rsidRPr="00FC6475" w:rsidRDefault="00FC6475" w:rsidP="00FF0D26">
      <w:pPr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475">
        <w:rPr>
          <w:rFonts w:ascii="Times New Roman" w:hAnsi="Times New Roman" w:cs="Times New Roman"/>
          <w:b/>
          <w:sz w:val="24"/>
          <w:szCs w:val="28"/>
        </w:rPr>
        <w:t>Порядок работы Комиссии</w:t>
      </w:r>
    </w:p>
    <w:p w:rsidR="00FC6475" w:rsidRPr="00FC6475" w:rsidRDefault="00FC6475" w:rsidP="00FF0D2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Заявления участников образовательного процесса по конфликтным ситуациям в пределах ко</w:t>
      </w:r>
      <w:r w:rsidRPr="00FC6475">
        <w:rPr>
          <w:rFonts w:ascii="Times New Roman" w:hAnsi="Times New Roman" w:cs="Times New Roman"/>
          <w:sz w:val="24"/>
          <w:szCs w:val="28"/>
        </w:rPr>
        <w:t>м</w:t>
      </w:r>
      <w:r w:rsidRPr="00FC6475">
        <w:rPr>
          <w:rFonts w:ascii="Times New Roman" w:hAnsi="Times New Roman" w:cs="Times New Roman"/>
          <w:sz w:val="24"/>
          <w:szCs w:val="28"/>
        </w:rPr>
        <w:t>петенции Комиссии подаются в письменной форме директору школы.</w:t>
      </w:r>
    </w:p>
    <w:p w:rsidR="00FC6475" w:rsidRPr="00FC6475" w:rsidRDefault="00FC6475" w:rsidP="00FF0D2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lastRenderedPageBreak/>
        <w:t>В течение 3-х рабочих дней после подачи письменного заявления приказом директора назначается Комиссия с утверждением ее персонального состава, и данный приказ доводится до сведения конфли</w:t>
      </w:r>
      <w:r w:rsidRPr="00FC6475">
        <w:rPr>
          <w:rFonts w:ascii="Times New Roman" w:hAnsi="Times New Roman" w:cs="Times New Roman"/>
          <w:sz w:val="24"/>
          <w:szCs w:val="28"/>
        </w:rPr>
        <w:t>к</w:t>
      </w:r>
      <w:r w:rsidRPr="00FC6475">
        <w:rPr>
          <w:rFonts w:ascii="Times New Roman" w:hAnsi="Times New Roman" w:cs="Times New Roman"/>
          <w:sz w:val="24"/>
          <w:szCs w:val="28"/>
        </w:rPr>
        <w:t>тующих сторон.</w:t>
      </w:r>
    </w:p>
    <w:p w:rsidR="00FC6475" w:rsidRPr="00FC6475" w:rsidRDefault="00FC6475" w:rsidP="00FF0D2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Стороны имеют право заявить свое несогласие (в письменной форме) с персональным с</w:t>
      </w:r>
      <w:r w:rsidRPr="00FC6475">
        <w:rPr>
          <w:rFonts w:ascii="Times New Roman" w:hAnsi="Times New Roman" w:cs="Times New Roman"/>
          <w:sz w:val="24"/>
          <w:szCs w:val="28"/>
        </w:rPr>
        <w:t>о</w:t>
      </w:r>
      <w:r w:rsidRPr="00FC6475">
        <w:rPr>
          <w:rFonts w:ascii="Times New Roman" w:hAnsi="Times New Roman" w:cs="Times New Roman"/>
          <w:sz w:val="24"/>
          <w:szCs w:val="28"/>
        </w:rPr>
        <w:t>ставом Комиссии. В данном случае в течение 3-х рабочих дней подбирается другой персональный состав Коми</w:t>
      </w:r>
      <w:r w:rsidRPr="00FC6475">
        <w:rPr>
          <w:rFonts w:ascii="Times New Roman" w:hAnsi="Times New Roman" w:cs="Times New Roman"/>
          <w:sz w:val="24"/>
          <w:szCs w:val="28"/>
        </w:rPr>
        <w:t>с</w:t>
      </w:r>
      <w:r w:rsidRPr="00FC6475">
        <w:rPr>
          <w:rFonts w:ascii="Times New Roman" w:hAnsi="Times New Roman" w:cs="Times New Roman"/>
          <w:sz w:val="24"/>
          <w:szCs w:val="28"/>
        </w:rPr>
        <w:t>сии. Количество отводов персонального состава Комиссии ограничено двумя персонами.</w:t>
      </w:r>
    </w:p>
    <w:p w:rsidR="00FC6475" w:rsidRPr="00FC6475" w:rsidRDefault="00FC6475" w:rsidP="00FF0D2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Комиссия проводит свое первое заседание не позднее 3-х дней с момента издания прик</w:t>
      </w:r>
      <w:r w:rsidRPr="00FC6475">
        <w:rPr>
          <w:rFonts w:ascii="Times New Roman" w:hAnsi="Times New Roman" w:cs="Times New Roman"/>
          <w:sz w:val="24"/>
          <w:szCs w:val="28"/>
        </w:rPr>
        <w:t>а</w:t>
      </w:r>
      <w:r w:rsidRPr="00FC6475">
        <w:rPr>
          <w:rFonts w:ascii="Times New Roman" w:hAnsi="Times New Roman" w:cs="Times New Roman"/>
          <w:sz w:val="24"/>
          <w:szCs w:val="28"/>
        </w:rPr>
        <w:t>за. На первом заседании Комиссии избирается ее председатель, и изучаются материалы заявления.</w:t>
      </w:r>
    </w:p>
    <w:p w:rsidR="00FC6475" w:rsidRPr="00FC6475" w:rsidRDefault="00FC6475" w:rsidP="00FF0D2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Срок работы Комиссии не может превышать 5 рабочих дней с первого ее заседания. В исключительных случаях (приглашение экспертов, болезнь одной из сторон конфликта или одного из чл</w:t>
      </w:r>
      <w:r w:rsidRPr="00FC6475">
        <w:rPr>
          <w:rFonts w:ascii="Times New Roman" w:hAnsi="Times New Roman" w:cs="Times New Roman"/>
          <w:sz w:val="24"/>
          <w:szCs w:val="28"/>
        </w:rPr>
        <w:t>е</w:t>
      </w:r>
      <w:r w:rsidRPr="00FC6475">
        <w:rPr>
          <w:rFonts w:ascii="Times New Roman" w:hAnsi="Times New Roman" w:cs="Times New Roman"/>
          <w:sz w:val="24"/>
          <w:szCs w:val="28"/>
        </w:rPr>
        <w:t>нов Комиссии, проведение дополнительных исследований и др.) срок может быть продлен не более чем на 10 рабочих дней.</w:t>
      </w:r>
    </w:p>
    <w:p w:rsidR="00FC6475" w:rsidRPr="00FC6475" w:rsidRDefault="00FC6475" w:rsidP="00FF0D2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Все споры между участниками образовательного процесса рассматриваются только в т</w:t>
      </w:r>
      <w:r w:rsidRPr="00FC6475">
        <w:rPr>
          <w:rFonts w:ascii="Times New Roman" w:hAnsi="Times New Roman" w:cs="Times New Roman"/>
          <w:sz w:val="24"/>
          <w:szCs w:val="28"/>
        </w:rPr>
        <w:t>е</w:t>
      </w:r>
      <w:r w:rsidRPr="00FC6475">
        <w:rPr>
          <w:rFonts w:ascii="Times New Roman" w:hAnsi="Times New Roman" w:cs="Times New Roman"/>
          <w:sz w:val="24"/>
          <w:szCs w:val="28"/>
        </w:rPr>
        <w:t>кущем учебном году и не подлежат рассмотрению по его завершению.</w:t>
      </w:r>
    </w:p>
    <w:p w:rsidR="00FC6475" w:rsidRDefault="00FC6475" w:rsidP="00FF0D26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Решение Комиссии доводится письменно до администрации школы для принятия соответствующего решения и письменно или устно (по желанию сторон) до конфликтующих сторон в теч</w:t>
      </w:r>
      <w:r w:rsidRPr="00FC6475">
        <w:rPr>
          <w:rFonts w:ascii="Times New Roman" w:hAnsi="Times New Roman" w:cs="Times New Roman"/>
          <w:sz w:val="24"/>
          <w:szCs w:val="28"/>
        </w:rPr>
        <w:t>е</w:t>
      </w:r>
      <w:r w:rsidRPr="00FC6475">
        <w:rPr>
          <w:rFonts w:ascii="Times New Roman" w:hAnsi="Times New Roman" w:cs="Times New Roman"/>
          <w:sz w:val="24"/>
          <w:szCs w:val="28"/>
        </w:rPr>
        <w:t>ние 2-х рабочих дней с момента его принятия.</w:t>
      </w:r>
    </w:p>
    <w:p w:rsidR="00FB5A5E" w:rsidRPr="00FC6475" w:rsidRDefault="00FB5A5E" w:rsidP="00FB5A5E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FC6475" w:rsidRDefault="00FC6475" w:rsidP="00FF0D26">
      <w:pPr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475">
        <w:rPr>
          <w:rFonts w:ascii="Times New Roman" w:hAnsi="Times New Roman" w:cs="Times New Roman"/>
          <w:b/>
          <w:sz w:val="24"/>
          <w:szCs w:val="28"/>
        </w:rPr>
        <w:t>Организация деятельн</w:t>
      </w:r>
      <w:r w:rsidR="00FB5A5E">
        <w:rPr>
          <w:rFonts w:ascii="Times New Roman" w:hAnsi="Times New Roman" w:cs="Times New Roman"/>
          <w:b/>
          <w:sz w:val="24"/>
          <w:szCs w:val="28"/>
        </w:rPr>
        <w:t>ости Комисс</w:t>
      </w:r>
      <w:proofErr w:type="gramStart"/>
      <w:r w:rsidR="00FB5A5E">
        <w:rPr>
          <w:rFonts w:ascii="Times New Roman" w:hAnsi="Times New Roman" w:cs="Times New Roman"/>
          <w:b/>
          <w:sz w:val="24"/>
          <w:szCs w:val="28"/>
        </w:rPr>
        <w:t>ии и ее</w:t>
      </w:r>
      <w:proofErr w:type="gramEnd"/>
      <w:r w:rsidR="00FB5A5E">
        <w:rPr>
          <w:rFonts w:ascii="Times New Roman" w:hAnsi="Times New Roman" w:cs="Times New Roman"/>
          <w:b/>
          <w:sz w:val="24"/>
          <w:szCs w:val="28"/>
        </w:rPr>
        <w:t xml:space="preserve"> документация</w:t>
      </w:r>
    </w:p>
    <w:p w:rsidR="00FB5A5E" w:rsidRPr="00FC6475" w:rsidRDefault="00FB5A5E" w:rsidP="00FB5A5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C6475" w:rsidRPr="00FC6475" w:rsidRDefault="00FC6475" w:rsidP="00FF0D2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Заседания Комиссии проводятся только при наличии всех членов Комиссии.</w:t>
      </w:r>
    </w:p>
    <w:p w:rsidR="00FC6475" w:rsidRPr="00FC6475" w:rsidRDefault="00FC6475" w:rsidP="00FF0D2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Заседания Комиссии оформляются протоколами, которые подписываются председателем Комисс</w:t>
      </w:r>
      <w:proofErr w:type="gramStart"/>
      <w:r w:rsidRPr="00FC6475"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 w:rsidRPr="00FC6475">
        <w:rPr>
          <w:rFonts w:ascii="Times New Roman" w:hAnsi="Times New Roman" w:cs="Times New Roman"/>
          <w:sz w:val="24"/>
          <w:szCs w:val="28"/>
        </w:rPr>
        <w:t xml:space="preserve"> членами. Протоколы Комиссии хранятся в делах Школы и сдаются в архив в устано</w:t>
      </w:r>
      <w:r w:rsidRPr="00FC6475">
        <w:rPr>
          <w:rFonts w:ascii="Times New Roman" w:hAnsi="Times New Roman" w:cs="Times New Roman"/>
          <w:sz w:val="24"/>
          <w:szCs w:val="28"/>
        </w:rPr>
        <w:t>в</w:t>
      </w:r>
      <w:r w:rsidRPr="00FC6475">
        <w:rPr>
          <w:rFonts w:ascii="Times New Roman" w:hAnsi="Times New Roman" w:cs="Times New Roman"/>
          <w:sz w:val="24"/>
          <w:szCs w:val="28"/>
        </w:rPr>
        <w:t>ленном порядке.</w:t>
      </w:r>
    </w:p>
    <w:p w:rsidR="00FC6475" w:rsidRPr="00FC6475" w:rsidRDefault="00FC6475" w:rsidP="00FF0D2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 xml:space="preserve">Заседания Комиссии проводятся во </w:t>
      </w:r>
      <w:proofErr w:type="spellStart"/>
      <w:r w:rsidRPr="00FC6475">
        <w:rPr>
          <w:rFonts w:ascii="Times New Roman" w:hAnsi="Times New Roman" w:cs="Times New Roman"/>
          <w:sz w:val="24"/>
          <w:szCs w:val="28"/>
        </w:rPr>
        <w:t>внеучебное</w:t>
      </w:r>
      <w:proofErr w:type="spellEnd"/>
      <w:r w:rsidRPr="00FC6475">
        <w:rPr>
          <w:rFonts w:ascii="Times New Roman" w:hAnsi="Times New Roman" w:cs="Times New Roman"/>
          <w:sz w:val="24"/>
          <w:szCs w:val="28"/>
        </w:rPr>
        <w:t xml:space="preserve"> время с обязательным приглашением конфли</w:t>
      </w:r>
      <w:r w:rsidRPr="00FC6475">
        <w:rPr>
          <w:rFonts w:ascii="Times New Roman" w:hAnsi="Times New Roman" w:cs="Times New Roman"/>
          <w:sz w:val="24"/>
          <w:szCs w:val="28"/>
        </w:rPr>
        <w:t>к</w:t>
      </w:r>
      <w:r w:rsidRPr="00FC6475">
        <w:rPr>
          <w:rFonts w:ascii="Times New Roman" w:hAnsi="Times New Roman" w:cs="Times New Roman"/>
          <w:sz w:val="24"/>
          <w:szCs w:val="28"/>
        </w:rPr>
        <w:t>тующих сторон.</w:t>
      </w:r>
    </w:p>
    <w:p w:rsidR="00FC6475" w:rsidRPr="00FC6475" w:rsidRDefault="00FC6475" w:rsidP="00FF0D2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>Администрация школы создает условия для работы Комиссии, предоставляет кабинет, необх</w:t>
      </w:r>
      <w:r w:rsidRPr="00FC6475">
        <w:rPr>
          <w:rFonts w:ascii="Times New Roman" w:hAnsi="Times New Roman" w:cs="Times New Roman"/>
          <w:sz w:val="24"/>
          <w:szCs w:val="28"/>
        </w:rPr>
        <w:t>о</w:t>
      </w:r>
      <w:r w:rsidRPr="00FC6475">
        <w:rPr>
          <w:rFonts w:ascii="Times New Roman" w:hAnsi="Times New Roman" w:cs="Times New Roman"/>
          <w:sz w:val="24"/>
          <w:szCs w:val="28"/>
        </w:rPr>
        <w:t>димые материалы, средства связи и др.</w:t>
      </w:r>
    </w:p>
    <w:p w:rsidR="00FC6475" w:rsidRPr="00FC6475" w:rsidRDefault="00FC6475" w:rsidP="00FF0D26">
      <w:pPr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C6475">
        <w:rPr>
          <w:rFonts w:ascii="Times New Roman" w:hAnsi="Times New Roman" w:cs="Times New Roman"/>
          <w:sz w:val="24"/>
          <w:szCs w:val="28"/>
        </w:rPr>
        <w:t xml:space="preserve">Разглашение материалов деятельности </w:t>
      </w:r>
      <w:proofErr w:type="gramStart"/>
      <w:r w:rsidRPr="00FC6475">
        <w:rPr>
          <w:rFonts w:ascii="Times New Roman" w:hAnsi="Times New Roman" w:cs="Times New Roman"/>
          <w:sz w:val="24"/>
          <w:szCs w:val="28"/>
        </w:rPr>
        <w:t>Комиссии</w:t>
      </w:r>
      <w:proofErr w:type="gramEnd"/>
      <w:r w:rsidRPr="00FC6475">
        <w:rPr>
          <w:rFonts w:ascii="Times New Roman" w:hAnsi="Times New Roman" w:cs="Times New Roman"/>
          <w:sz w:val="24"/>
          <w:szCs w:val="28"/>
        </w:rPr>
        <w:t xml:space="preserve"> как ее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p w:rsidR="00FC6475" w:rsidRPr="00FC6475" w:rsidRDefault="00FC6475" w:rsidP="00FF0D26">
      <w:pPr>
        <w:pStyle w:val="a5"/>
        <w:tabs>
          <w:tab w:val="clear" w:pos="4677"/>
          <w:tab w:val="clear" w:pos="9355"/>
        </w:tabs>
        <w:spacing w:line="276" w:lineRule="auto"/>
        <w:rPr>
          <w:sz w:val="22"/>
        </w:rPr>
      </w:pPr>
    </w:p>
    <w:p w:rsidR="00FC6475" w:rsidRPr="00FC6475" w:rsidRDefault="00FC6475" w:rsidP="00FF0D26">
      <w:pPr>
        <w:rPr>
          <w:rFonts w:ascii="Times New Roman" w:hAnsi="Times New Roman" w:cs="Times New Roman"/>
          <w:sz w:val="20"/>
        </w:rPr>
      </w:pPr>
    </w:p>
    <w:p w:rsidR="00D010A5" w:rsidRPr="00C23002" w:rsidRDefault="00D010A5" w:rsidP="00D010A5">
      <w:pPr>
        <w:spacing w:after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C23002">
        <w:rPr>
          <w:rStyle w:val="a9"/>
          <w:rFonts w:ascii="Times New Roman" w:hAnsi="Times New Roman" w:cs="Times New Roman"/>
          <w:sz w:val="24"/>
          <w:szCs w:val="24"/>
        </w:rPr>
        <w:t>Принято</w:t>
      </w:r>
    </w:p>
    <w:p w:rsidR="00D010A5" w:rsidRPr="00C23002" w:rsidRDefault="00D010A5" w:rsidP="00D010A5">
      <w:pPr>
        <w:spacing w:after="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C23002">
        <w:rPr>
          <w:rStyle w:val="a9"/>
          <w:rFonts w:ascii="Times New Roman" w:hAnsi="Times New Roman" w:cs="Times New Roman"/>
          <w:sz w:val="24"/>
          <w:szCs w:val="24"/>
        </w:rPr>
        <w:t>Педагогическим советом школы</w:t>
      </w:r>
    </w:p>
    <w:p w:rsidR="00D010A5" w:rsidRPr="00C23002" w:rsidRDefault="00D010A5" w:rsidP="00D010A5">
      <w:pPr>
        <w:spacing w:after="0"/>
        <w:jc w:val="both"/>
        <w:rPr>
          <w:rFonts w:ascii="Times New Roman" w:hAnsi="Times New Roman" w:cs="Times New Roman"/>
        </w:rPr>
      </w:pPr>
      <w:r w:rsidRPr="00C23002">
        <w:rPr>
          <w:rStyle w:val="a9"/>
          <w:rFonts w:ascii="Times New Roman" w:hAnsi="Times New Roman" w:cs="Times New Roman"/>
          <w:sz w:val="24"/>
          <w:szCs w:val="24"/>
        </w:rPr>
        <w:t>Протокол № 2 от 30.10.2014</w:t>
      </w:r>
    </w:p>
    <w:p w:rsidR="00177BA6" w:rsidRPr="00FC6475" w:rsidRDefault="00177BA6" w:rsidP="00FF0D26">
      <w:pPr>
        <w:rPr>
          <w:rFonts w:ascii="Times New Roman" w:hAnsi="Times New Roman" w:cs="Times New Roman"/>
          <w:sz w:val="20"/>
        </w:rPr>
      </w:pPr>
    </w:p>
    <w:sectPr w:rsidR="00177BA6" w:rsidRPr="00FC6475" w:rsidSect="009F69DF">
      <w:pgSz w:w="11906" w:h="16838"/>
      <w:pgMar w:top="567" w:right="567" w:bottom="346" w:left="1134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2BA"/>
    <w:multiLevelType w:val="singleLevel"/>
    <w:tmpl w:val="06A2F6E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D492BED"/>
    <w:multiLevelType w:val="multilevel"/>
    <w:tmpl w:val="C158F89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3844300"/>
    <w:multiLevelType w:val="singleLevel"/>
    <w:tmpl w:val="9F2AB654"/>
    <w:lvl w:ilvl="0">
      <w:start w:val="1"/>
      <w:numFmt w:val="decimal"/>
      <w:lvlText w:val="3.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D22CA2"/>
    <w:multiLevelType w:val="multilevel"/>
    <w:tmpl w:val="D81E72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73F671E"/>
    <w:multiLevelType w:val="hybridMultilevel"/>
    <w:tmpl w:val="619A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451BD"/>
    <w:multiLevelType w:val="singleLevel"/>
    <w:tmpl w:val="FDEE405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71ED5B29"/>
    <w:multiLevelType w:val="singleLevel"/>
    <w:tmpl w:val="5FD4AC42"/>
    <w:lvl w:ilvl="0">
      <w:start w:val="1"/>
      <w:numFmt w:val="decimal"/>
      <w:lvlText w:val="1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5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2"/>
    <w:lvlOverride w:ilvl="0">
      <w:lvl w:ilvl="0">
        <w:start w:val="5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6475"/>
    <w:rsid w:val="00177BA6"/>
    <w:rsid w:val="003F4D87"/>
    <w:rsid w:val="00D010A5"/>
    <w:rsid w:val="00FB5A5E"/>
    <w:rsid w:val="00FC6475"/>
    <w:rsid w:val="00FF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47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C647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5">
    <w:name w:val="header"/>
    <w:basedOn w:val="a"/>
    <w:link w:val="a6"/>
    <w:rsid w:val="00FC64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C64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C64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FC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5</cp:revision>
  <dcterms:created xsi:type="dcterms:W3CDTF">2015-03-20T13:58:00Z</dcterms:created>
  <dcterms:modified xsi:type="dcterms:W3CDTF">2015-03-20T14:18:00Z</dcterms:modified>
</cp:coreProperties>
</file>