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000000"/>
        </w:rPr>
      </w:pPr>
      <w:r w:rsidRPr="001C7C96">
        <w:rPr>
          <w:b/>
          <w:bCs/>
          <w:color w:val="000000"/>
        </w:rPr>
        <w:t>Тест по Толстому. Вариант 2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b/>
          <w:bCs/>
          <w:color w:val="000000"/>
        </w:rPr>
        <w:t>1.</w:t>
      </w:r>
      <w:r w:rsidRPr="001C7C96">
        <w:rPr>
          <w:rStyle w:val="apple-converted-space"/>
          <w:color w:val="000000"/>
        </w:rPr>
        <w:t> </w:t>
      </w:r>
      <w:r w:rsidRPr="001C7C96">
        <w:rPr>
          <w:color w:val="000000"/>
        </w:rPr>
        <w:t>Граф Илья Андреевич,</w:t>
      </w:r>
      <w:r w:rsidRPr="001C7C96">
        <w:rPr>
          <w:rStyle w:val="apple-converted-space"/>
          <w:color w:val="000000"/>
        </w:rPr>
        <w:t> </w:t>
      </w:r>
      <w:hyperlink r:id="rId4" w:history="1">
        <w:r w:rsidRPr="001C7C96">
          <w:rPr>
            <w:rStyle w:val="a4"/>
            <w:color w:val="auto"/>
            <w:u w:val="none"/>
            <w:shd w:val="clear" w:color="auto" w:fill="EEEEEE"/>
          </w:rPr>
          <w:t>Наташа</w:t>
        </w:r>
      </w:hyperlink>
      <w:r w:rsidRPr="001C7C96">
        <w:rPr>
          <w:color w:val="000000"/>
        </w:rPr>
        <w:t>, Николай, Петя. Укажите фамилию.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b/>
          <w:bCs/>
          <w:color w:val="000000"/>
        </w:rPr>
        <w:t>2.</w:t>
      </w:r>
      <w:r w:rsidRPr="001C7C96">
        <w:rPr>
          <w:rStyle w:val="apple-converted-space"/>
          <w:color w:val="000000"/>
        </w:rPr>
        <w:t> </w:t>
      </w:r>
      <w:r w:rsidRPr="001C7C96">
        <w:rPr>
          <w:color w:val="000000"/>
        </w:rPr>
        <w:t>Действие романа «Война и мир» изначально должно было охватывать огромный период русской истории. Какая из дат не связана с задуманным сюжетом?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>А) 1807г б) 1825г в) 1856г г) 1863г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b/>
          <w:bCs/>
          <w:color w:val="000000"/>
        </w:rPr>
        <w:t>3.</w:t>
      </w:r>
      <w:r w:rsidRPr="001C7C96">
        <w:rPr>
          <w:rStyle w:val="apple-converted-space"/>
          <w:color w:val="000000"/>
        </w:rPr>
        <w:t> </w:t>
      </w:r>
      <w:r w:rsidRPr="001C7C96">
        <w:rPr>
          <w:color w:val="000000"/>
        </w:rPr>
        <w:t>Кто из героинь романа «Война и мир» впервые предстает перед нами такой: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 xml:space="preserve">«Черноглазая, с большим ртом, некрасивая, но живая девочка, </w:t>
      </w:r>
      <w:proofErr w:type="gramStart"/>
      <w:r w:rsidRPr="001C7C96">
        <w:rPr>
          <w:color w:val="000000"/>
        </w:rPr>
        <w:t>с</w:t>
      </w:r>
      <w:proofErr w:type="gramEnd"/>
      <w:r w:rsidRPr="001C7C96">
        <w:rPr>
          <w:color w:val="000000"/>
        </w:rPr>
        <w:t xml:space="preserve"> своими детскими открытыми плечиками, которые сжимались, двигались в своем корсаже от быстрого бега, с своими сбившимися назад черными кудрями, тоненькими оголенными руками и маленькими ножками в кружевных панталончиках и открытых башмачках»?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b/>
          <w:bCs/>
          <w:color w:val="000000"/>
        </w:rPr>
        <w:t>4.</w:t>
      </w:r>
      <w:r w:rsidRPr="001C7C96">
        <w:rPr>
          <w:rStyle w:val="apple-converted-space"/>
          <w:color w:val="000000"/>
        </w:rPr>
        <w:t> </w:t>
      </w:r>
      <w:hyperlink r:id="rId5" w:history="1">
        <w:r w:rsidRPr="001C7C96">
          <w:rPr>
            <w:rStyle w:val="a4"/>
            <w:color w:val="750000"/>
            <w:u w:val="none"/>
            <w:shd w:val="clear" w:color="auto" w:fill="EEEEEE"/>
          </w:rPr>
          <w:t>Роман</w:t>
        </w:r>
      </w:hyperlink>
      <w:r w:rsidRPr="001C7C96">
        <w:rPr>
          <w:rStyle w:val="apple-converted-space"/>
          <w:color w:val="000000"/>
        </w:rPr>
        <w:t> </w:t>
      </w:r>
      <w:r w:rsidRPr="001C7C96">
        <w:rPr>
          <w:color w:val="000000"/>
        </w:rPr>
        <w:t xml:space="preserve">«Война и мир» начинается </w:t>
      </w:r>
      <w:proofErr w:type="gramStart"/>
      <w:r w:rsidRPr="001C7C96">
        <w:rPr>
          <w:color w:val="000000"/>
        </w:rPr>
        <w:t>с</w:t>
      </w:r>
      <w:proofErr w:type="gramEnd"/>
      <w:r w:rsidRPr="001C7C96">
        <w:rPr>
          <w:color w:val="000000"/>
        </w:rPr>
        <w:t>: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 xml:space="preserve">А) описания </w:t>
      </w:r>
      <w:proofErr w:type="spellStart"/>
      <w:r w:rsidRPr="001C7C96">
        <w:rPr>
          <w:color w:val="000000"/>
        </w:rPr>
        <w:t>Шенграбенского</w:t>
      </w:r>
      <w:proofErr w:type="spellEnd"/>
      <w:r w:rsidRPr="001C7C96">
        <w:rPr>
          <w:color w:val="000000"/>
        </w:rPr>
        <w:t xml:space="preserve"> сражения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>Б) описания именин в доме Ростовых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 xml:space="preserve">В) описание вечера у А. П. </w:t>
      </w:r>
      <w:proofErr w:type="spellStart"/>
      <w:r w:rsidRPr="001C7C96">
        <w:rPr>
          <w:color w:val="000000"/>
        </w:rPr>
        <w:t>Шерер</w:t>
      </w:r>
      <w:proofErr w:type="spellEnd"/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>Г) описание встречи отца и сына Болконских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b/>
          <w:bCs/>
          <w:color w:val="000000"/>
        </w:rPr>
        <w:t>5.</w:t>
      </w:r>
      <w:r w:rsidRPr="001C7C96">
        <w:rPr>
          <w:rStyle w:val="apple-converted-space"/>
          <w:color w:val="000000"/>
        </w:rPr>
        <w:t> </w:t>
      </w:r>
      <w:r w:rsidRPr="001C7C96">
        <w:rPr>
          <w:color w:val="000000"/>
        </w:rPr>
        <w:t>Сколько лет Наташе Ростовой в тот момент, когда автор знакомит читателей с героями произведения (1 том)?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b/>
          <w:bCs/>
          <w:color w:val="000000"/>
        </w:rPr>
        <w:t>6</w:t>
      </w:r>
      <w:r w:rsidRPr="001C7C96">
        <w:rPr>
          <w:color w:val="000000"/>
        </w:rPr>
        <w:t>. Почему князь Андрей идет служить в действующую армию (1 том)?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>А) представления об офицерском долге в) стремление защищать Родину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>Б) стремление к славе г) по настоянию отца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b/>
          <w:bCs/>
          <w:color w:val="000000"/>
        </w:rPr>
        <w:t>7.</w:t>
      </w:r>
      <w:r w:rsidRPr="001C7C96">
        <w:rPr>
          <w:rStyle w:val="apple-converted-space"/>
          <w:color w:val="000000"/>
        </w:rPr>
        <w:t> </w:t>
      </w:r>
      <w:proofErr w:type="gramStart"/>
      <w:r w:rsidRPr="001C7C96">
        <w:rPr>
          <w:color w:val="000000"/>
        </w:rPr>
        <w:t>После</w:t>
      </w:r>
      <w:proofErr w:type="gramEnd"/>
      <w:r w:rsidRPr="001C7C96">
        <w:rPr>
          <w:color w:val="000000"/>
        </w:rPr>
        <w:t xml:space="preserve"> какого сражения князь Андрей разочаровался в своем кумире – Наполеоне?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 xml:space="preserve">А) </w:t>
      </w:r>
      <w:proofErr w:type="spellStart"/>
      <w:r w:rsidRPr="001C7C96">
        <w:rPr>
          <w:color w:val="000000"/>
        </w:rPr>
        <w:t>Шенграбенское</w:t>
      </w:r>
      <w:proofErr w:type="spellEnd"/>
      <w:r w:rsidRPr="001C7C96">
        <w:rPr>
          <w:color w:val="000000"/>
        </w:rPr>
        <w:t xml:space="preserve"> в) Бородинское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 xml:space="preserve">Б) </w:t>
      </w:r>
      <w:proofErr w:type="spellStart"/>
      <w:r w:rsidRPr="001C7C96">
        <w:rPr>
          <w:color w:val="000000"/>
        </w:rPr>
        <w:t>Фридландское</w:t>
      </w:r>
      <w:proofErr w:type="spellEnd"/>
      <w:r w:rsidRPr="001C7C96">
        <w:rPr>
          <w:color w:val="000000"/>
        </w:rPr>
        <w:t xml:space="preserve"> г) </w:t>
      </w:r>
      <w:proofErr w:type="spellStart"/>
      <w:r w:rsidRPr="001C7C96">
        <w:rPr>
          <w:color w:val="000000"/>
        </w:rPr>
        <w:t>Аустерлицкое</w:t>
      </w:r>
      <w:proofErr w:type="spellEnd"/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b/>
          <w:bCs/>
          <w:color w:val="000000"/>
        </w:rPr>
        <w:t>8.</w:t>
      </w:r>
      <w:r w:rsidRPr="001C7C96">
        <w:rPr>
          <w:rStyle w:val="apple-converted-space"/>
          <w:color w:val="000000"/>
        </w:rPr>
        <w:t> </w:t>
      </w:r>
      <w:r w:rsidRPr="001C7C96">
        <w:rPr>
          <w:color w:val="000000"/>
        </w:rPr>
        <w:t>Л. Н. Толстой делил героев своего романа «Война и мир» на «любимых» и «нелюбимых». К «любимым» героям относились: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>А) А. Болконский г) М. Болконская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 xml:space="preserve">Б) Э. Курагина </w:t>
      </w:r>
      <w:proofErr w:type="spellStart"/>
      <w:r w:rsidRPr="001C7C96">
        <w:rPr>
          <w:color w:val="000000"/>
        </w:rPr>
        <w:t>д</w:t>
      </w:r>
      <w:proofErr w:type="spellEnd"/>
      <w:r w:rsidRPr="001C7C96">
        <w:rPr>
          <w:color w:val="000000"/>
        </w:rPr>
        <w:t>) Берг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>В) П. Безухов е) Наполеон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b/>
          <w:bCs/>
          <w:color w:val="000000"/>
        </w:rPr>
        <w:t>9.</w:t>
      </w:r>
      <w:r w:rsidRPr="001C7C96">
        <w:rPr>
          <w:rStyle w:val="apple-converted-space"/>
          <w:color w:val="000000"/>
        </w:rPr>
        <w:t> </w:t>
      </w:r>
      <w:r w:rsidRPr="001C7C96">
        <w:rPr>
          <w:color w:val="000000"/>
        </w:rPr>
        <w:t>Кто из героев романа «Война и мир» стал для Пьера «самым сильным и дорогим воспоминанием и олицетворением всего русского, доброго и круглого»?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b/>
          <w:bCs/>
          <w:color w:val="000000"/>
        </w:rPr>
        <w:t>10</w:t>
      </w:r>
      <w:r w:rsidRPr="001C7C96">
        <w:rPr>
          <w:color w:val="000000"/>
        </w:rPr>
        <w:t>. Какую сумму проиграл Николай Ростов Долохову?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>А) 43 000 рублей в) 31 000 рублей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>Б) 40 000 рублей г) 45 000 рублей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b/>
          <w:bCs/>
          <w:color w:val="000000"/>
        </w:rPr>
        <w:t>11.</w:t>
      </w:r>
      <w:r w:rsidRPr="001C7C96">
        <w:rPr>
          <w:rStyle w:val="apple-converted-space"/>
          <w:color w:val="000000"/>
        </w:rPr>
        <w:t> </w:t>
      </w:r>
      <w:r w:rsidRPr="001C7C96">
        <w:rPr>
          <w:color w:val="000000"/>
        </w:rPr>
        <w:t>Кто и кому в романе «Война и мир» произносит эти слова:</w:t>
      </w:r>
      <w:r w:rsidRPr="001C7C96">
        <w:rPr>
          <w:rStyle w:val="apple-converted-space"/>
          <w:color w:val="000000"/>
        </w:rPr>
        <w:t> </w:t>
      </w:r>
      <w:r w:rsidRPr="001C7C96">
        <w:rPr>
          <w:i/>
          <w:iCs/>
          <w:color w:val="000000"/>
        </w:rPr>
        <w:t xml:space="preserve">« </w:t>
      </w:r>
      <w:proofErr w:type="gramStart"/>
      <w:r w:rsidRPr="001C7C96">
        <w:rPr>
          <w:i/>
          <w:iCs/>
          <w:color w:val="000000"/>
        </w:rPr>
        <w:t>Помню … я говорил</w:t>
      </w:r>
      <w:proofErr w:type="gramEnd"/>
      <w:r w:rsidRPr="001C7C96">
        <w:rPr>
          <w:i/>
          <w:iCs/>
          <w:color w:val="000000"/>
        </w:rPr>
        <w:t>, что падшую женщину надо простить, но я не говорил, что я могу простить. Я не могу».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b/>
          <w:bCs/>
          <w:color w:val="000000"/>
        </w:rPr>
        <w:t>12.</w:t>
      </w:r>
      <w:r w:rsidRPr="001C7C96">
        <w:rPr>
          <w:rStyle w:val="apple-converted-space"/>
          <w:color w:val="000000"/>
        </w:rPr>
        <w:t> </w:t>
      </w:r>
      <w:r w:rsidRPr="001C7C96">
        <w:rPr>
          <w:color w:val="000000"/>
        </w:rPr>
        <w:t>В чем была истинная причина дуэли Пьера Безухова с Долоховым?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 xml:space="preserve">А) зависть Пьера к Долохову в) измена </w:t>
      </w:r>
      <w:proofErr w:type="spellStart"/>
      <w:r w:rsidRPr="001C7C96">
        <w:rPr>
          <w:color w:val="000000"/>
        </w:rPr>
        <w:t>Элен</w:t>
      </w:r>
      <w:proofErr w:type="spellEnd"/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>Б) случайное стечение обстоятельств г) Долохов оскорбил Наташу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b/>
          <w:bCs/>
          <w:color w:val="000000"/>
        </w:rPr>
        <w:t>13.</w:t>
      </w:r>
      <w:r w:rsidRPr="001C7C96">
        <w:rPr>
          <w:rStyle w:val="apple-converted-space"/>
          <w:color w:val="000000"/>
        </w:rPr>
        <w:t> </w:t>
      </w:r>
      <w:r w:rsidRPr="001C7C96">
        <w:rPr>
          <w:color w:val="000000"/>
        </w:rPr>
        <w:t xml:space="preserve">В эпилоге романа «Война и мир» княжна Марья выйдет замуж </w:t>
      </w:r>
      <w:proofErr w:type="gramStart"/>
      <w:r w:rsidRPr="001C7C96">
        <w:rPr>
          <w:color w:val="000000"/>
        </w:rPr>
        <w:t>за</w:t>
      </w:r>
      <w:proofErr w:type="gramEnd"/>
      <w:r w:rsidRPr="001C7C96">
        <w:rPr>
          <w:color w:val="000000"/>
        </w:rPr>
        <w:t>: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>А) Анатоля Курагина в) Петра Ростова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>Б) Пьера Безухова г) Николая Ростова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b/>
          <w:bCs/>
          <w:color w:val="000000"/>
        </w:rPr>
        <w:t>14</w:t>
      </w:r>
      <w:r w:rsidRPr="001C7C96">
        <w:rPr>
          <w:color w:val="000000"/>
        </w:rPr>
        <w:t>. Сколько лет Николеньке Болконскому в конце романа «Война и мир» (эпилог)?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color w:val="000000"/>
        </w:rPr>
        <w:t>А) 12 лет б) 15 лет в) 16 лет г) 18 лет</w:t>
      </w:r>
    </w:p>
    <w:p w:rsidR="00995E87" w:rsidRPr="001C7C96" w:rsidRDefault="00995E87" w:rsidP="00995E8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1C7C96">
        <w:rPr>
          <w:b/>
          <w:bCs/>
          <w:color w:val="000000"/>
        </w:rPr>
        <w:t>15.</w:t>
      </w:r>
      <w:r w:rsidRPr="001C7C96">
        <w:rPr>
          <w:rStyle w:val="apple-converted-space"/>
          <w:color w:val="000000"/>
        </w:rPr>
        <w:t> </w:t>
      </w:r>
      <w:r w:rsidRPr="001C7C96">
        <w:rPr>
          <w:color w:val="000000"/>
        </w:rPr>
        <w:t>«Я вас любила и никому дурного не делала, и что вы со мной сделали? Ах, что вы со мной сделали»? Имя героини.</w:t>
      </w:r>
    </w:p>
    <w:p w:rsidR="00923435" w:rsidRDefault="00923435"/>
    <w:sectPr w:rsidR="00923435" w:rsidSect="0092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E87"/>
    <w:rsid w:val="001C7C96"/>
    <w:rsid w:val="007B005E"/>
    <w:rsid w:val="00923435"/>
    <w:rsid w:val="0099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E87"/>
  </w:style>
  <w:style w:type="character" w:styleId="a4">
    <w:name w:val="Hyperlink"/>
    <w:basedOn w:val="a0"/>
    <w:uiPriority w:val="99"/>
    <w:semiHidden/>
    <w:unhideWhenUsed/>
    <w:rsid w:val="00995E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stsoch.com/teoriya-literatury-roman/" TargetMode="External"/><Relationship Id="rId4" Type="http://schemas.openxmlformats.org/officeDocument/2006/relationships/hyperlink" Target="http://www.testsoch.com/protivopostavlenie-istinnoj-samootverzhennosti-zashhitnikov-otechestva-egoizmu-i-tshheslaviyu-antinarodnyx-kru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3</cp:revision>
  <dcterms:created xsi:type="dcterms:W3CDTF">2012-09-09T15:17:00Z</dcterms:created>
  <dcterms:modified xsi:type="dcterms:W3CDTF">2012-09-13T05:05:00Z</dcterms:modified>
</cp:coreProperties>
</file>