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A6" w:rsidRPr="009B4A38" w:rsidRDefault="00172971" w:rsidP="009B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9B4A38">
        <w:rPr>
          <w:rFonts w:ascii="Times New Roman" w:hAnsi="Times New Roman" w:cs="Times New Roman"/>
          <w:sz w:val="24"/>
          <w:szCs w:val="24"/>
          <w:lang w:val="tt-RU"/>
        </w:rPr>
        <w:t>Дәреснең технологик картасы.</w:t>
      </w:r>
    </w:p>
    <w:p w:rsidR="004A1C4F" w:rsidRPr="009B4A38" w:rsidRDefault="004A1C4F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B4A38">
        <w:rPr>
          <w:rFonts w:ascii="Times New Roman" w:hAnsi="Times New Roman" w:cs="Times New Roman"/>
          <w:sz w:val="24"/>
          <w:szCs w:val="24"/>
          <w:lang w:val="tt-RU"/>
        </w:rPr>
        <w:t>Предмет: татар теле</w:t>
      </w:r>
    </w:p>
    <w:p w:rsidR="004A1C4F" w:rsidRPr="009B4A38" w:rsidRDefault="004A1C4F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B4A38">
        <w:rPr>
          <w:rFonts w:ascii="Times New Roman" w:hAnsi="Times New Roman" w:cs="Times New Roman"/>
          <w:sz w:val="24"/>
          <w:szCs w:val="24"/>
          <w:lang w:val="tt-RU"/>
        </w:rPr>
        <w:t>Сыйныф: 5 сыйныф</w:t>
      </w:r>
    </w:p>
    <w:p w:rsidR="00172971" w:rsidRPr="009B4A38" w:rsidRDefault="00172971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B4A38">
        <w:rPr>
          <w:rFonts w:ascii="Times New Roman" w:hAnsi="Times New Roman" w:cs="Times New Roman"/>
          <w:sz w:val="24"/>
          <w:szCs w:val="24"/>
          <w:lang w:val="tt-RU"/>
        </w:rPr>
        <w:t>Тема: Җөмлә кисәкләре</w:t>
      </w:r>
    </w:p>
    <w:p w:rsidR="00172971" w:rsidRPr="009B4A38" w:rsidRDefault="00172971" w:rsidP="009B4A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9B4A38">
        <w:rPr>
          <w:rFonts w:ascii="Times New Roman" w:hAnsi="Times New Roman" w:cs="Times New Roman"/>
          <w:sz w:val="24"/>
          <w:szCs w:val="24"/>
          <w:lang w:val="tt-RU"/>
        </w:rPr>
        <w:t>Максат: Җөмлә кисәкләрен</w:t>
      </w:r>
      <w:r w:rsidR="004A1C4F" w:rsidRPr="009B4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 xml:space="preserve">  гомумиләштереп кабатлау, алда үзләштерелгән, белемнәрне башка ситуацияләрдә куллана белү күнекмәләрен камилләштерү.</w:t>
      </w:r>
      <w:r w:rsidRPr="009B4A3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4A1C4F" w:rsidRPr="009B4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Фикерләү сәләтен үстерү.Укучыларның сөйләм телләрен һәм фикерләү сәләтләрен үстерү. Туган телгә мәхәббәт уяту.</w:t>
      </w:r>
    </w:p>
    <w:p w:rsidR="004A1C4F" w:rsidRPr="009B4A38" w:rsidRDefault="004A1C4F" w:rsidP="009B4A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9B4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Эшне оештыру: индивидуаль һәм парларда эшләү.</w:t>
      </w:r>
    </w:p>
    <w:p w:rsidR="004A1C4F" w:rsidRPr="009B4A38" w:rsidRDefault="004A1C4F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B4A38">
        <w:rPr>
          <w:rFonts w:ascii="Times New Roman" w:hAnsi="Times New Roman" w:cs="Times New Roman"/>
          <w:sz w:val="24"/>
          <w:szCs w:val="24"/>
          <w:lang w:val="tt-RU"/>
        </w:rPr>
        <w:t>Дәрес тибы: гомүмиләштереп кабатлау дәресе</w:t>
      </w:r>
    </w:p>
    <w:tbl>
      <w:tblPr>
        <w:tblW w:w="1530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4095"/>
        <w:gridCol w:w="3915"/>
        <w:gridCol w:w="4050"/>
      </w:tblGrid>
      <w:tr w:rsidR="00F9726D" w:rsidRPr="009B4A38" w:rsidTr="00526E72">
        <w:trPr>
          <w:trHeight w:val="915"/>
        </w:trPr>
        <w:tc>
          <w:tcPr>
            <w:tcW w:w="3240" w:type="dxa"/>
          </w:tcPr>
          <w:p w:rsidR="00F9726D" w:rsidRPr="009B4A38" w:rsidRDefault="00172971" w:rsidP="009B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Дәрес этаплары</w:t>
            </w:r>
          </w:p>
        </w:tc>
        <w:tc>
          <w:tcPr>
            <w:tcW w:w="4095" w:type="dxa"/>
          </w:tcPr>
          <w:p w:rsidR="00F9726D" w:rsidRPr="009B4A38" w:rsidRDefault="00F9726D" w:rsidP="009B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Укытучы эшчәнлеге</w:t>
            </w:r>
          </w:p>
        </w:tc>
        <w:tc>
          <w:tcPr>
            <w:tcW w:w="3915" w:type="dxa"/>
          </w:tcPr>
          <w:p w:rsidR="00F9726D" w:rsidRPr="009B4A38" w:rsidRDefault="00F9726D" w:rsidP="009B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Укучы эшчәнлеге</w:t>
            </w:r>
          </w:p>
        </w:tc>
        <w:tc>
          <w:tcPr>
            <w:tcW w:w="4050" w:type="dxa"/>
          </w:tcPr>
          <w:p w:rsidR="00F9726D" w:rsidRPr="009B4A38" w:rsidRDefault="00F9726D" w:rsidP="009B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УУ</w:t>
            </w:r>
            <w:r w:rsidR="004A1C4F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</w:p>
        </w:tc>
      </w:tr>
      <w:tr w:rsidR="00F9726D" w:rsidRPr="006C1B58" w:rsidTr="009B4A38">
        <w:trPr>
          <w:trHeight w:val="1683"/>
        </w:trPr>
        <w:tc>
          <w:tcPr>
            <w:tcW w:w="3240" w:type="dxa"/>
          </w:tcPr>
          <w:p w:rsidR="00172971" w:rsidRPr="009B4A38" w:rsidRDefault="00172971" w:rsidP="009B4A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9B4A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Мотив</w:t>
            </w:r>
            <w:r w:rsidRPr="009B4A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t-RU"/>
              </w:rPr>
              <w:t>лаштыру</w:t>
            </w:r>
          </w:p>
          <w:p w:rsidR="00F9726D" w:rsidRPr="009B4A38" w:rsidRDefault="00F9726D" w:rsidP="009B4A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095" w:type="dxa"/>
          </w:tcPr>
          <w:p w:rsidR="00172971" w:rsidRPr="009B4A38" w:rsidRDefault="00172971" w:rsidP="009B4A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Исәнләшү.</w:t>
            </w:r>
            <w:r w:rsidRPr="009B4A3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Укучыларны уку эшчәнлегенә тарту.</w:t>
            </w:r>
          </w:p>
          <w:p w:rsidR="00F9726D" w:rsidRPr="009B4A38" w:rsidRDefault="00F9726D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15" w:type="dxa"/>
          </w:tcPr>
          <w:p w:rsidR="00F9726D" w:rsidRPr="009B4A38" w:rsidRDefault="00172971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Исәнләш</w:t>
            </w:r>
            <w:r w:rsidR="004A1C4F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әләр, әзерлекләрен</w:t>
            </w:r>
            <w:r w:rsidR="006C1B5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4A1C4F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каефләрен билгелиләр</w:t>
            </w:r>
          </w:p>
        </w:tc>
        <w:tc>
          <w:tcPr>
            <w:tcW w:w="4050" w:type="dxa"/>
          </w:tcPr>
          <w:p w:rsidR="00F9726D" w:rsidRPr="009B4A38" w:rsidRDefault="00F9726D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Шәхес эшчәнлеге: мәгънәви   эшчәнлек   – танып-белү кы-   зыксынучанлыгын үстерү.</w:t>
            </w:r>
          </w:p>
          <w:p w:rsidR="00F9726D" w:rsidRPr="009B4A38" w:rsidRDefault="00F9726D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Коммуникатив эшчәнлек: сөйләмне үз  фикереңне төгәл әйтү өчен  файдалана белү.</w:t>
            </w:r>
          </w:p>
        </w:tc>
      </w:tr>
      <w:tr w:rsidR="004A1C4F" w:rsidRPr="006C1B58" w:rsidTr="009B4A38">
        <w:trPr>
          <w:trHeight w:val="562"/>
        </w:trPr>
        <w:tc>
          <w:tcPr>
            <w:tcW w:w="3240" w:type="dxa"/>
          </w:tcPr>
          <w:p w:rsidR="004A1C4F" w:rsidRPr="009B4A38" w:rsidRDefault="00D65AA5" w:rsidP="009B4A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Дәреснең темасын , максатларын билгеләү</w:t>
            </w:r>
          </w:p>
        </w:tc>
        <w:tc>
          <w:tcPr>
            <w:tcW w:w="4095" w:type="dxa"/>
          </w:tcPr>
          <w:p w:rsidR="00D65AA5" w:rsidRPr="009B4A38" w:rsidRDefault="00D65AA5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="004A1C4F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Укучылар, әйдәгез бүгенге дәресне кроссворд чишү белән башлыйк әле. </w:t>
            </w:r>
          </w:p>
          <w:p w:rsidR="00D65AA5" w:rsidRPr="009B4A38" w:rsidRDefault="00D65AA5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-Укучылар, игътибар итегез әле, уртада нинди сүзләр килеп чыкты?</w:t>
            </w:r>
          </w:p>
          <w:p w:rsidR="00D65AA5" w:rsidRPr="009B4A38" w:rsidRDefault="00D65AA5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Сезгә бу сүзләр танышмы? Ә кайчан очраттыгыз?</w:t>
            </w:r>
          </w:p>
          <w:p w:rsidR="00D65AA5" w:rsidRPr="009B4A38" w:rsidRDefault="00D65AA5" w:rsidP="009B4A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-</w:t>
            </w:r>
            <w:r w:rsidR="004A1C4F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Чыннан да, укучылар,без сезнең белән алдагы дәрестә һәрбер җөмлә кисәген аерым-аерым өйрәнеп чыктык. </w:t>
            </w:r>
            <w:r w:rsidR="004A1C4F" w:rsidRPr="00E80E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Бүген исә, аларның бөтенесен гомумиләштереп кабатларбыз һәм сезнең җөмлә кисәкләре турында ни дәрәҗәдә белүегезне дә тикшерербез. Дим</w:t>
            </w:r>
            <w:r w:rsidR="004A1C4F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="004A1C4F" w:rsidRPr="00E80E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к, безне</w:t>
            </w:r>
            <w:r w:rsidR="004A1C4F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 бүгенге темабыз нинди?</w:t>
            </w:r>
          </w:p>
          <w:p w:rsidR="00D65AA5" w:rsidRPr="009B4A38" w:rsidRDefault="00D65AA5" w:rsidP="009B4A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      - Балалар, без сезнең белән бүгенге дәрестә нишләрбез?</w:t>
            </w:r>
          </w:p>
          <w:p w:rsidR="004A1C4F" w:rsidRPr="009B4A38" w:rsidRDefault="004A1C4F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15" w:type="dxa"/>
          </w:tcPr>
          <w:p w:rsidR="004A1C4F" w:rsidRPr="009B4A38" w:rsidRDefault="004A1C4F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Кроссворд чишәләр</w:t>
            </w:r>
            <w:r w:rsidR="00D65AA5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D65AA5" w:rsidRPr="009B4A38" w:rsidRDefault="00D65AA5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Сорауларга җавап бирәләр.</w:t>
            </w:r>
          </w:p>
          <w:p w:rsidR="00D65AA5" w:rsidRPr="009B4A38" w:rsidRDefault="00D65AA5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Дәреснең темасын, максатын билгелиләр.</w:t>
            </w:r>
          </w:p>
        </w:tc>
        <w:tc>
          <w:tcPr>
            <w:tcW w:w="4050" w:type="dxa"/>
          </w:tcPr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Коммуникатив эшчәнлек: сөйләмне үз фикереңне төгәл әйтү өчен файдалана белү.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Танып-белү эшчәнлеге: гомум уку эшчәнлеге – үз фикереңне язма һәм сөйләмә рәвештә әйтә белү.</w:t>
            </w:r>
          </w:p>
          <w:p w:rsidR="004A1C4F" w:rsidRPr="009B4A38" w:rsidRDefault="004A1C4F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65AA5" w:rsidRPr="006C1B58" w:rsidTr="00526E72">
        <w:trPr>
          <w:trHeight w:val="2037"/>
        </w:trPr>
        <w:tc>
          <w:tcPr>
            <w:tcW w:w="3240" w:type="dxa"/>
          </w:tcPr>
          <w:p w:rsidR="00D65AA5" w:rsidRPr="009B4A38" w:rsidRDefault="00D65AA5" w:rsidP="009B4A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lastRenderedPageBreak/>
              <w:t>Белемнәрне актуал</w:t>
            </w:r>
            <w:r w:rsidRPr="009B4A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9B4A38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ләштерү</w:t>
            </w:r>
          </w:p>
        </w:tc>
        <w:tc>
          <w:tcPr>
            <w:tcW w:w="4095" w:type="dxa"/>
          </w:tcPr>
          <w:p w:rsidR="00D65AA5" w:rsidRPr="009B4A38" w:rsidRDefault="00D65AA5" w:rsidP="009B4A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Хәзер мин сезгә парлы эш тәкъдим итәм. Парларда кластер тәзергә.</w:t>
            </w:r>
          </w:p>
          <w:p w:rsidR="00D65AA5" w:rsidRPr="009B4A38" w:rsidRDefault="00D65AA5" w:rsidP="009B4A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15" w:type="dxa"/>
          </w:tcPr>
          <w:p w:rsidR="00D65AA5" w:rsidRPr="009B4A38" w:rsidRDefault="00D65AA5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Парларда кластер төзиләр</w:t>
            </w:r>
            <w:r w:rsidR="008E5EB4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Кластер буенча сөйлиләр.</w:t>
            </w:r>
            <w:r w:rsid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Хаталарын тәзәтәләр һәм эшләренә бәя бирәләр.</w:t>
            </w:r>
          </w:p>
        </w:tc>
        <w:tc>
          <w:tcPr>
            <w:tcW w:w="4050" w:type="dxa"/>
          </w:tcPr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Шәхес эшчәнлеге: мәгънәви эшчәнлек – танып-белү кы- зыксынучанлыгын үстерү.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Коммуникатив эшчәнлек: сөйләмне үз фикереңне төгәл әйтү өчен файдалана белү.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Регулятив эшчәнлек: эшчәнлекнең дөрес үтәлешенә бәя бирә белү.</w:t>
            </w:r>
          </w:p>
          <w:p w:rsidR="00D65AA5" w:rsidRPr="009B4A38" w:rsidRDefault="00D65AA5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65AA5" w:rsidRPr="006C1B58" w:rsidTr="00526E72">
        <w:trPr>
          <w:trHeight w:val="2037"/>
        </w:trPr>
        <w:tc>
          <w:tcPr>
            <w:tcW w:w="3240" w:type="dxa"/>
          </w:tcPr>
          <w:p w:rsidR="00D65AA5" w:rsidRPr="009B4A38" w:rsidRDefault="00D65AA5" w:rsidP="009B4A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Белемнәрне ныгыту</w:t>
            </w:r>
          </w:p>
        </w:tc>
        <w:tc>
          <w:tcPr>
            <w:tcW w:w="4095" w:type="dxa"/>
          </w:tcPr>
          <w:p w:rsidR="00D65AA5" w:rsidRPr="009B4A38" w:rsidRDefault="009B4A38" w:rsidP="009B4A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Интерактив тактада</w:t>
            </w:r>
            <w:r w:rsidR="00D65AA5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бирелгән җөмләләрне синтаксик яктан тикшерергә.</w:t>
            </w:r>
          </w:p>
        </w:tc>
        <w:tc>
          <w:tcPr>
            <w:tcW w:w="3915" w:type="dxa"/>
          </w:tcPr>
          <w:p w:rsidR="00D65AA5" w:rsidRPr="009B4A38" w:rsidRDefault="00D65AA5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Балалар дәфтәрләрендә индивидуаль эшлиләр. </w:t>
            </w:r>
            <w:r w:rsidR="008E5EB4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Бер </w:t>
            </w:r>
            <w:r w:rsid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 тактада эшли, бөтенесе тикшерәләр, эшләренә бәя бирәләр.</w:t>
            </w:r>
          </w:p>
        </w:tc>
        <w:tc>
          <w:tcPr>
            <w:tcW w:w="4050" w:type="dxa"/>
          </w:tcPr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Шәхес эшчәнлеге: мәгънәви эшчәнлек – танып-белү кы- зыксынучанлыгын үстерү.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Коммуникатив эшчәнлек: сөйләмне үз фикереңне төгәл әйтү өчен файдалана белү.</w:t>
            </w:r>
          </w:p>
          <w:p w:rsidR="008E5EB4" w:rsidRPr="009B4A38" w:rsidRDefault="008E5EB4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Регулятив эшчәнлек: эшчәнлекнең дөрес үтәлешенә бәя бирә белү.</w:t>
            </w:r>
          </w:p>
          <w:p w:rsidR="00D65AA5" w:rsidRPr="009B4A38" w:rsidRDefault="00D65AA5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65AA5" w:rsidRPr="009B4A38" w:rsidTr="009B4A38">
        <w:trPr>
          <w:trHeight w:val="562"/>
        </w:trPr>
        <w:tc>
          <w:tcPr>
            <w:tcW w:w="3240" w:type="dxa"/>
          </w:tcPr>
          <w:p w:rsidR="00D65AA5" w:rsidRPr="009B4A38" w:rsidRDefault="00092BB0" w:rsidP="009B4A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Физминутка</w:t>
            </w:r>
          </w:p>
        </w:tc>
        <w:tc>
          <w:tcPr>
            <w:tcW w:w="4095" w:type="dxa"/>
          </w:tcPr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Әйдәгез балалар, без сезнең белән ял итеп алыйк.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Бигрәк шаян инде без,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Тик тормыйбыз бер дә без.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Чүгәлибез, торабыз,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Башны уңга борабыз,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Аннан сулга карыйбыз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Һәм сикерә башлыйбыз.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Кулларны күтәрәбез,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Аннары төшерәбез,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Шул арада иелеп,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Басарга өлгерәбез.</w:t>
            </w:r>
          </w:p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Тирән итеп сулыйбыз,</w:t>
            </w:r>
          </w:p>
          <w:p w:rsidR="00D65AA5" w:rsidRPr="009B4A38" w:rsidRDefault="00092BB0" w:rsidP="009B4A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</w:t>
            </w: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Ял итәргә туктыйбыз</w:t>
            </w:r>
          </w:p>
        </w:tc>
        <w:tc>
          <w:tcPr>
            <w:tcW w:w="3915" w:type="dxa"/>
          </w:tcPr>
          <w:p w:rsidR="00D65AA5" w:rsidRPr="009B4A38" w:rsidRDefault="00092BB0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Балалар дви</w:t>
            </w:r>
            <w:r w:rsidRPr="009B4A3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енияләр ясыйлар</w:t>
            </w:r>
          </w:p>
        </w:tc>
        <w:tc>
          <w:tcPr>
            <w:tcW w:w="4050" w:type="dxa"/>
          </w:tcPr>
          <w:p w:rsidR="00D65AA5" w:rsidRPr="009B4A38" w:rsidRDefault="00D65AA5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92BB0" w:rsidRPr="006C1B58" w:rsidTr="00526E72">
        <w:trPr>
          <w:trHeight w:val="2037"/>
        </w:trPr>
        <w:tc>
          <w:tcPr>
            <w:tcW w:w="3240" w:type="dxa"/>
          </w:tcPr>
          <w:p w:rsidR="00092BB0" w:rsidRPr="009B4A38" w:rsidRDefault="008E5EB4" w:rsidP="009B4A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lastRenderedPageBreak/>
              <w:t>Текст өстендә эш</w:t>
            </w:r>
          </w:p>
        </w:tc>
        <w:tc>
          <w:tcPr>
            <w:tcW w:w="4095" w:type="dxa"/>
          </w:tcPr>
          <w:p w:rsidR="00092BB0" w:rsidRPr="009B4A38" w:rsidRDefault="00092BB0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Хәзер без сезнең белән текст өстендә эшләрбез.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rStyle w:val="apple-converted-space"/>
                <w:lang w:val="tt-RU"/>
              </w:rPr>
              <w:t> </w:t>
            </w:r>
            <w:r w:rsidRPr="009B4A38">
              <w:rPr>
                <w:lang w:val="tt-RU"/>
              </w:rPr>
              <w:t>Ана рәхмәте.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lang w:val="tt-RU"/>
              </w:rPr>
              <w:t>   Рөстәмнең әнисе эшли. Бүген ул эштән соң кайтты. Ул өйгә керде һәм чисталыкка аптырап калды: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</w:pPr>
            <w:r w:rsidRPr="009B4A38">
              <w:rPr>
                <w:lang w:val="tt-RU"/>
              </w:rPr>
              <w:t xml:space="preserve">   </w:t>
            </w:r>
            <w:r w:rsidRPr="009B4A38">
              <w:t>-Улым, идәнне кем юды? Апаң килдеме?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</w:pPr>
            <w:r w:rsidRPr="009B4A38">
              <w:t>   - Юк, мин үзем юдым, -  диде Рөстәм.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</w:pPr>
            <w:r w:rsidRPr="009B4A38">
              <w:t>   - Син юдың? Ә сиңа кем әйтте?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</w:pPr>
            <w:r w:rsidRPr="009B4A38">
              <w:t>   - Үзем белдем,- диде Рөстәм.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</w:pPr>
            <w:r w:rsidRPr="009B4A38">
              <w:t>   Әнисе аны битләреннән үпте.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</w:pPr>
            <w:r w:rsidRPr="009B4A38">
              <w:t>   - Менә рәхмәт! Менә рәхмәт, улым! – диде.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t>Сораулар буенча әңгәмә.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lang w:val="tt-RU"/>
              </w:rPr>
              <w:t>-Кем турында сүз бара?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lang w:val="tt-RU"/>
              </w:rPr>
              <w:t>- Рөстәмнең әнисе эштән кайчан кайта?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lang w:val="tt-RU"/>
              </w:rPr>
              <w:t>- Ул нәрсәгә игътибар итә?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lang w:val="tt-RU"/>
              </w:rPr>
              <w:t>- Нәрсә дип сорый?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lang w:val="tt-RU"/>
              </w:rPr>
              <w:t>- Рөстәм нәрсә ди?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lang w:val="tt-RU"/>
              </w:rPr>
              <w:t>- Әнисе нишли?</w:t>
            </w:r>
          </w:p>
          <w:p w:rsidR="00092BB0" w:rsidRPr="009B4A38" w:rsidRDefault="00092BB0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lang w:val="tt-RU"/>
              </w:rPr>
              <w:t>- Ә сезгә әниләрегез рәхмәт әйтәме, кайчан әйтә?</w:t>
            </w:r>
          </w:p>
          <w:p w:rsidR="008E5EB4" w:rsidRPr="009B4A38" w:rsidRDefault="008E5EB4" w:rsidP="009B4A38">
            <w:pPr>
              <w:pStyle w:val="a3"/>
              <w:spacing w:before="0" w:beforeAutospacing="0" w:after="0" w:afterAutospacing="0"/>
              <w:rPr>
                <w:lang w:val="tt-RU"/>
              </w:rPr>
            </w:pPr>
            <w:r w:rsidRPr="009B4A38">
              <w:rPr>
                <w:lang w:val="tt-RU"/>
              </w:rPr>
              <w:t xml:space="preserve"> </w:t>
            </w:r>
          </w:p>
        </w:tc>
        <w:tc>
          <w:tcPr>
            <w:tcW w:w="3915" w:type="dxa"/>
          </w:tcPr>
          <w:p w:rsidR="00092BB0" w:rsidRPr="009B4A38" w:rsidRDefault="008E5EB4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 сорауларга җавап бирәләр. Текст буенча үз фикерләрен сөйлиләр.</w:t>
            </w:r>
          </w:p>
        </w:tc>
        <w:tc>
          <w:tcPr>
            <w:tcW w:w="4050" w:type="dxa"/>
          </w:tcPr>
          <w:p w:rsidR="008E5EB4" w:rsidRPr="009B4A38" w:rsidRDefault="008E5EB4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Шәхес эшчәнлеге: мәгънәви эшчәнлек – танып-белү кы- зыксынучанлыгын үстерү.</w:t>
            </w:r>
          </w:p>
          <w:p w:rsidR="008E5EB4" w:rsidRPr="009B4A38" w:rsidRDefault="008E5EB4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Коммуникатив эшчәнлек: сөйләмне үз фикереңне төгәл әйтү өчен файдалана белү.</w:t>
            </w:r>
          </w:p>
          <w:p w:rsidR="008E5EB4" w:rsidRPr="009B4A38" w:rsidRDefault="008E5EB4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Регулятив эшчәнлек: эшчәнлекнең дөрес үтәлешенә бәя бирә белү.</w:t>
            </w:r>
          </w:p>
          <w:p w:rsidR="008E5EB4" w:rsidRPr="009B4A38" w:rsidRDefault="008E5EB4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Танып-белү эшчәнлеге: гомум уку эшчәнлеге – үз фикереңне язма һәм сөйләмә рәвештә әйтә белү.</w:t>
            </w:r>
          </w:p>
          <w:p w:rsidR="00092BB0" w:rsidRPr="009B4A38" w:rsidRDefault="00092BB0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E5EB4" w:rsidRPr="006C1B58" w:rsidTr="00526E72">
        <w:trPr>
          <w:trHeight w:val="2037"/>
        </w:trPr>
        <w:tc>
          <w:tcPr>
            <w:tcW w:w="3240" w:type="dxa"/>
          </w:tcPr>
          <w:p w:rsidR="008E5EB4" w:rsidRPr="009B4A38" w:rsidRDefault="008E5EB4" w:rsidP="009B4A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lastRenderedPageBreak/>
              <w:t>Рефлексия</w:t>
            </w:r>
          </w:p>
        </w:tc>
        <w:tc>
          <w:tcPr>
            <w:tcW w:w="4095" w:type="dxa"/>
          </w:tcPr>
          <w:p w:rsidR="008E5EB4" w:rsidRPr="009B4A38" w:rsidRDefault="008E5EB4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Укучылар, шулай итеп, без җөмлә кисәкләрен тагын бер кат кабатлап чыктык. Хәзер үзегезгә бәя бирегез.</w:t>
            </w:r>
          </w:p>
          <w:p w:rsidR="008E5EB4" w:rsidRPr="009B4A38" w:rsidRDefault="008E5EB4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Мин бүген дәрестә </w:t>
            </w:r>
            <w:r w:rsidRPr="009B4A38">
              <w:rPr>
                <w:rFonts w:ascii="Times New Roman" w:hAnsi="Times New Roman" w:cs="Times New Roman"/>
                <w:color w:val="FF0000"/>
                <w:sz w:val="24"/>
                <w:szCs w:val="24"/>
                <w:lang w:val="tt-RU"/>
              </w:rPr>
              <w:t>ничек</w:t>
            </w: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эшләдем?</w:t>
            </w:r>
          </w:p>
          <w:p w:rsidR="009B4A38" w:rsidRPr="009B4A38" w:rsidRDefault="008E5EB4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Миңа </w:t>
            </w:r>
            <w:r w:rsidRPr="009B4A38">
              <w:rPr>
                <w:rFonts w:ascii="Times New Roman" w:hAnsi="Times New Roman" w:cs="Times New Roman"/>
                <w:color w:val="FF0000"/>
                <w:sz w:val="24"/>
                <w:szCs w:val="24"/>
                <w:lang w:val="tt-RU"/>
              </w:rPr>
              <w:t>нәрсә</w:t>
            </w: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кызык булды?</w:t>
            </w:r>
          </w:p>
          <w:p w:rsidR="008E5EB4" w:rsidRPr="009B4A38" w:rsidRDefault="008E5EB4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Үземнең эшем белән мин </w:t>
            </w:r>
            <w:r w:rsidRPr="009B4A38">
              <w:rPr>
                <w:rFonts w:ascii="Times New Roman" w:hAnsi="Times New Roman" w:cs="Times New Roman"/>
                <w:color w:val="FF0000"/>
                <w:sz w:val="24"/>
                <w:szCs w:val="24"/>
                <w:lang w:val="tt-RU"/>
              </w:rPr>
              <w:t>канәгатме</w:t>
            </w: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?</w:t>
            </w:r>
          </w:p>
          <w:p w:rsidR="008E5EB4" w:rsidRPr="009B4A38" w:rsidRDefault="008E5EB4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15" w:type="dxa"/>
          </w:tcPr>
          <w:p w:rsidR="008E5EB4" w:rsidRPr="009B4A38" w:rsidRDefault="008E5EB4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 үзбәя бирәләр.</w:t>
            </w:r>
          </w:p>
        </w:tc>
        <w:tc>
          <w:tcPr>
            <w:tcW w:w="4050" w:type="dxa"/>
          </w:tcPr>
          <w:p w:rsidR="009B4A38" w:rsidRPr="009B4A38" w:rsidRDefault="009B4A38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Шәхес эшчәнлеге: мәгънәви эшчәнлек – танып-белү кы- зыксынучанлыгын үстерү.</w:t>
            </w:r>
          </w:p>
          <w:p w:rsidR="009B4A38" w:rsidRPr="009B4A38" w:rsidRDefault="009B4A38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9B4A38">
              <w:rPr>
                <w:color w:val="000000"/>
                <w:lang w:val="tt-RU"/>
              </w:rPr>
              <w:t>Коммуникатив эшчәнлек: сөйләмне үз фикереңне төгәл әйтү өчен файдалана белү.</w:t>
            </w:r>
          </w:p>
          <w:p w:rsidR="008E5EB4" w:rsidRPr="009B4A38" w:rsidRDefault="008E5EB4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</w:p>
        </w:tc>
      </w:tr>
      <w:tr w:rsidR="008E5EB4" w:rsidRPr="006C1B58" w:rsidTr="00526E72">
        <w:trPr>
          <w:trHeight w:val="2037"/>
        </w:trPr>
        <w:tc>
          <w:tcPr>
            <w:tcW w:w="3240" w:type="dxa"/>
          </w:tcPr>
          <w:p w:rsidR="008E5EB4" w:rsidRPr="009B4A38" w:rsidRDefault="008E5EB4" w:rsidP="009B4A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9B4A38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Өй эше</w:t>
            </w:r>
          </w:p>
        </w:tc>
        <w:tc>
          <w:tcPr>
            <w:tcW w:w="4095" w:type="dxa"/>
          </w:tcPr>
          <w:p w:rsidR="008E5EB4" w:rsidRDefault="006C1B58" w:rsidP="009B4A3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</w:t>
            </w:r>
            <w:r w:rsidR="008E5EB4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Матур итеп 3 җөмлә төзеп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язарга</w:t>
            </w:r>
            <w:r w:rsidR="009B4A38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җө</w:t>
            </w:r>
            <w:r w:rsidR="008E5EB4" w:rsidRPr="009B4A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млә кисәкләре ягыннан тикшерергә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6C1B58" w:rsidRDefault="006C1B58" w:rsidP="006C1B5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“Җөмлә кисәкләре” темасына тест төзеп килергә.</w:t>
            </w:r>
          </w:p>
          <w:p w:rsidR="006C1B58" w:rsidRPr="009B4A38" w:rsidRDefault="006C1B58" w:rsidP="006C1B58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(сайланма эш)</w:t>
            </w:r>
          </w:p>
        </w:tc>
        <w:tc>
          <w:tcPr>
            <w:tcW w:w="3915" w:type="dxa"/>
          </w:tcPr>
          <w:p w:rsidR="008E5EB4" w:rsidRPr="009B4A38" w:rsidRDefault="008E5EB4" w:rsidP="009B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050" w:type="dxa"/>
          </w:tcPr>
          <w:p w:rsidR="008E5EB4" w:rsidRPr="009B4A38" w:rsidRDefault="008E5EB4" w:rsidP="009B4A38">
            <w:pPr>
              <w:pStyle w:val="a3"/>
              <w:spacing w:before="0" w:beforeAutospacing="0" w:after="0" w:afterAutospacing="0"/>
              <w:rPr>
                <w:color w:val="000000"/>
                <w:lang w:val="tt-RU"/>
              </w:rPr>
            </w:pPr>
          </w:p>
        </w:tc>
      </w:tr>
    </w:tbl>
    <w:p w:rsidR="00F9726D" w:rsidRDefault="00F9726D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Default="009B4A38" w:rsidP="009B4A38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B4A38" w:rsidRPr="009B4A38" w:rsidRDefault="009B4A38" w:rsidP="009B4A38">
      <w:pPr>
        <w:jc w:val="center"/>
        <w:rPr>
          <w:b/>
          <w:sz w:val="40"/>
          <w:szCs w:val="40"/>
        </w:rPr>
      </w:pPr>
      <w:r w:rsidRPr="009B4A38">
        <w:rPr>
          <w:b/>
          <w:sz w:val="40"/>
          <w:szCs w:val="40"/>
        </w:rPr>
        <w:lastRenderedPageBreak/>
        <w:t>Кроссворд</w:t>
      </w:r>
    </w:p>
    <w:tbl>
      <w:tblPr>
        <w:tblStyle w:val="a4"/>
        <w:tblW w:w="0" w:type="auto"/>
        <w:tblLook w:val="01E0"/>
      </w:tblPr>
      <w:tblGrid>
        <w:gridCol w:w="674"/>
        <w:gridCol w:w="668"/>
        <w:gridCol w:w="668"/>
        <w:gridCol w:w="695"/>
        <w:gridCol w:w="695"/>
        <w:gridCol w:w="697"/>
        <w:gridCol w:w="693"/>
        <w:gridCol w:w="686"/>
        <w:gridCol w:w="682"/>
        <w:gridCol w:w="688"/>
        <w:gridCol w:w="682"/>
        <w:gridCol w:w="682"/>
        <w:gridCol w:w="682"/>
        <w:gridCol w:w="679"/>
      </w:tblGrid>
      <w:tr w:rsidR="009B4A38" w:rsidRPr="009B4A38" w:rsidTr="00526E72">
        <w:trPr>
          <w:gridBefore w:val="3"/>
          <w:wBefore w:w="2010" w:type="dxa"/>
        </w:trPr>
        <w:tc>
          <w:tcPr>
            <w:tcW w:w="20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1"/>
          <w:wBefore w:w="674" w:type="dxa"/>
        </w:trPr>
        <w:tc>
          <w:tcPr>
            <w:tcW w:w="34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4"/>
          <w:wBefore w:w="2705" w:type="dxa"/>
          <w:trHeight w:val="330"/>
        </w:trPr>
        <w:tc>
          <w:tcPr>
            <w:tcW w:w="69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4"/>
          <w:wBefore w:w="2705" w:type="dxa"/>
          <w:trHeight w:val="30"/>
        </w:trPr>
        <w:tc>
          <w:tcPr>
            <w:tcW w:w="69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4"/>
          <w:wBefore w:w="2705" w:type="dxa"/>
        </w:trPr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</w:rPr>
              <w:t xml:space="preserve">                       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4"/>
          <w:wBefore w:w="2705" w:type="dxa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5"/>
          <w:wBefore w:w="3400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c>
          <w:tcPr>
            <w:tcW w:w="40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5"/>
          <w:wBefore w:w="3400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4"/>
          <w:wBefore w:w="2705" w:type="dxa"/>
        </w:trPr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4"/>
          <w:wBefore w:w="2705" w:type="dxa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</w:rPr>
              <w:t xml:space="preserve">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4"/>
          <w:wBefore w:w="2705" w:type="dxa"/>
        </w:trPr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3"/>
          <w:wBefore w:w="2010" w:type="dxa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  <w:tr w:rsidR="009B4A38" w:rsidRPr="009B4A38" w:rsidTr="00526E72">
        <w:trPr>
          <w:gridBefore w:val="5"/>
          <w:wBefore w:w="3400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  <w:r w:rsidRPr="009B4A38">
              <w:rPr>
                <w:b/>
                <w:sz w:val="40"/>
                <w:szCs w:val="40"/>
                <w:vertAlign w:val="superscript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A38" w:rsidRPr="009B4A38" w:rsidRDefault="009B4A38" w:rsidP="00526E7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4A38" w:rsidRPr="009B4A38" w:rsidRDefault="009B4A38" w:rsidP="00526E72">
            <w:pPr>
              <w:rPr>
                <w:b/>
                <w:sz w:val="40"/>
                <w:szCs w:val="40"/>
              </w:rPr>
            </w:pPr>
          </w:p>
        </w:tc>
      </w:tr>
    </w:tbl>
    <w:p w:rsidR="009B4A38" w:rsidRPr="009B4A38" w:rsidRDefault="009B4A38" w:rsidP="009B4A38">
      <w:pPr>
        <w:jc w:val="center"/>
        <w:rPr>
          <w:b/>
          <w:sz w:val="24"/>
          <w:szCs w:val="24"/>
        </w:rPr>
      </w:pPr>
    </w:p>
    <w:p w:rsidR="009B4A38" w:rsidRPr="009B4A38" w:rsidRDefault="009B4A38" w:rsidP="009B4A38">
      <w:pPr>
        <w:rPr>
          <w:lang w:val="tt-RU"/>
        </w:rPr>
      </w:pPr>
    </w:p>
    <w:p w:rsidR="009B4A38" w:rsidRDefault="009B4A38" w:rsidP="009B4A38"/>
    <w:p w:rsidR="009B4A38" w:rsidRPr="009B4A38" w:rsidRDefault="009B4A38" w:rsidP="009B4A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A38">
        <w:rPr>
          <w:rFonts w:ascii="Times New Roman" w:hAnsi="Times New Roman" w:cs="Times New Roman"/>
          <w:b/>
          <w:sz w:val="24"/>
          <w:szCs w:val="24"/>
        </w:rPr>
        <w:lastRenderedPageBreak/>
        <w:t>Сораулар.</w:t>
      </w:r>
    </w:p>
    <w:p w:rsidR="009B4A38" w:rsidRPr="009B4A38" w:rsidRDefault="009B4A38" w:rsidP="009B4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Баш кисәкләрдән генә торган җөмлә.</w:t>
      </w:r>
    </w:p>
    <w:p w:rsidR="009B4A38" w:rsidRPr="009B4A38" w:rsidRDefault="009B4A38" w:rsidP="009B4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Тыныш билгесе.</w:t>
      </w:r>
    </w:p>
    <w:p w:rsidR="009B4A38" w:rsidRPr="009B4A38" w:rsidRDefault="009B4A38" w:rsidP="009B4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Үзара ияртүле бәйләнешкә кергән мөстәкыйль мәгънәле ике яки</w:t>
      </w:r>
    </w:p>
    <w:p w:rsidR="009B4A38" w:rsidRPr="009B4A38" w:rsidRDefault="009B4A38" w:rsidP="009B4A38">
      <w:pPr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берничә сүздән торган төзелмә.</w:t>
      </w:r>
    </w:p>
    <w:p w:rsidR="009B4A38" w:rsidRPr="009B4A38" w:rsidRDefault="009B4A38" w:rsidP="009B4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Сүзләр җыелмасы.</w:t>
      </w:r>
    </w:p>
    <w:p w:rsidR="009B4A38" w:rsidRPr="009B4A38" w:rsidRDefault="009B4A38" w:rsidP="009B4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Авазлар язуда нәрсә белән белдерелә?</w:t>
      </w:r>
    </w:p>
    <w:p w:rsidR="009B4A38" w:rsidRPr="009B4A38" w:rsidRDefault="009B4A38" w:rsidP="009B4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Берәр эш яки хәл турында хәбәр итә торган җөмлә.</w:t>
      </w:r>
    </w:p>
    <w:p w:rsidR="009B4A38" w:rsidRPr="009B4A38" w:rsidRDefault="009B4A38" w:rsidP="009B4A38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b/>
          <w:sz w:val="24"/>
          <w:szCs w:val="24"/>
        </w:rPr>
        <w:t>7.</w:t>
      </w:r>
      <w:r w:rsidRPr="009B4A38">
        <w:rPr>
          <w:rFonts w:ascii="Times New Roman" w:hAnsi="Times New Roman" w:cs="Times New Roman"/>
          <w:sz w:val="24"/>
          <w:szCs w:val="24"/>
        </w:rPr>
        <w:t>Сүзләрнең һәм сүз формаларының үзара бәйләнеш кагыйдәләрен,</w:t>
      </w:r>
    </w:p>
    <w:p w:rsidR="009B4A38" w:rsidRPr="009B4A38" w:rsidRDefault="009B4A38" w:rsidP="009B4A38">
      <w:pPr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җөмләләрне өйрәнүче телнең бер тармагы.</w:t>
      </w:r>
    </w:p>
    <w:p w:rsidR="009B4A38" w:rsidRPr="009B4A38" w:rsidRDefault="009B4A38" w:rsidP="009B4A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b/>
          <w:sz w:val="24"/>
          <w:szCs w:val="24"/>
        </w:rPr>
        <w:t>8.</w:t>
      </w:r>
      <w:r w:rsidRPr="009B4A38">
        <w:rPr>
          <w:rFonts w:ascii="Times New Roman" w:hAnsi="Times New Roman" w:cs="Times New Roman"/>
          <w:sz w:val="24"/>
          <w:szCs w:val="24"/>
        </w:rPr>
        <w:t xml:space="preserve"> Сорауны эченә алган һәм сорау интонациясе белән әйтелә тор-</w:t>
      </w:r>
    </w:p>
    <w:p w:rsidR="009B4A38" w:rsidRPr="009B4A38" w:rsidRDefault="009B4A38" w:rsidP="009B4A38">
      <w:pPr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ган җөмлә.</w:t>
      </w:r>
    </w:p>
    <w:p w:rsidR="009B4A38" w:rsidRPr="009B4A38" w:rsidRDefault="009B4A38" w:rsidP="009B4A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b/>
          <w:sz w:val="24"/>
          <w:szCs w:val="24"/>
        </w:rPr>
        <w:t>9.</w:t>
      </w:r>
      <w:r w:rsidRPr="009B4A38">
        <w:rPr>
          <w:rFonts w:ascii="Times New Roman" w:hAnsi="Times New Roman" w:cs="Times New Roman"/>
          <w:sz w:val="24"/>
          <w:szCs w:val="24"/>
        </w:rPr>
        <w:t xml:space="preserve"> Баш кисәкләрдән башка тагын иярчен кисәкләре дә булган җөм-</w:t>
      </w:r>
    </w:p>
    <w:p w:rsidR="009B4A38" w:rsidRPr="009B4A38" w:rsidRDefault="009B4A38" w:rsidP="009B4A38">
      <w:pPr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>лә.</w:t>
      </w:r>
    </w:p>
    <w:p w:rsidR="009B4A38" w:rsidRPr="009B4A38" w:rsidRDefault="009B4A38" w:rsidP="009B4A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9B4A38">
        <w:rPr>
          <w:rFonts w:ascii="Times New Roman" w:hAnsi="Times New Roman" w:cs="Times New Roman"/>
          <w:sz w:val="24"/>
          <w:szCs w:val="24"/>
        </w:rPr>
        <w:t>Халык авыз иҗатының бер төре.</w:t>
      </w:r>
    </w:p>
    <w:p w:rsidR="009B4A38" w:rsidRPr="009B4A38" w:rsidRDefault="009B4A38" w:rsidP="009B4A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9B4A38">
        <w:rPr>
          <w:rFonts w:ascii="Times New Roman" w:hAnsi="Times New Roman" w:cs="Times New Roman"/>
          <w:sz w:val="24"/>
          <w:szCs w:val="24"/>
        </w:rPr>
        <w:t>Аралашу коралы.</w:t>
      </w:r>
    </w:p>
    <w:p w:rsidR="009B4A38" w:rsidRPr="009B4A38" w:rsidRDefault="009B4A38" w:rsidP="009B4A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 xml:space="preserve"> Эш яки хәлнең билгесен белдерә торган сүз төркеме.</w:t>
      </w:r>
    </w:p>
    <w:p w:rsidR="009B4A38" w:rsidRPr="009B4A38" w:rsidRDefault="009B4A38" w:rsidP="009B4A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 xml:space="preserve"> Эш кушуны, өндәүне белдерә торган фигыль.</w:t>
      </w:r>
    </w:p>
    <w:p w:rsidR="009B4A38" w:rsidRPr="009B4A38" w:rsidRDefault="009B4A38" w:rsidP="009B4A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38">
        <w:rPr>
          <w:rFonts w:ascii="Times New Roman" w:hAnsi="Times New Roman" w:cs="Times New Roman"/>
          <w:sz w:val="24"/>
          <w:szCs w:val="24"/>
        </w:rPr>
        <w:t xml:space="preserve"> Баш кисәкләрнең берсе генә булса, бу ничә составлы җөмлә була?</w:t>
      </w:r>
    </w:p>
    <w:p w:rsidR="009B4A38" w:rsidRPr="009B4A38" w:rsidRDefault="009B4A38" w:rsidP="009B4A38">
      <w:pPr>
        <w:rPr>
          <w:rFonts w:ascii="Times New Roman" w:hAnsi="Times New Roman" w:cs="Times New Roman"/>
          <w:sz w:val="24"/>
          <w:szCs w:val="24"/>
        </w:rPr>
      </w:pPr>
    </w:p>
    <w:p w:rsidR="009B4A38" w:rsidRPr="009B4A38" w:rsidRDefault="009B4A38" w:rsidP="009B4A38">
      <w:pPr>
        <w:rPr>
          <w:rFonts w:ascii="Times New Roman" w:hAnsi="Times New Roman" w:cs="Times New Roman"/>
          <w:sz w:val="24"/>
          <w:szCs w:val="24"/>
        </w:rPr>
      </w:pPr>
    </w:p>
    <w:p w:rsidR="00E80E0C" w:rsidRDefault="00E80E0C" w:rsidP="009B4A38"/>
    <w:p w:rsidR="009B4A38" w:rsidRPr="00E80E0C" w:rsidRDefault="00E80E0C" w:rsidP="009B4A38">
      <w:r w:rsidRPr="00E80E0C">
        <w:rPr>
          <w:rFonts w:ascii="Times New Roman" w:hAnsi="Times New Roman" w:cs="Times New Roman"/>
          <w:sz w:val="32"/>
          <w:szCs w:val="32"/>
        </w:rPr>
        <w:lastRenderedPageBreak/>
        <w:t>Кластер</w:t>
      </w:r>
      <w:r w:rsidR="00F75A4B">
        <w:pict>
          <v:oval id="_x0000_s1041" style="position:absolute;margin-left:256.05pt;margin-top:11.7pt;width:243.75pt;height:95.25pt;z-index:251674624;mso-position-horizontal-relative:text;mso-position-vertical-relative:text"/>
        </w:pict>
      </w:r>
    </w:p>
    <w:p w:rsidR="009B4A38" w:rsidRDefault="009B4A38" w:rsidP="009B4A38"/>
    <w:p w:rsidR="009B4A38" w:rsidRDefault="009B4A38" w:rsidP="009B4A38"/>
    <w:p w:rsidR="009B4A38" w:rsidRDefault="00F75A4B" w:rsidP="009B4A3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60.05pt;margin-top:5.85pt;width:132.75pt;height:54pt;z-index:25166848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172.8pt;margin-top:1.35pt;width:114.75pt;height:58.5pt;flip:x;z-index:251667456" o:connectortype="straight">
            <v:stroke endarrow="block"/>
          </v:shape>
        </w:pict>
      </w:r>
    </w:p>
    <w:p w:rsidR="009B4A38" w:rsidRDefault="009B4A38" w:rsidP="009B4A38"/>
    <w:p w:rsidR="009B4A38" w:rsidRDefault="00F75A4B" w:rsidP="009B4A38">
      <w:r>
        <w:rPr>
          <w:noProof/>
        </w:rPr>
        <w:pict>
          <v:oval id="_x0000_s1027" style="position:absolute;margin-left:445.05pt;margin-top:9pt;width:238.5pt;height:96.75pt;z-index:251661312"/>
        </w:pict>
      </w:r>
      <w:r>
        <w:rPr>
          <w:noProof/>
        </w:rPr>
        <w:pict>
          <v:oval id="_x0000_s1026" style="position:absolute;margin-left:37.05pt;margin-top:9pt;width:223.5pt;height:90pt;z-index:251660288"/>
        </w:pict>
      </w:r>
    </w:p>
    <w:p w:rsidR="009B4A38" w:rsidRDefault="009B4A38" w:rsidP="009B4A38">
      <w:r>
        <w:t xml:space="preserve">                                                                                                                                                               </w:t>
      </w:r>
    </w:p>
    <w:p w:rsidR="009B4A38" w:rsidRDefault="009B4A38" w:rsidP="009B4A38"/>
    <w:p w:rsidR="009B4A38" w:rsidRDefault="00F75A4B" w:rsidP="009B4A38">
      <w:r>
        <w:rPr>
          <w:noProof/>
        </w:rPr>
        <w:pict>
          <v:shape id="_x0000_s1036" type="#_x0000_t32" style="position:absolute;margin-left:199.05pt;margin-top:22.65pt;width:61.5pt;height:66.75pt;z-index:251670528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52.8pt;margin-top:22.65pt;width:59.25pt;height:68.25pt;flip:x;z-index:251669504" o:connectortype="straight">
            <v:stroke endarrow="block"/>
          </v:shape>
        </w:pict>
      </w:r>
      <w:r w:rsidR="009B4A38">
        <w:t xml:space="preserve">      </w:t>
      </w:r>
    </w:p>
    <w:p w:rsidR="009B4A38" w:rsidRDefault="00F75A4B" w:rsidP="009B4A38">
      <w:r>
        <w:rPr>
          <w:noProof/>
        </w:rPr>
        <w:pict>
          <v:shape id="_x0000_s1038" type="#_x0000_t32" style="position:absolute;margin-left:614.55pt;margin-top:3.95pt;width:79.5pt;height:61.5pt;z-index:251672576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568.8pt;margin-top:3.95pt;width:.75pt;height:168pt;flip:x;z-index:251673600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465.3pt;margin-top:3.95pt;width:91.5pt;height:69pt;flip:x;z-index:251671552" o:connectortype="straight">
            <v:stroke endarrow="block"/>
          </v:shape>
        </w:pict>
      </w:r>
    </w:p>
    <w:p w:rsidR="009B4A38" w:rsidRDefault="009B4A38" w:rsidP="009B4A38"/>
    <w:p w:rsidR="009B4A38" w:rsidRDefault="00F75A4B" w:rsidP="009B4A38">
      <w:r>
        <w:rPr>
          <w:noProof/>
        </w:rPr>
        <w:pict>
          <v:oval id="_x0000_s1030" style="position:absolute;margin-left:352.8pt;margin-top:22.1pt;width:198pt;height:69.75pt;z-index:251664384"/>
        </w:pict>
      </w:r>
      <w:r>
        <w:rPr>
          <w:noProof/>
        </w:rPr>
        <w:pict>
          <v:oval id="_x0000_s1031" style="position:absolute;margin-left:579.3pt;margin-top:13.1pt;width:185.25pt;height:83.25pt;z-index:251665408"/>
        </w:pict>
      </w:r>
      <w:r>
        <w:rPr>
          <w:noProof/>
        </w:rPr>
        <w:pict>
          <v:oval id="_x0000_s1029" style="position:absolute;margin-left:172.8pt;margin-top:13.1pt;width:165.75pt;height:78.75pt;z-index:251663360"/>
        </w:pict>
      </w:r>
      <w:r>
        <w:rPr>
          <w:noProof/>
        </w:rPr>
        <w:pict>
          <v:oval id="_x0000_s1028" style="position:absolute;margin-left:-31.2pt;margin-top:14.6pt;width:175.5pt;height:77.25pt;z-index:251662336"/>
        </w:pict>
      </w:r>
    </w:p>
    <w:p w:rsidR="009B4A38" w:rsidRDefault="00F75A4B" w:rsidP="009B4A38">
      <w:r>
        <w:rPr>
          <w:noProof/>
        </w:rPr>
        <w:pict>
          <v:oval id="_x0000_s1032" style="position:absolute;margin-left:471.45pt;margin-top:95.65pt;width:199.35pt;height:77.25pt;z-index:251666432"/>
        </w:pict>
      </w:r>
    </w:p>
    <w:p w:rsidR="009B4A38" w:rsidRDefault="009B4A38" w:rsidP="009B4A38"/>
    <w:p w:rsidR="009B4A38" w:rsidRP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A38" w:rsidRPr="009B4A38" w:rsidRDefault="009B4A38" w:rsidP="009B4A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sectPr w:rsidR="009B4A38" w:rsidRPr="009B4A38" w:rsidSect="00F972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43A"/>
    <w:multiLevelType w:val="hybridMultilevel"/>
    <w:tmpl w:val="5A1A1DDC"/>
    <w:lvl w:ilvl="0" w:tplc="DAAEC47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E577B"/>
    <w:multiLevelType w:val="hybridMultilevel"/>
    <w:tmpl w:val="DE7CBDD0"/>
    <w:lvl w:ilvl="0" w:tplc="8DC06C42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726D"/>
    <w:rsid w:val="00092BB0"/>
    <w:rsid w:val="00172971"/>
    <w:rsid w:val="004A1C4F"/>
    <w:rsid w:val="006C1B58"/>
    <w:rsid w:val="006F7AA6"/>
    <w:rsid w:val="008E5EB4"/>
    <w:rsid w:val="009B4A38"/>
    <w:rsid w:val="00A55668"/>
    <w:rsid w:val="00AB6F7F"/>
    <w:rsid w:val="00D65AA5"/>
    <w:rsid w:val="00E80E0C"/>
    <w:rsid w:val="00F75A4B"/>
    <w:rsid w:val="00F9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5"/>
        <o:r id="V:Rule9" type="connector" idref="#_x0000_s1039"/>
        <o:r id="V:Rule10" type="connector" idref="#_x0000_s1037"/>
        <o:r id="V:Rule11" type="connector" idref="#_x0000_s1036"/>
        <o:r id="V:Rule12" type="connector" idref="#_x0000_s1033"/>
        <o:r id="V:Rule13" type="connector" idref="#_x0000_s1034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2BB0"/>
  </w:style>
  <w:style w:type="table" w:styleId="a4">
    <w:name w:val="Table Grid"/>
    <w:basedOn w:val="a1"/>
    <w:rsid w:val="009B4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</dc:creator>
  <cp:keywords/>
  <dc:description/>
  <cp:lastModifiedBy>Ново</cp:lastModifiedBy>
  <cp:revision>6</cp:revision>
  <cp:lastPrinted>2015-11-18T11:58:00Z</cp:lastPrinted>
  <dcterms:created xsi:type="dcterms:W3CDTF">2015-11-17T00:15:00Z</dcterms:created>
  <dcterms:modified xsi:type="dcterms:W3CDTF">2015-11-18T11:59:00Z</dcterms:modified>
</cp:coreProperties>
</file>