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32" w:rsidRDefault="00AA4C32" w:rsidP="00092999">
      <w:pPr>
        <w:jc w:val="center"/>
        <w:rPr>
          <w:rFonts w:ascii="Times New Roman" w:hAnsi="Times New Roman" w:cs="Times New Roman"/>
          <w:b/>
          <w:sz w:val="28"/>
          <w:szCs w:val="28"/>
        </w:rPr>
      </w:pPr>
      <w:r>
        <w:rPr>
          <w:rFonts w:ascii="Times New Roman" w:hAnsi="Times New Roman" w:cs="Times New Roman"/>
          <w:b/>
          <w:sz w:val="28"/>
          <w:szCs w:val="28"/>
        </w:rPr>
        <w:t>ГБОУ СОШ № 264, декабрь 2015 года</w:t>
      </w:r>
    </w:p>
    <w:p w:rsidR="00AA4C32" w:rsidRDefault="00AA4C32" w:rsidP="00092999">
      <w:pPr>
        <w:jc w:val="center"/>
        <w:rPr>
          <w:rFonts w:ascii="Times New Roman" w:hAnsi="Times New Roman" w:cs="Times New Roman"/>
          <w:b/>
          <w:sz w:val="28"/>
          <w:szCs w:val="28"/>
        </w:rPr>
      </w:pPr>
      <w:r>
        <w:rPr>
          <w:rFonts w:ascii="Times New Roman" w:hAnsi="Times New Roman" w:cs="Times New Roman"/>
          <w:b/>
          <w:sz w:val="28"/>
          <w:szCs w:val="28"/>
        </w:rPr>
        <w:t>Шилова Елена Юрьевна, учитель русского языка и литературы</w:t>
      </w:r>
    </w:p>
    <w:p w:rsidR="0082549A" w:rsidRDefault="00092999" w:rsidP="00092999">
      <w:pPr>
        <w:jc w:val="center"/>
        <w:rPr>
          <w:rFonts w:ascii="Times New Roman" w:hAnsi="Times New Roman" w:cs="Times New Roman"/>
          <w:b/>
          <w:sz w:val="28"/>
          <w:szCs w:val="28"/>
        </w:rPr>
      </w:pPr>
      <w:r w:rsidRPr="00092999">
        <w:rPr>
          <w:rFonts w:ascii="Times New Roman" w:hAnsi="Times New Roman" w:cs="Times New Roman"/>
          <w:b/>
          <w:sz w:val="28"/>
          <w:szCs w:val="28"/>
        </w:rPr>
        <w:t>СТАТЬЯ «АНАЛИЗ РАССКА</w:t>
      </w:r>
      <w:r>
        <w:rPr>
          <w:rFonts w:ascii="Times New Roman" w:hAnsi="Times New Roman" w:cs="Times New Roman"/>
          <w:b/>
          <w:sz w:val="28"/>
          <w:szCs w:val="28"/>
        </w:rPr>
        <w:t>ЗА ИВАНА БУНИНА «ЛЕГКОЕ ДЫХАНИЕ»</w:t>
      </w:r>
      <w:r w:rsidRPr="00092999">
        <w:rPr>
          <w:rFonts w:ascii="Times New Roman" w:hAnsi="Times New Roman" w:cs="Times New Roman"/>
          <w:b/>
          <w:sz w:val="28"/>
          <w:szCs w:val="28"/>
        </w:rPr>
        <w:t xml:space="preserve"> НА УРОКАХ ЛИТЕРАТУРЫ»</w:t>
      </w:r>
    </w:p>
    <w:p w:rsidR="00092999" w:rsidRDefault="00092999" w:rsidP="00092999">
      <w:pPr>
        <w:jc w:val="both"/>
        <w:rPr>
          <w:rFonts w:ascii="Times New Roman" w:hAnsi="Times New Roman" w:cs="Times New Roman"/>
          <w:sz w:val="24"/>
          <w:szCs w:val="24"/>
        </w:rPr>
      </w:pPr>
      <w:r>
        <w:rPr>
          <w:rFonts w:ascii="Times New Roman" w:hAnsi="Times New Roman" w:cs="Times New Roman"/>
          <w:sz w:val="24"/>
          <w:szCs w:val="24"/>
        </w:rPr>
        <w:tab/>
        <w:t xml:space="preserve">Я глубоко убеждена, что каждый истинно любящий Россию человек, не может не любить творчество И.А. Бунина. Его тонкий взгляд на нашу страну, на людей, на хрупкое движение каждой конкретной человеческой души невозможно не оценить. Путь к пониманию Бунина непрост, но обретение понимания творчества этого великого писателя – великое достижение каждого человека. Учитель литературы должен привести своих учеников к пониманию и чувствованию произведений Бунина. Начиная в 5-ом классе знакомить детей с рассказами И.А. Бунина (к примеру, с рассказом «Лапти»), в </w:t>
      </w:r>
      <w:r w:rsidR="00904571">
        <w:rPr>
          <w:rFonts w:ascii="Times New Roman" w:hAnsi="Times New Roman" w:cs="Times New Roman"/>
          <w:sz w:val="24"/>
          <w:szCs w:val="24"/>
        </w:rPr>
        <w:t xml:space="preserve">11-ом классе своевременным будет обращение к чрезвычайно сложному и неоднозначному рассказу «Легкое дыхание». Некоторыми мыслями в трактовке данного произведения я и хочу поделиться. </w:t>
      </w:r>
    </w:p>
    <w:p w:rsidR="00092999" w:rsidRDefault="00092999" w:rsidP="00092999">
      <w:pPr>
        <w:ind w:firstLine="708"/>
        <w:jc w:val="both"/>
        <w:rPr>
          <w:rFonts w:ascii="Times New Roman" w:hAnsi="Times New Roman" w:cs="Times New Roman"/>
          <w:sz w:val="24"/>
          <w:szCs w:val="24"/>
        </w:rPr>
      </w:pPr>
      <w:r>
        <w:rPr>
          <w:rFonts w:ascii="Times New Roman" w:hAnsi="Times New Roman" w:cs="Times New Roman"/>
          <w:sz w:val="24"/>
          <w:szCs w:val="24"/>
        </w:rPr>
        <w:t>И.А. Бунин много писал об исканиях человеческой души. Именно поэтому радость жизни для Бунина – не безмятежное состояние, а чувство трагическое. Вот почему любовь, жизнь и смерть в его творчестве всегда идут рядом…</w:t>
      </w:r>
    </w:p>
    <w:p w:rsidR="00092999" w:rsidRDefault="00092999" w:rsidP="00092999">
      <w:pPr>
        <w:jc w:val="both"/>
        <w:rPr>
          <w:rFonts w:ascii="Times New Roman" w:hAnsi="Times New Roman" w:cs="Times New Roman"/>
          <w:sz w:val="24"/>
          <w:szCs w:val="24"/>
        </w:rPr>
      </w:pPr>
      <w:r>
        <w:rPr>
          <w:rFonts w:ascii="Times New Roman" w:hAnsi="Times New Roman" w:cs="Times New Roman"/>
          <w:sz w:val="24"/>
          <w:szCs w:val="24"/>
        </w:rPr>
        <w:tab/>
        <w:t>В канун</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ервой Мировой войны в русской литературе горячо обсуждался вопрос о смысле жизни. Наиболее популярной была теория «живой жизни», которую проповедовал писатель-реалист Вересаев. Жить «живой жизнью» - следовать природе, понимая, что смысл жизни есть в ней самой. Эти веяния также отразились и в некоторых произведениях И.А. Бунина («Чаша жизни», «Легкое дыхание», «Божье дерево»). </w:t>
      </w:r>
    </w:p>
    <w:p w:rsidR="00092999" w:rsidRDefault="00092999" w:rsidP="00092999">
      <w:pPr>
        <w:jc w:val="both"/>
        <w:rPr>
          <w:rFonts w:ascii="Times New Roman" w:hAnsi="Times New Roman" w:cs="Times New Roman"/>
          <w:sz w:val="24"/>
          <w:szCs w:val="24"/>
        </w:rPr>
      </w:pPr>
      <w:r>
        <w:rPr>
          <w:rFonts w:ascii="Times New Roman" w:hAnsi="Times New Roman" w:cs="Times New Roman"/>
          <w:sz w:val="24"/>
          <w:szCs w:val="24"/>
        </w:rPr>
        <w:tab/>
        <w:t>Рассказ «Легкое дыхание» был напечатан в 1916 году в газете «Русское слово».</w:t>
      </w:r>
    </w:p>
    <w:p w:rsidR="00092999" w:rsidRDefault="00092999" w:rsidP="00092999">
      <w:pPr>
        <w:jc w:val="both"/>
        <w:rPr>
          <w:rFonts w:ascii="Times New Roman" w:hAnsi="Times New Roman" w:cs="Times New Roman"/>
          <w:sz w:val="24"/>
          <w:szCs w:val="24"/>
        </w:rPr>
      </w:pPr>
      <w:r>
        <w:rPr>
          <w:rFonts w:ascii="Times New Roman" w:hAnsi="Times New Roman" w:cs="Times New Roman"/>
          <w:sz w:val="24"/>
          <w:szCs w:val="24"/>
        </w:rPr>
        <w:tab/>
        <w:t>События в рассказ, составляющие его сюжетный костяк</w:t>
      </w:r>
      <w:r w:rsidR="00897691">
        <w:rPr>
          <w:rFonts w:ascii="Times New Roman" w:hAnsi="Times New Roman" w:cs="Times New Roman"/>
          <w:sz w:val="24"/>
          <w:szCs w:val="24"/>
        </w:rPr>
        <w:t>, р</w:t>
      </w:r>
      <w:r>
        <w:rPr>
          <w:rFonts w:ascii="Times New Roman" w:hAnsi="Times New Roman" w:cs="Times New Roman"/>
          <w:sz w:val="24"/>
          <w:szCs w:val="24"/>
        </w:rPr>
        <w:t xml:space="preserve">асположены не в хронологическом порядке. Автор начинает свое повествование с описания могилы Оли Мещерской, затем переходит к раннему детству девушки, но вновь повествует о ее последней зиме. Вслед за этим передается разговор Оли с начальницей гимназии, во </w:t>
      </w:r>
      <w:proofErr w:type="gramStart"/>
      <w:r>
        <w:rPr>
          <w:rFonts w:ascii="Times New Roman" w:hAnsi="Times New Roman" w:cs="Times New Roman"/>
          <w:sz w:val="24"/>
          <w:szCs w:val="24"/>
        </w:rPr>
        <w:t>время</w:t>
      </w:r>
      <w:proofErr w:type="gramEnd"/>
      <w:r>
        <w:rPr>
          <w:rFonts w:ascii="Times New Roman" w:hAnsi="Times New Roman" w:cs="Times New Roman"/>
          <w:sz w:val="24"/>
          <w:szCs w:val="24"/>
        </w:rPr>
        <w:t xml:space="preserve"> которого обнаруживается связь Мещерской с Малютиным. Потом читатель узнает об отношениях с офицером и об убийстве Ольги. А почти в самом конце – об одном незначительном, казалось бы, эпизоде ее гимназической жизни, относящейся к далекому прошлому. </w:t>
      </w:r>
    </w:p>
    <w:p w:rsidR="00897691" w:rsidRDefault="00897691" w:rsidP="00092999">
      <w:pPr>
        <w:jc w:val="both"/>
        <w:rPr>
          <w:rFonts w:ascii="Times New Roman" w:hAnsi="Times New Roman" w:cs="Times New Roman"/>
          <w:sz w:val="24"/>
          <w:szCs w:val="24"/>
        </w:rPr>
      </w:pPr>
      <w:r>
        <w:rPr>
          <w:rFonts w:ascii="Times New Roman" w:hAnsi="Times New Roman" w:cs="Times New Roman"/>
          <w:sz w:val="24"/>
          <w:szCs w:val="24"/>
        </w:rPr>
        <w:tab/>
        <w:t xml:space="preserve">Главная героиня рассказа – гимназистка Оля Мещерская. В основе повествования – ничем не примечательная и, казалось бы, лишенная высокого смысла, жизнь провинциальной девушки. И тут сюжетная линия начинает раздваиваться, как и все в этом рассказе. Появляется линия классной дамы – немолодой девушки, и эта линия параллельна линии Оли – юной женщины. Бросается в глаза не только нарушение хронологического порядка, но и изломанность композиции. Помимо смещения планов, сопоставления разных точек зрения, в рассказе есть и другие несоответствия. События Олиной жизни как бы разорваны. Главная тема – о легком </w:t>
      </w:r>
      <w:proofErr w:type="gramStart"/>
      <w:r>
        <w:rPr>
          <w:rFonts w:ascii="Times New Roman" w:hAnsi="Times New Roman" w:cs="Times New Roman"/>
          <w:sz w:val="24"/>
          <w:szCs w:val="24"/>
        </w:rPr>
        <w:t>дыхании</w:t>
      </w:r>
      <w:proofErr w:type="gramEnd"/>
      <w:r>
        <w:rPr>
          <w:rFonts w:ascii="Times New Roman" w:hAnsi="Times New Roman" w:cs="Times New Roman"/>
          <w:sz w:val="24"/>
          <w:szCs w:val="24"/>
        </w:rPr>
        <w:t xml:space="preserve"> – не связана ни с </w:t>
      </w:r>
      <w:proofErr w:type="gramStart"/>
      <w:r>
        <w:rPr>
          <w:rFonts w:ascii="Times New Roman" w:hAnsi="Times New Roman" w:cs="Times New Roman"/>
          <w:sz w:val="24"/>
          <w:szCs w:val="24"/>
        </w:rPr>
        <w:t>каким</w:t>
      </w:r>
      <w:proofErr w:type="gramEnd"/>
      <w:r>
        <w:rPr>
          <w:rFonts w:ascii="Times New Roman" w:hAnsi="Times New Roman" w:cs="Times New Roman"/>
          <w:sz w:val="24"/>
          <w:szCs w:val="24"/>
        </w:rPr>
        <w:t xml:space="preserve"> конкретным эпизодом из жизни девушки. </w:t>
      </w:r>
    </w:p>
    <w:p w:rsidR="00897691" w:rsidRDefault="00897691" w:rsidP="00092999">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Описание Оли Мещерской заставляет читателя  в нее влюбиться. Ольга напоминает юную Наташу Ростову из «Войны и мира» Л.Н. Толстого. </w:t>
      </w:r>
      <w:r w:rsidR="00C016A0">
        <w:rPr>
          <w:rFonts w:ascii="Times New Roman" w:hAnsi="Times New Roman" w:cs="Times New Roman"/>
          <w:sz w:val="24"/>
          <w:szCs w:val="24"/>
        </w:rPr>
        <w:t>Гимназистку</w:t>
      </w:r>
      <w:r>
        <w:rPr>
          <w:rFonts w:ascii="Times New Roman" w:hAnsi="Times New Roman" w:cs="Times New Roman"/>
          <w:sz w:val="24"/>
          <w:szCs w:val="24"/>
        </w:rPr>
        <w:t xml:space="preserve"> любят младшие классы, ведь дети чувствуют доброту. Далее идут якобы снижающие образ ноты. «Она ветрена, не может жить без поклонников…» - но это уже мнение ее подруг, завидовавших Оле. «</w:t>
      </w:r>
      <w:proofErr w:type="gramStart"/>
      <w:r>
        <w:rPr>
          <w:rFonts w:ascii="Times New Roman" w:hAnsi="Times New Roman" w:cs="Times New Roman"/>
          <w:sz w:val="24"/>
          <w:szCs w:val="24"/>
        </w:rPr>
        <w:t>Мещерская</w:t>
      </w:r>
      <w:proofErr w:type="gramEnd"/>
      <w:r>
        <w:rPr>
          <w:rFonts w:ascii="Times New Roman" w:hAnsi="Times New Roman" w:cs="Times New Roman"/>
          <w:sz w:val="24"/>
          <w:szCs w:val="24"/>
        </w:rPr>
        <w:t xml:space="preserve"> завлекла» - это мнение «офицера плебейского вида». </w:t>
      </w:r>
    </w:p>
    <w:p w:rsidR="00897691" w:rsidRDefault="00897691" w:rsidP="00092999">
      <w:pPr>
        <w:jc w:val="both"/>
        <w:rPr>
          <w:rFonts w:ascii="Times New Roman" w:hAnsi="Times New Roman" w:cs="Times New Roman"/>
          <w:sz w:val="24"/>
          <w:szCs w:val="24"/>
        </w:rPr>
      </w:pPr>
      <w:r>
        <w:rPr>
          <w:rFonts w:ascii="Times New Roman" w:hAnsi="Times New Roman" w:cs="Times New Roman"/>
          <w:sz w:val="24"/>
          <w:szCs w:val="24"/>
        </w:rPr>
        <w:tab/>
        <w:t>Тайна раскрывается в дневнике Оли. При описании дня Оли без родителей часто повторяется слово «одна». Но ведь только одна женщина могла сказать о себе: «Я одна в этом мире»! Это Ева. Оля писала, гуляя по саду, что хочет жить без конца.</w:t>
      </w:r>
    </w:p>
    <w:p w:rsidR="00897691" w:rsidRDefault="00897691" w:rsidP="00092999">
      <w:pPr>
        <w:jc w:val="both"/>
        <w:rPr>
          <w:rFonts w:ascii="Times New Roman" w:hAnsi="Times New Roman" w:cs="Times New Roman"/>
          <w:sz w:val="24"/>
          <w:szCs w:val="24"/>
        </w:rPr>
      </w:pPr>
      <w:r>
        <w:rPr>
          <w:rFonts w:ascii="Times New Roman" w:hAnsi="Times New Roman" w:cs="Times New Roman"/>
          <w:sz w:val="24"/>
          <w:szCs w:val="24"/>
        </w:rPr>
        <w:tab/>
        <w:t>Описание сады также напоминает райский сад. Алексей Михайлович Малютин, приятель отца, ведет героиню в сад гулять. Он циничен и безжалостен. Так в рассказе возникает мотив искусителя: «называл себя Фаустом, а ее Маргаритой». Описание Малютина напоминает описание Мефистофеля (черные глаза, борода, разделенная пополам). Кульминационная сцена – сцена соблазнения – не описана, вместо нее –</w:t>
      </w:r>
      <w:r w:rsidR="00365E68">
        <w:rPr>
          <w:rFonts w:ascii="Times New Roman" w:hAnsi="Times New Roman" w:cs="Times New Roman"/>
          <w:sz w:val="24"/>
          <w:szCs w:val="24"/>
        </w:rPr>
        <w:t xml:space="preserve"> мно</w:t>
      </w:r>
      <w:r>
        <w:rPr>
          <w:rFonts w:ascii="Times New Roman" w:hAnsi="Times New Roman" w:cs="Times New Roman"/>
          <w:sz w:val="24"/>
          <w:szCs w:val="24"/>
        </w:rPr>
        <w:t>готочие. «Теперь мне один выход</w:t>
      </w:r>
      <w:r w:rsidR="00365E68">
        <w:rPr>
          <w:rFonts w:ascii="Times New Roman" w:hAnsi="Times New Roman" w:cs="Times New Roman"/>
          <w:sz w:val="24"/>
          <w:szCs w:val="24"/>
        </w:rPr>
        <w:t xml:space="preserve"> …</w:t>
      </w:r>
      <w:r>
        <w:rPr>
          <w:rFonts w:ascii="Times New Roman" w:hAnsi="Times New Roman" w:cs="Times New Roman"/>
          <w:sz w:val="24"/>
          <w:szCs w:val="24"/>
        </w:rPr>
        <w:t xml:space="preserve">» - пишет Оля. </w:t>
      </w:r>
      <w:r w:rsidR="00365E68">
        <w:rPr>
          <w:rFonts w:ascii="Times New Roman" w:hAnsi="Times New Roman" w:cs="Times New Roman"/>
          <w:sz w:val="24"/>
          <w:szCs w:val="24"/>
        </w:rPr>
        <w:t xml:space="preserve">Читатель понимает, что речь идет о смерти.  «Я такая…» - говорит героиня, то есть «с плотью». Она не может простить себе эту близость без любви со стариком (Малютину было 56 лет). Тогда и возникает мотив самоубийства, и все мы понимаем, что Ольга «спровоцировала» офицера убить ее. </w:t>
      </w:r>
    </w:p>
    <w:p w:rsidR="00365E68" w:rsidRDefault="00365E68" w:rsidP="00092999">
      <w:pPr>
        <w:jc w:val="both"/>
        <w:rPr>
          <w:rFonts w:ascii="Times New Roman" w:hAnsi="Times New Roman" w:cs="Times New Roman"/>
          <w:sz w:val="24"/>
          <w:szCs w:val="24"/>
        </w:rPr>
      </w:pPr>
      <w:r>
        <w:rPr>
          <w:rFonts w:ascii="Times New Roman" w:hAnsi="Times New Roman" w:cs="Times New Roman"/>
          <w:sz w:val="24"/>
          <w:szCs w:val="24"/>
        </w:rPr>
        <w:tab/>
        <w:t>Классная дама, прожившая пустую, неяркую жизнь, одухотворенная бесплотными мечтами (о брате, об идейном труде, о Мещерской) делает образ Оли особенно живым, живым даже после смерти.</w:t>
      </w:r>
    </w:p>
    <w:p w:rsidR="00365E68" w:rsidRDefault="00365E68" w:rsidP="00092999">
      <w:pPr>
        <w:jc w:val="both"/>
        <w:rPr>
          <w:rFonts w:ascii="Times New Roman" w:hAnsi="Times New Roman" w:cs="Times New Roman"/>
          <w:sz w:val="24"/>
          <w:szCs w:val="24"/>
        </w:rPr>
      </w:pPr>
      <w:r>
        <w:rPr>
          <w:rFonts w:ascii="Times New Roman" w:hAnsi="Times New Roman" w:cs="Times New Roman"/>
          <w:sz w:val="24"/>
          <w:szCs w:val="24"/>
        </w:rPr>
        <w:tab/>
        <w:t xml:space="preserve">Интересна также детализация рассказа. В нем присутствует множество описаний интерьера. Все предметы обстановки близки Оле. «Легкому дыханию» героини как бы «аккомпанируют» пейзажные зарисовки «свежей, солнечной зимы», «лучистого солнца», «розового вечера». </w:t>
      </w:r>
    </w:p>
    <w:p w:rsidR="00365E68" w:rsidRDefault="00365E68" w:rsidP="00092999">
      <w:pPr>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ведущим композиционным началом в рассказе является не сюжет, а лейтмотив, тема «легкого дыхания», которую развивает система образных и лексических повторов, различные литературные ассоциации (например, фамилия гимназиста </w:t>
      </w:r>
      <w:proofErr w:type="spellStart"/>
      <w:r>
        <w:rPr>
          <w:rFonts w:ascii="Times New Roman" w:hAnsi="Times New Roman" w:cs="Times New Roman"/>
          <w:sz w:val="24"/>
          <w:szCs w:val="24"/>
        </w:rPr>
        <w:t>Шеншина</w:t>
      </w:r>
      <w:proofErr w:type="spellEnd"/>
      <w:r>
        <w:rPr>
          <w:rFonts w:ascii="Times New Roman" w:hAnsi="Times New Roman" w:cs="Times New Roman"/>
          <w:sz w:val="24"/>
          <w:szCs w:val="24"/>
        </w:rPr>
        <w:t xml:space="preserve"> отсылает нас к Афанасию Фету). Все то, что составляло жизнь, гибель, любовь Оли – это разлитое в мире женское начало, естественное, как сама природа. Это открытие жизни. Это и есть «легкое дыхание». </w:t>
      </w:r>
    </w:p>
    <w:p w:rsidR="00365E68" w:rsidRDefault="00365E68" w:rsidP="00092999">
      <w:pPr>
        <w:jc w:val="both"/>
        <w:rPr>
          <w:rFonts w:ascii="Times New Roman" w:hAnsi="Times New Roman" w:cs="Times New Roman"/>
          <w:sz w:val="24"/>
          <w:szCs w:val="24"/>
        </w:rPr>
      </w:pPr>
      <w:r>
        <w:rPr>
          <w:rFonts w:ascii="Times New Roman" w:hAnsi="Times New Roman" w:cs="Times New Roman"/>
          <w:sz w:val="24"/>
          <w:szCs w:val="24"/>
        </w:rPr>
        <w:tab/>
        <w:t xml:space="preserve">У человека всегда есть выбор. Он может увидеть закопченные дома или ощутить </w:t>
      </w:r>
      <w:r w:rsidR="00F91603">
        <w:rPr>
          <w:rFonts w:ascii="Times New Roman" w:hAnsi="Times New Roman" w:cs="Times New Roman"/>
          <w:sz w:val="24"/>
          <w:szCs w:val="24"/>
        </w:rPr>
        <w:t xml:space="preserve"> свежий вечер на </w:t>
      </w:r>
      <w:r>
        <w:rPr>
          <w:rFonts w:ascii="Times New Roman" w:hAnsi="Times New Roman" w:cs="Times New Roman"/>
          <w:sz w:val="24"/>
          <w:szCs w:val="24"/>
        </w:rPr>
        <w:t>той же улице, выбрать монастырь или острог (они у Бунина находятся напротив друг друга), выбрать скучную жизнь или жизнь красивую, но обреченную на быстрое угасание. Оля «живо смотрит» с фотографии на могильном кресте, а «легкое дыхание» ее рассеивается в мире, «в этом холодном весеннем ветре». И в этом вечность женственности, целомудренность девушки, осудившей себя за ее проявление. «Живая жизнь» обречена на смерть, но хочется верить, что на небе принимают Олю. Ведь все в рассказе, как и в нашей жизни,  начинается и заканчивается крестом…</w:t>
      </w:r>
    </w:p>
    <w:p w:rsidR="00365E68" w:rsidRDefault="00365E68" w:rsidP="00092999">
      <w:pPr>
        <w:jc w:val="both"/>
        <w:rPr>
          <w:rFonts w:ascii="Times New Roman" w:hAnsi="Times New Roman" w:cs="Times New Roman"/>
          <w:sz w:val="24"/>
          <w:szCs w:val="24"/>
        </w:rPr>
      </w:pPr>
      <w:r>
        <w:rPr>
          <w:rFonts w:ascii="Times New Roman" w:hAnsi="Times New Roman" w:cs="Times New Roman"/>
          <w:sz w:val="24"/>
          <w:szCs w:val="24"/>
        </w:rPr>
        <w:tab/>
      </w:r>
    </w:p>
    <w:p w:rsidR="00897691" w:rsidRDefault="00897691" w:rsidP="00092999">
      <w:pPr>
        <w:jc w:val="both"/>
        <w:rPr>
          <w:rFonts w:ascii="Times New Roman" w:hAnsi="Times New Roman" w:cs="Times New Roman"/>
          <w:sz w:val="24"/>
          <w:szCs w:val="24"/>
        </w:rPr>
      </w:pPr>
    </w:p>
    <w:p w:rsidR="00092999" w:rsidRPr="00092999" w:rsidRDefault="00092999" w:rsidP="00092999">
      <w:pPr>
        <w:jc w:val="both"/>
        <w:rPr>
          <w:rFonts w:ascii="Times New Roman" w:hAnsi="Times New Roman" w:cs="Times New Roman"/>
          <w:sz w:val="24"/>
          <w:szCs w:val="24"/>
        </w:rPr>
      </w:pPr>
      <w:r>
        <w:rPr>
          <w:rFonts w:ascii="Times New Roman" w:hAnsi="Times New Roman" w:cs="Times New Roman"/>
          <w:sz w:val="24"/>
          <w:szCs w:val="24"/>
        </w:rPr>
        <w:lastRenderedPageBreak/>
        <w:tab/>
      </w:r>
    </w:p>
    <w:sectPr w:rsidR="00092999" w:rsidRPr="00092999" w:rsidSect="00825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999"/>
    <w:rsid w:val="000906BB"/>
    <w:rsid w:val="00092999"/>
    <w:rsid w:val="00365E68"/>
    <w:rsid w:val="0082549A"/>
    <w:rsid w:val="00897691"/>
    <w:rsid w:val="00904571"/>
    <w:rsid w:val="00AA4C32"/>
    <w:rsid w:val="00C016A0"/>
    <w:rsid w:val="00F91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7</cp:revision>
  <cp:lastPrinted>2016-01-10T10:56:00Z</cp:lastPrinted>
  <dcterms:created xsi:type="dcterms:W3CDTF">2016-01-10T10:24:00Z</dcterms:created>
  <dcterms:modified xsi:type="dcterms:W3CDTF">2016-01-10T10:57:00Z</dcterms:modified>
</cp:coreProperties>
</file>