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77" w:rsidRDefault="004D0F77" w:rsidP="004D0F77">
      <w:pPr>
        <w:spacing w:after="0"/>
        <w:jc w:val="center"/>
      </w:pPr>
      <w:r>
        <w:t>Проект по теме</w:t>
      </w:r>
    </w:p>
    <w:p w:rsidR="00AF72BF" w:rsidRDefault="004D0F77" w:rsidP="004D0F77">
      <w:pPr>
        <w:spacing w:after="0"/>
        <w:jc w:val="center"/>
      </w:pPr>
      <w:r>
        <w:t>«Современные игры дошкольников»</w:t>
      </w:r>
    </w:p>
    <w:p w:rsidR="004D0F77" w:rsidRDefault="004D0F77" w:rsidP="004D0F77">
      <w:pPr>
        <w:spacing w:after="0"/>
        <w:jc w:val="center"/>
      </w:pPr>
    </w:p>
    <w:p w:rsidR="004D0F77" w:rsidRDefault="004D0F77" w:rsidP="004D0F77">
      <w:r>
        <w:t>Мы живем в такой период времени, когда меняется все вокруг. И мы должны понимать, что те игры, которые были интересны нам</w:t>
      </w:r>
      <w:proofErr w:type="gramStart"/>
      <w:r>
        <w:t>.</w:t>
      </w:r>
      <w:proofErr w:type="gramEnd"/>
      <w:r>
        <w:t xml:space="preserve"> Не всегда интересны нашим детям</w:t>
      </w:r>
      <w:proofErr w:type="gramStart"/>
      <w:r>
        <w:t>.</w:t>
      </w:r>
      <w:proofErr w:type="gramEnd"/>
      <w:r>
        <w:t xml:space="preserve"> У них есть свои кумиры, свои любимые герои.</w:t>
      </w:r>
    </w:p>
    <w:p w:rsidR="004D0F77" w:rsidRDefault="004D0F77" w:rsidP="004D0F77">
      <w:r>
        <w:t>Наблюдая за играми детей, я заметила</w:t>
      </w:r>
      <w:proofErr w:type="gramStart"/>
      <w:r>
        <w:t>.</w:t>
      </w:r>
      <w:proofErr w:type="gramEnd"/>
      <w:r>
        <w:t xml:space="preserve"> Что в самостоятельной игровой деятельности дети играют в независимые для меня игры. В речи используют неизвестные имена героев, называют несвойственные знакомым героям действия.</w:t>
      </w:r>
    </w:p>
    <w:p w:rsidR="004D0F77" w:rsidRDefault="004D0F77" w:rsidP="004D0F77">
      <w:r>
        <w:t xml:space="preserve"> Мне стало интересно, в какие игры любят играть современные дети? Для этого был проведен опрос «Моя любимая игра», в результате которого выяснилось, что 78,6 % девочек любят играть в игру «Феи </w:t>
      </w:r>
      <w:proofErr w:type="spellStart"/>
      <w:r>
        <w:t>Винкс</w:t>
      </w:r>
      <w:proofErr w:type="spellEnd"/>
      <w:r>
        <w:t xml:space="preserve"> спешат на помощь» и 21,5 % мальчиков любят играть в «Человека – паука»</w:t>
      </w:r>
      <w:r w:rsidR="00CB5EB0">
        <w:t>. Было решено посредством проектной деятельности частично, решить данную проблему.</w:t>
      </w:r>
    </w:p>
    <w:p w:rsidR="00CB5EB0" w:rsidRDefault="00CB5EB0" w:rsidP="00CB5EB0">
      <w:pPr>
        <w:spacing w:after="0"/>
      </w:pPr>
      <w:r>
        <w:t>Тип проекта: Групповой, творческий, краткосрочный, исследовательский.</w:t>
      </w:r>
    </w:p>
    <w:p w:rsidR="00CB5EB0" w:rsidRDefault="00CB5EB0" w:rsidP="00CB5EB0">
      <w:pPr>
        <w:spacing w:after="0"/>
        <w:rPr>
          <w:lang w:val="en-US"/>
        </w:rPr>
      </w:pPr>
      <w:r>
        <w:t>Участники проекта: дети подготовительной группы «Капелька»</w:t>
      </w:r>
    </w:p>
    <w:p w:rsidR="00CB5EB0" w:rsidRPr="004962FA" w:rsidRDefault="00CB5EB0" w:rsidP="00CB5EB0">
      <w:pPr>
        <w:spacing w:after="0"/>
        <w:jc w:val="center"/>
        <w:rPr>
          <w:b/>
        </w:rPr>
      </w:pPr>
      <w:proofErr w:type="gramStart"/>
      <w:r w:rsidRPr="004962FA">
        <w:rPr>
          <w:b/>
          <w:lang w:val="en-US"/>
        </w:rPr>
        <w:t xml:space="preserve">I </w:t>
      </w:r>
      <w:r w:rsidRPr="004962FA">
        <w:rPr>
          <w:b/>
        </w:rPr>
        <w:t>этап.</w:t>
      </w:r>
      <w:proofErr w:type="gramEnd"/>
    </w:p>
    <w:p w:rsidR="00CB5EB0" w:rsidRDefault="00CB5EB0" w:rsidP="00CB5EB0">
      <w:pPr>
        <w:spacing w:after="0"/>
      </w:pPr>
      <w:r w:rsidRPr="004962FA">
        <w:rPr>
          <w:b/>
        </w:rPr>
        <w:t>Цель:</w:t>
      </w:r>
      <w:r>
        <w:t xml:space="preserve"> Совершенствовать содержательность и связность речи дошкольников; в игре создать для них ситуации эмоционального комфорта и улучшения их </w:t>
      </w:r>
      <w:proofErr w:type="spellStart"/>
      <w:r>
        <w:t>психоэмоционального</w:t>
      </w:r>
      <w:proofErr w:type="spellEnd"/>
      <w:r>
        <w:t xml:space="preserve"> самочувствия и раскрепощения; разносторонне развить детей в игровой деятельности.</w:t>
      </w:r>
    </w:p>
    <w:p w:rsidR="00CB5EB0" w:rsidRPr="004962FA" w:rsidRDefault="00CB5EB0" w:rsidP="00CB5EB0">
      <w:pPr>
        <w:spacing w:after="0"/>
        <w:rPr>
          <w:b/>
        </w:rPr>
      </w:pPr>
      <w:r w:rsidRPr="004962FA">
        <w:rPr>
          <w:b/>
        </w:rPr>
        <w:t>Задачи:</w:t>
      </w:r>
    </w:p>
    <w:p w:rsidR="00CB5EB0" w:rsidRDefault="00CB5EB0" w:rsidP="00CB5EB0">
      <w:pPr>
        <w:spacing w:after="0"/>
      </w:pPr>
      <w:r>
        <w:t>1. Продолжать формирование навыков и умений по достижению целей в развитии речи дошкольников.</w:t>
      </w:r>
    </w:p>
    <w:p w:rsidR="00CB5EB0" w:rsidRDefault="00CB5EB0" w:rsidP="00CB5EB0">
      <w:pPr>
        <w:spacing w:after="0"/>
      </w:pPr>
      <w:r>
        <w:t>2. Развивать и расширять знания детей в современных играх.</w:t>
      </w:r>
    </w:p>
    <w:p w:rsidR="00CB5EB0" w:rsidRDefault="00CB5EB0" w:rsidP="00CB5EB0">
      <w:pPr>
        <w:spacing w:after="0"/>
      </w:pPr>
      <w:r>
        <w:t>3. Р</w:t>
      </w:r>
      <w:r w:rsidR="00D90E3E">
        <w:t>а</w:t>
      </w:r>
      <w:r>
        <w:t>звитие речевого творчества и индивидуальных способностей к речевой деятельности.</w:t>
      </w:r>
    </w:p>
    <w:p w:rsidR="00D90E3E" w:rsidRDefault="00D90E3E" w:rsidP="00CB5EB0">
      <w:pPr>
        <w:spacing w:after="0"/>
      </w:pPr>
      <w:r>
        <w:t xml:space="preserve">4. Формирование навыков в игре – драматизации. </w:t>
      </w:r>
    </w:p>
    <w:p w:rsidR="00D90E3E" w:rsidRDefault="00D90E3E" w:rsidP="00CB5EB0">
      <w:pPr>
        <w:spacing w:after="0"/>
      </w:pPr>
      <w:r>
        <w:t>5. Воспитывать желание творчески развиваться.</w:t>
      </w:r>
    </w:p>
    <w:p w:rsidR="00D90E3E" w:rsidRDefault="00D90E3E" w:rsidP="00D90E3E">
      <w:pPr>
        <w:spacing w:after="0"/>
        <w:jc w:val="center"/>
      </w:pPr>
    </w:p>
    <w:p w:rsidR="00D90E3E" w:rsidRPr="004962FA" w:rsidRDefault="00D90E3E" w:rsidP="00D90E3E">
      <w:pPr>
        <w:spacing w:after="0"/>
        <w:jc w:val="center"/>
        <w:rPr>
          <w:b/>
        </w:rPr>
      </w:pPr>
      <w:proofErr w:type="gramStart"/>
      <w:r w:rsidRPr="004962FA">
        <w:rPr>
          <w:b/>
          <w:lang w:val="en-US"/>
        </w:rPr>
        <w:t xml:space="preserve">II </w:t>
      </w:r>
      <w:r w:rsidRPr="004962FA">
        <w:rPr>
          <w:b/>
        </w:rPr>
        <w:t>этап.</w:t>
      </w:r>
      <w:proofErr w:type="gramEnd"/>
    </w:p>
    <w:p w:rsidR="00D90E3E" w:rsidRPr="00D90E3E" w:rsidRDefault="00D90E3E" w:rsidP="00D90E3E">
      <w:pPr>
        <w:spacing w:after="0"/>
        <w:jc w:val="center"/>
      </w:pPr>
    </w:p>
    <w:p w:rsidR="00CB5EB0" w:rsidRPr="004962FA" w:rsidRDefault="00D90E3E" w:rsidP="00CB5EB0">
      <w:pPr>
        <w:spacing w:after="0"/>
        <w:rPr>
          <w:b/>
        </w:rPr>
      </w:pPr>
      <w:r w:rsidRPr="004962FA">
        <w:rPr>
          <w:b/>
        </w:rPr>
        <w:t>Выполнение проекта:</w:t>
      </w:r>
    </w:p>
    <w:p w:rsidR="00D90E3E" w:rsidRPr="004962FA" w:rsidRDefault="00D90E3E" w:rsidP="00CB5EB0">
      <w:pPr>
        <w:spacing w:after="0"/>
        <w:rPr>
          <w:u w:val="single"/>
        </w:rPr>
      </w:pPr>
      <w:r w:rsidRPr="004962FA">
        <w:rPr>
          <w:u w:val="single"/>
        </w:rPr>
        <w:t>Организационные моменты:</w:t>
      </w:r>
    </w:p>
    <w:p w:rsidR="00D90E3E" w:rsidRDefault="004962FA" w:rsidP="00CB5EB0">
      <w:pPr>
        <w:spacing w:after="0"/>
      </w:pPr>
      <w:r>
        <w:t xml:space="preserve">  </w:t>
      </w:r>
      <w:r w:rsidR="00D90E3E">
        <w:t>1. Сделать подборку загадок по игрушкам, сказкам (Приложение №1)</w:t>
      </w:r>
    </w:p>
    <w:p w:rsidR="00D90E3E" w:rsidRDefault="004962FA" w:rsidP="00CB5EB0">
      <w:pPr>
        <w:spacing w:after="0"/>
      </w:pPr>
      <w:r>
        <w:t xml:space="preserve">  </w:t>
      </w:r>
      <w:r w:rsidR="00D90E3E">
        <w:t xml:space="preserve">2.Изготовление пособий для игры – драматизации «Человек паук и его друзья» (маски для </w:t>
      </w:r>
      <w:r>
        <w:t xml:space="preserve">   </w:t>
      </w:r>
      <w:r w:rsidR="00D90E3E">
        <w:t>пауков, короны и крылья для фей, паутина (веревка), строительный материал)</w:t>
      </w:r>
    </w:p>
    <w:p w:rsidR="00D90E3E" w:rsidRDefault="004962FA" w:rsidP="00CB5EB0">
      <w:pPr>
        <w:spacing w:after="0"/>
      </w:pPr>
      <w:r>
        <w:t xml:space="preserve">  </w:t>
      </w:r>
      <w:r w:rsidR="00D90E3E">
        <w:t>3. Систематизировать весь набранный материал для книги «Современные игры дошкольников»</w:t>
      </w:r>
    </w:p>
    <w:p w:rsidR="00D90E3E" w:rsidRPr="004962FA" w:rsidRDefault="00D90E3E" w:rsidP="00CB5EB0">
      <w:pPr>
        <w:spacing w:after="0"/>
        <w:rPr>
          <w:u w:val="single"/>
        </w:rPr>
      </w:pPr>
      <w:r w:rsidRPr="004962FA">
        <w:rPr>
          <w:u w:val="single"/>
        </w:rPr>
        <w:t>Работа с детьми по проекту:</w:t>
      </w:r>
    </w:p>
    <w:p w:rsidR="00D90E3E" w:rsidRDefault="004962FA" w:rsidP="00CB5EB0">
      <w:pPr>
        <w:spacing w:after="0"/>
      </w:pPr>
      <w:r>
        <w:t xml:space="preserve">  </w:t>
      </w:r>
      <w:r w:rsidR="00D90E3E">
        <w:t>1. Загадывание загадок об игрушках, чтение сказок.</w:t>
      </w:r>
    </w:p>
    <w:p w:rsidR="00D90E3E" w:rsidRDefault="004962FA" w:rsidP="00CB5EB0">
      <w:pPr>
        <w:spacing w:after="0"/>
      </w:pPr>
      <w:r>
        <w:t xml:space="preserve">  </w:t>
      </w:r>
      <w:r w:rsidR="00D90E3E">
        <w:t>2. Игра – беседа «Назови свою любимую игрушку».</w:t>
      </w:r>
    </w:p>
    <w:p w:rsidR="00D90E3E" w:rsidRDefault="004962FA" w:rsidP="00CB5EB0">
      <w:pPr>
        <w:spacing w:after="0"/>
      </w:pPr>
      <w:r>
        <w:t xml:space="preserve">  3. Художественно – продуктивная деятельность. Рисование «Нарисуй своего любимого героя»           (Приложение №2). Лепка «Мой любимый герой» (Приложение №3)</w:t>
      </w:r>
    </w:p>
    <w:p w:rsidR="004962FA" w:rsidRDefault="004962FA" w:rsidP="00CB5EB0">
      <w:pPr>
        <w:spacing w:after="0"/>
      </w:pPr>
      <w:r>
        <w:t xml:space="preserve">  4. Просмотр любимых мультфильмов: «Феи </w:t>
      </w:r>
      <w:proofErr w:type="spellStart"/>
      <w:r>
        <w:t>Винкс</w:t>
      </w:r>
      <w:proofErr w:type="spellEnd"/>
      <w:r>
        <w:t>», «Человек паук», «Шпионки» и т. д.</w:t>
      </w:r>
    </w:p>
    <w:p w:rsidR="004962FA" w:rsidRDefault="004962FA" w:rsidP="00CB5EB0">
      <w:pPr>
        <w:spacing w:after="0"/>
      </w:pPr>
      <w:r>
        <w:t xml:space="preserve">  5. Рассматривание иллюстраций с изображением данных героев.</w:t>
      </w:r>
    </w:p>
    <w:p w:rsidR="004962FA" w:rsidRPr="004962FA" w:rsidRDefault="004962FA" w:rsidP="00CB5EB0">
      <w:pPr>
        <w:spacing w:after="0"/>
        <w:rPr>
          <w:u w:val="single"/>
        </w:rPr>
      </w:pPr>
      <w:r w:rsidRPr="004962FA">
        <w:rPr>
          <w:u w:val="single"/>
        </w:rPr>
        <w:t>Взаимодействие с родителями:</w:t>
      </w:r>
    </w:p>
    <w:p w:rsidR="004962FA" w:rsidRDefault="004962FA" w:rsidP="00CB5EB0">
      <w:pPr>
        <w:spacing w:after="0"/>
      </w:pPr>
      <w:r>
        <w:t xml:space="preserve">  Придумать с родителями рекламу своей любимой игрушки.</w:t>
      </w:r>
    </w:p>
    <w:p w:rsidR="004962FA" w:rsidRDefault="004962FA" w:rsidP="004962FA">
      <w:pPr>
        <w:spacing w:after="0"/>
        <w:jc w:val="center"/>
      </w:pPr>
    </w:p>
    <w:p w:rsidR="004962FA" w:rsidRPr="004962FA" w:rsidRDefault="004962FA" w:rsidP="004962FA">
      <w:pPr>
        <w:spacing w:after="0"/>
        <w:jc w:val="center"/>
        <w:rPr>
          <w:b/>
        </w:rPr>
      </w:pPr>
      <w:proofErr w:type="gramStart"/>
      <w:r w:rsidRPr="004962FA">
        <w:rPr>
          <w:b/>
          <w:lang w:val="en-US"/>
        </w:rPr>
        <w:lastRenderedPageBreak/>
        <w:t>III</w:t>
      </w:r>
      <w:r w:rsidRPr="004962FA">
        <w:rPr>
          <w:b/>
        </w:rPr>
        <w:t xml:space="preserve"> этап.</w:t>
      </w:r>
      <w:proofErr w:type="gramEnd"/>
    </w:p>
    <w:p w:rsidR="004962FA" w:rsidRPr="004962FA" w:rsidRDefault="004962FA" w:rsidP="004962FA">
      <w:pPr>
        <w:spacing w:after="0"/>
        <w:jc w:val="center"/>
      </w:pPr>
    </w:p>
    <w:p w:rsidR="004962FA" w:rsidRPr="004962FA" w:rsidRDefault="004962FA" w:rsidP="00CB5EB0">
      <w:pPr>
        <w:spacing w:after="0"/>
        <w:rPr>
          <w:b/>
        </w:rPr>
      </w:pPr>
      <w:r w:rsidRPr="004962FA">
        <w:rPr>
          <w:b/>
        </w:rPr>
        <w:t>Презентация проекта:</w:t>
      </w:r>
    </w:p>
    <w:p w:rsidR="004962FA" w:rsidRDefault="004962FA" w:rsidP="00CB5EB0">
      <w:pPr>
        <w:spacing w:after="0"/>
      </w:pPr>
      <w:r>
        <w:t>1. Выставка детского творчества.</w:t>
      </w:r>
    </w:p>
    <w:p w:rsidR="004962FA" w:rsidRDefault="004962FA" w:rsidP="00CB5EB0">
      <w:pPr>
        <w:spacing w:after="0"/>
      </w:pPr>
      <w:r>
        <w:t>2. Презентация изготовленной книги «Современные игры дошкольников».</w:t>
      </w:r>
    </w:p>
    <w:p w:rsidR="00D90E3E" w:rsidRDefault="00D90E3E" w:rsidP="00CB5EB0">
      <w:pPr>
        <w:spacing w:after="0"/>
      </w:pPr>
    </w:p>
    <w:p w:rsidR="00D90E3E" w:rsidRDefault="00D90E3E" w:rsidP="00CB5EB0">
      <w:pPr>
        <w:spacing w:after="0"/>
      </w:pPr>
    </w:p>
    <w:p w:rsidR="00CB5EB0" w:rsidRDefault="00CB5EB0" w:rsidP="00CB5EB0">
      <w:pPr>
        <w:spacing w:after="0"/>
      </w:pPr>
    </w:p>
    <w:p w:rsidR="00CB5EB0" w:rsidRPr="00CB5EB0" w:rsidRDefault="00CB5EB0" w:rsidP="00CB5EB0">
      <w:pPr>
        <w:spacing w:after="0"/>
        <w:jc w:val="center"/>
      </w:pPr>
    </w:p>
    <w:p w:rsidR="00CB5EB0" w:rsidRDefault="00CB5EB0" w:rsidP="00CB5EB0">
      <w:pPr>
        <w:spacing w:after="0"/>
      </w:pPr>
    </w:p>
    <w:p w:rsidR="00CB5EB0" w:rsidRDefault="00CB5EB0" w:rsidP="00CB5EB0">
      <w:pPr>
        <w:spacing w:after="0"/>
      </w:pPr>
    </w:p>
    <w:p w:rsidR="00CB5EB0" w:rsidRPr="004D0F77" w:rsidRDefault="00CB5EB0" w:rsidP="00CB5EB0">
      <w:pPr>
        <w:spacing w:after="0"/>
      </w:pPr>
    </w:p>
    <w:sectPr w:rsidR="00CB5EB0" w:rsidRPr="004D0F77" w:rsidSect="0037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068B0"/>
    <w:rsid w:val="00180DCC"/>
    <w:rsid w:val="0018160C"/>
    <w:rsid w:val="00371946"/>
    <w:rsid w:val="004009AB"/>
    <w:rsid w:val="004072E5"/>
    <w:rsid w:val="004962FA"/>
    <w:rsid w:val="004B0DBD"/>
    <w:rsid w:val="004D0F77"/>
    <w:rsid w:val="005068B0"/>
    <w:rsid w:val="00AE2C0F"/>
    <w:rsid w:val="00AF72BF"/>
    <w:rsid w:val="00B26495"/>
    <w:rsid w:val="00B8581D"/>
    <w:rsid w:val="00B92AAC"/>
    <w:rsid w:val="00CB5EB0"/>
    <w:rsid w:val="00D3779A"/>
    <w:rsid w:val="00D9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68B0"/>
  </w:style>
  <w:style w:type="character" w:customStyle="1" w:styleId="c0">
    <w:name w:val="c0"/>
    <w:basedOn w:val="a0"/>
    <w:rsid w:val="00506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2016-01-13T19:14:00Z</dcterms:created>
  <dcterms:modified xsi:type="dcterms:W3CDTF">2016-01-17T15:25:00Z</dcterms:modified>
</cp:coreProperties>
</file>