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A7" w:rsidRPr="00ED1621" w:rsidRDefault="00790D37" w:rsidP="00ED1621">
      <w:pPr>
        <w:jc w:val="center"/>
        <w:rPr>
          <w:b/>
          <w:sz w:val="24"/>
          <w:szCs w:val="24"/>
        </w:rPr>
      </w:pPr>
      <w:r w:rsidRPr="00ED1621">
        <w:rPr>
          <w:b/>
          <w:sz w:val="24"/>
          <w:szCs w:val="24"/>
        </w:rPr>
        <w:t>«Интерактивные методы обучения: из опыта работы»</w:t>
      </w:r>
    </w:p>
    <w:p w:rsidR="00ED1621" w:rsidRDefault="00790D37" w:rsidP="00ED1621">
      <w:pPr>
        <w:jc w:val="right"/>
        <w:rPr>
          <w:sz w:val="24"/>
          <w:szCs w:val="24"/>
        </w:rPr>
      </w:pPr>
      <w:r w:rsidRPr="000E4E78">
        <w:rPr>
          <w:sz w:val="24"/>
          <w:szCs w:val="24"/>
        </w:rPr>
        <w:t>Автор статьи</w:t>
      </w:r>
      <w:proofErr w:type="gramStart"/>
      <w:r w:rsidRPr="000E4E78">
        <w:rPr>
          <w:sz w:val="24"/>
          <w:szCs w:val="24"/>
        </w:rPr>
        <w:t xml:space="preserve"> :</w:t>
      </w:r>
      <w:proofErr w:type="gramEnd"/>
      <w:r w:rsidRPr="000E4E78">
        <w:rPr>
          <w:sz w:val="24"/>
          <w:szCs w:val="24"/>
        </w:rPr>
        <w:t xml:space="preserve"> </w:t>
      </w:r>
      <w:proofErr w:type="spellStart"/>
      <w:r w:rsidRPr="000E4E78">
        <w:rPr>
          <w:sz w:val="24"/>
          <w:szCs w:val="24"/>
        </w:rPr>
        <w:t>Муляева</w:t>
      </w:r>
      <w:proofErr w:type="spellEnd"/>
      <w:r w:rsidRPr="000E4E78">
        <w:rPr>
          <w:sz w:val="24"/>
          <w:szCs w:val="24"/>
        </w:rPr>
        <w:t xml:space="preserve"> Е. Н, учитель </w:t>
      </w:r>
    </w:p>
    <w:p w:rsidR="00790D37" w:rsidRPr="000E4E78" w:rsidRDefault="00790D37" w:rsidP="00ED1621">
      <w:pPr>
        <w:jc w:val="right"/>
        <w:rPr>
          <w:sz w:val="24"/>
          <w:szCs w:val="24"/>
        </w:rPr>
      </w:pPr>
      <w:r w:rsidRPr="000E4E78">
        <w:rPr>
          <w:sz w:val="24"/>
          <w:szCs w:val="24"/>
        </w:rPr>
        <w:t xml:space="preserve">русского языка и литературы </w:t>
      </w:r>
    </w:p>
    <w:p w:rsidR="00790D37" w:rsidRPr="000E4E78" w:rsidRDefault="00790D37">
      <w:pPr>
        <w:rPr>
          <w:sz w:val="24"/>
          <w:szCs w:val="24"/>
        </w:rPr>
      </w:pPr>
    </w:p>
    <w:p w:rsidR="00790D37" w:rsidRPr="000E4E78" w:rsidRDefault="00790D37">
      <w:pPr>
        <w:rPr>
          <w:sz w:val="24"/>
          <w:szCs w:val="24"/>
        </w:rPr>
      </w:pPr>
      <w:r w:rsidRPr="000E4E78">
        <w:rPr>
          <w:sz w:val="24"/>
          <w:szCs w:val="24"/>
        </w:rPr>
        <w:t>- На определённом эта</w:t>
      </w:r>
      <w:r w:rsidR="00CA2C49" w:rsidRPr="000E4E78">
        <w:rPr>
          <w:sz w:val="24"/>
          <w:szCs w:val="24"/>
        </w:rPr>
        <w:t xml:space="preserve">пе профессионального роста </w:t>
      </w:r>
      <w:r w:rsidRPr="000E4E78">
        <w:rPr>
          <w:sz w:val="24"/>
          <w:szCs w:val="24"/>
        </w:rPr>
        <w:t xml:space="preserve"> мне </w:t>
      </w:r>
      <w:r w:rsidR="00CA2C49" w:rsidRPr="000E4E78">
        <w:rPr>
          <w:sz w:val="24"/>
          <w:szCs w:val="24"/>
        </w:rPr>
        <w:t xml:space="preserve"> стало некомфортно работать </w:t>
      </w:r>
      <w:r w:rsidRPr="000E4E78">
        <w:rPr>
          <w:sz w:val="24"/>
          <w:szCs w:val="24"/>
        </w:rPr>
        <w:t xml:space="preserve"> в сложившейся ситуации: «</w:t>
      </w:r>
      <w:proofErr w:type="gramStart"/>
      <w:r w:rsidRPr="000E4E78">
        <w:rPr>
          <w:sz w:val="24"/>
          <w:szCs w:val="24"/>
        </w:rPr>
        <w:t>Я-</w:t>
      </w:r>
      <w:proofErr w:type="gramEnd"/>
      <w:r w:rsidRPr="000E4E78">
        <w:rPr>
          <w:sz w:val="24"/>
          <w:szCs w:val="24"/>
        </w:rPr>
        <w:t xml:space="preserve"> учитель. Я – истина в последней инстанции. Я милую, я и караю»</w:t>
      </w:r>
      <w:r w:rsidR="00CD786E">
        <w:rPr>
          <w:sz w:val="24"/>
          <w:szCs w:val="24"/>
        </w:rPr>
        <w:t>.</w:t>
      </w:r>
      <w:r w:rsidRPr="000E4E78">
        <w:rPr>
          <w:sz w:val="24"/>
          <w:szCs w:val="24"/>
        </w:rPr>
        <w:t xml:space="preserve"> </w:t>
      </w:r>
    </w:p>
    <w:p w:rsidR="00790D37" w:rsidRPr="000E4E78" w:rsidRDefault="00790D37">
      <w:pPr>
        <w:rPr>
          <w:sz w:val="24"/>
          <w:szCs w:val="24"/>
        </w:rPr>
      </w:pPr>
      <w:r w:rsidRPr="000E4E78">
        <w:rPr>
          <w:sz w:val="24"/>
          <w:szCs w:val="24"/>
        </w:rPr>
        <w:t>- Интерактивные методы обучения</w:t>
      </w:r>
      <w:r w:rsidR="00D132F0" w:rsidRPr="000E4E78">
        <w:rPr>
          <w:sz w:val="24"/>
          <w:szCs w:val="24"/>
        </w:rPr>
        <w:t xml:space="preserve"> позволяют мне, учителю, взаимодействовать  с учениками, а им со мной и с соучениками. Это обучение в сотрудничестве. Теперь за результаты обучения отвечаю не только я одна. Как следствие этого</w:t>
      </w:r>
      <w:r w:rsidR="00CD786E">
        <w:rPr>
          <w:sz w:val="24"/>
          <w:szCs w:val="24"/>
        </w:rPr>
        <w:t xml:space="preserve"> </w:t>
      </w:r>
      <w:r w:rsidR="00D132F0" w:rsidRPr="000E4E78">
        <w:rPr>
          <w:sz w:val="24"/>
          <w:szCs w:val="24"/>
        </w:rPr>
        <w:t>- повышение ответственности</w:t>
      </w:r>
      <w:r w:rsidR="003E63FC" w:rsidRPr="000E4E78">
        <w:rPr>
          <w:sz w:val="24"/>
          <w:szCs w:val="24"/>
        </w:rPr>
        <w:t xml:space="preserve"> ученика за результаты своего труда.</w:t>
      </w:r>
    </w:p>
    <w:p w:rsidR="003E63FC" w:rsidRPr="000E4E78" w:rsidRDefault="003E63FC">
      <w:pPr>
        <w:rPr>
          <w:sz w:val="24"/>
          <w:szCs w:val="24"/>
        </w:rPr>
      </w:pPr>
      <w:r w:rsidRPr="000E4E78">
        <w:rPr>
          <w:sz w:val="24"/>
          <w:szCs w:val="24"/>
        </w:rPr>
        <w:t>- Я говорю детям: «Сейчас по степени владения информацией по тому или иному вопросу вы можете превосходить учителя. У вас больше времени, больше возможностей «плавать на всех парусах» по огромному морю информации»</w:t>
      </w:r>
      <w:r w:rsidR="00CA2C49" w:rsidRPr="000E4E78">
        <w:rPr>
          <w:sz w:val="24"/>
          <w:szCs w:val="24"/>
        </w:rPr>
        <w:t>.</w:t>
      </w:r>
      <w:r w:rsidRPr="000E4E78">
        <w:rPr>
          <w:sz w:val="24"/>
          <w:szCs w:val="24"/>
        </w:rPr>
        <w:t xml:space="preserve"> И добавляю</w:t>
      </w:r>
      <w:proofErr w:type="gramStart"/>
      <w:r w:rsidRPr="000E4E78">
        <w:rPr>
          <w:sz w:val="24"/>
          <w:szCs w:val="24"/>
        </w:rPr>
        <w:t xml:space="preserve"> :</w:t>
      </w:r>
      <w:proofErr w:type="gramEnd"/>
      <w:r w:rsidRPr="000E4E78">
        <w:rPr>
          <w:sz w:val="24"/>
          <w:szCs w:val="24"/>
        </w:rPr>
        <w:t xml:space="preserve"> « Вы владеете информацией шире, но не глубже, чем я…»  Интерактивное обучение позволяет проникнуть в саму суть проблемы, постичь все явные и тайные сущности явления. </w:t>
      </w:r>
      <w:r w:rsidR="00950D5E" w:rsidRPr="000E4E78">
        <w:rPr>
          <w:sz w:val="24"/>
          <w:szCs w:val="24"/>
        </w:rPr>
        <w:t>На уроках литературы как раз без постижения глубины вопроса никак нельзя</w:t>
      </w:r>
    </w:p>
    <w:p w:rsidR="00950D5E" w:rsidRPr="000E4E78" w:rsidRDefault="00950D5E">
      <w:pPr>
        <w:rPr>
          <w:sz w:val="24"/>
          <w:szCs w:val="24"/>
        </w:rPr>
      </w:pPr>
      <w:r w:rsidRPr="000E4E78">
        <w:rPr>
          <w:sz w:val="24"/>
          <w:szCs w:val="24"/>
        </w:rPr>
        <w:t>- Мне импонирует роль организатора  процесса обучения</w:t>
      </w:r>
      <w:proofErr w:type="gramStart"/>
      <w:r w:rsidRPr="000E4E78">
        <w:rPr>
          <w:sz w:val="24"/>
          <w:szCs w:val="24"/>
        </w:rPr>
        <w:t xml:space="preserve"> ,</w:t>
      </w:r>
      <w:proofErr w:type="gramEnd"/>
      <w:r w:rsidRPr="000E4E78">
        <w:rPr>
          <w:sz w:val="24"/>
          <w:szCs w:val="24"/>
        </w:rPr>
        <w:t xml:space="preserve"> создателя условий для инициативы учащихся. Я без всякого </w:t>
      </w:r>
      <w:proofErr w:type="spellStart"/>
      <w:r w:rsidRPr="000E4E78">
        <w:rPr>
          <w:sz w:val="24"/>
          <w:szCs w:val="24"/>
        </w:rPr>
        <w:t>менторства</w:t>
      </w:r>
      <w:proofErr w:type="spellEnd"/>
      <w:r w:rsidRPr="000E4E78">
        <w:rPr>
          <w:sz w:val="24"/>
          <w:szCs w:val="24"/>
        </w:rPr>
        <w:t xml:space="preserve"> подвожу ученика к моменту РОЖДЕНИЯ ЗНАНИЯ  как чего-то благоприобретённого.</w:t>
      </w:r>
    </w:p>
    <w:p w:rsidR="00950D5E" w:rsidRPr="000E4E78" w:rsidRDefault="00950D5E">
      <w:pPr>
        <w:rPr>
          <w:sz w:val="24"/>
          <w:szCs w:val="24"/>
        </w:rPr>
      </w:pPr>
      <w:r w:rsidRPr="000E4E78">
        <w:rPr>
          <w:sz w:val="24"/>
          <w:szCs w:val="24"/>
        </w:rPr>
        <w:t>-Проработав в школе 20 лет, я наблюдаю, как растёт заинтересованность родителей  не только в результатах обучения их ребёнка в школе, но и в том</w:t>
      </w:r>
      <w:proofErr w:type="gramStart"/>
      <w:r w:rsidRPr="000E4E78">
        <w:rPr>
          <w:sz w:val="24"/>
          <w:szCs w:val="24"/>
        </w:rPr>
        <w:t xml:space="preserve"> ,</w:t>
      </w:r>
      <w:proofErr w:type="gramEnd"/>
      <w:r w:rsidRPr="000E4E78">
        <w:rPr>
          <w:sz w:val="24"/>
          <w:szCs w:val="24"/>
        </w:rPr>
        <w:t xml:space="preserve"> в каких условиях проводит ребёнок первую половину дня в школе, комфортно ли ему там , комфортно ли ему вообще учиться. Родители становятся незримыми участниками образовательного процесса как его основные заказчики наряду с государством. Удовлетворить родительский, государственный, социальный заказ </w:t>
      </w:r>
      <w:r w:rsidR="00E06D45" w:rsidRPr="000E4E78">
        <w:rPr>
          <w:sz w:val="24"/>
          <w:szCs w:val="24"/>
        </w:rPr>
        <w:t>возможно  тогда, когда интерактивное обучение будет системным, отработанным, принятым на личностном уровне учителем.</w:t>
      </w:r>
    </w:p>
    <w:p w:rsidR="00BB1907" w:rsidRPr="000E4E78" w:rsidRDefault="00E06D45">
      <w:pPr>
        <w:rPr>
          <w:sz w:val="24"/>
          <w:szCs w:val="24"/>
        </w:rPr>
      </w:pPr>
      <w:r w:rsidRPr="000E4E78">
        <w:rPr>
          <w:sz w:val="24"/>
          <w:szCs w:val="24"/>
        </w:rPr>
        <w:t xml:space="preserve">- </w:t>
      </w:r>
      <w:r w:rsidR="000B5721" w:rsidRPr="000E4E78">
        <w:rPr>
          <w:sz w:val="24"/>
          <w:szCs w:val="24"/>
        </w:rPr>
        <w:t xml:space="preserve">Интерактивные методы обучения </w:t>
      </w:r>
      <w:proofErr w:type="gramStart"/>
      <w:r w:rsidR="000B5721" w:rsidRPr="000E4E78">
        <w:rPr>
          <w:sz w:val="24"/>
          <w:szCs w:val="24"/>
        </w:rPr>
        <w:t>-т</w:t>
      </w:r>
      <w:proofErr w:type="gramEnd"/>
      <w:r w:rsidR="000B5721" w:rsidRPr="000E4E78">
        <w:rPr>
          <w:sz w:val="24"/>
          <w:szCs w:val="24"/>
        </w:rPr>
        <w:t xml:space="preserve">ребование времени. Времени активного, созидающего, </w:t>
      </w:r>
      <w:proofErr w:type="spellStart"/>
      <w:r w:rsidR="000B5721" w:rsidRPr="000E4E78">
        <w:rPr>
          <w:sz w:val="24"/>
          <w:szCs w:val="24"/>
        </w:rPr>
        <w:t>креативного</w:t>
      </w:r>
      <w:proofErr w:type="spellEnd"/>
      <w:r w:rsidR="000B5721" w:rsidRPr="000E4E78">
        <w:rPr>
          <w:sz w:val="24"/>
          <w:szCs w:val="24"/>
        </w:rPr>
        <w:t xml:space="preserve">. </w:t>
      </w:r>
    </w:p>
    <w:p w:rsidR="00E06D45" w:rsidRPr="000E4E78" w:rsidRDefault="00BB1907">
      <w:pPr>
        <w:rPr>
          <w:sz w:val="24"/>
          <w:szCs w:val="24"/>
        </w:rPr>
      </w:pPr>
      <w:r w:rsidRPr="000E4E78">
        <w:rPr>
          <w:sz w:val="24"/>
          <w:szCs w:val="24"/>
        </w:rPr>
        <w:t>-</w:t>
      </w:r>
      <w:r w:rsidR="000B5721" w:rsidRPr="000E4E78">
        <w:rPr>
          <w:sz w:val="24"/>
          <w:szCs w:val="24"/>
        </w:rPr>
        <w:t xml:space="preserve"> Отмечу такой метод интерактивного обучения как «обучение других». В начале изучения новой части речи, а именно имени прилагат</w:t>
      </w:r>
      <w:r w:rsidR="00CA2C49" w:rsidRPr="000E4E78">
        <w:rPr>
          <w:sz w:val="24"/>
          <w:szCs w:val="24"/>
        </w:rPr>
        <w:t>ельного, когда уже изучены имя существительное</w:t>
      </w:r>
      <w:r w:rsidR="000B5721" w:rsidRPr="000E4E78">
        <w:rPr>
          <w:sz w:val="24"/>
          <w:szCs w:val="24"/>
        </w:rPr>
        <w:t xml:space="preserve"> и </w:t>
      </w:r>
      <w:r w:rsidR="00CA2C49" w:rsidRPr="000E4E78">
        <w:rPr>
          <w:sz w:val="24"/>
          <w:szCs w:val="24"/>
        </w:rPr>
        <w:t>глагол</w:t>
      </w:r>
      <w:r w:rsidR="000B5721" w:rsidRPr="000E4E78">
        <w:rPr>
          <w:sz w:val="24"/>
          <w:szCs w:val="24"/>
        </w:rPr>
        <w:t>, предлагаю некоторым детям провести 1-й, 2-й урок</w:t>
      </w:r>
      <w:proofErr w:type="gramStart"/>
      <w:r w:rsidR="000B5721" w:rsidRPr="000E4E78">
        <w:rPr>
          <w:sz w:val="24"/>
          <w:szCs w:val="24"/>
        </w:rPr>
        <w:t xml:space="preserve"> .</w:t>
      </w:r>
      <w:proofErr w:type="gramEnd"/>
      <w:r w:rsidR="000B5721" w:rsidRPr="000E4E78">
        <w:rPr>
          <w:sz w:val="24"/>
          <w:szCs w:val="24"/>
        </w:rPr>
        <w:t xml:space="preserve"> Дети уже знают, что сначала нужно выяснить, что обозначают в этом мире слова, принадлежащие </w:t>
      </w:r>
      <w:r w:rsidRPr="000E4E78">
        <w:rPr>
          <w:sz w:val="24"/>
          <w:szCs w:val="24"/>
        </w:rPr>
        <w:t xml:space="preserve">к </w:t>
      </w:r>
      <w:r w:rsidR="000B5721" w:rsidRPr="000E4E78">
        <w:rPr>
          <w:sz w:val="24"/>
          <w:szCs w:val="24"/>
        </w:rPr>
        <w:t>той или иной части речи, ибо уже в 5 классе, на первых уроках перед</w:t>
      </w:r>
      <w:r w:rsidRPr="000E4E78">
        <w:rPr>
          <w:sz w:val="24"/>
          <w:szCs w:val="24"/>
        </w:rPr>
        <w:t xml:space="preserve"> «большой дорогой в мир знаний» ими была постигнута знаковая сущность слова. Учащиеся могут провести и уроки обобщающего характера при изучении части речи, т. к. у них есть 4 помощника: красный ки</w:t>
      </w:r>
      <w:proofErr w:type="gramStart"/>
      <w:r w:rsidRPr="000E4E78">
        <w:rPr>
          <w:sz w:val="24"/>
          <w:szCs w:val="24"/>
        </w:rPr>
        <w:t>т(</w:t>
      </w:r>
      <w:proofErr w:type="gramEnd"/>
      <w:r w:rsidRPr="000E4E78">
        <w:rPr>
          <w:sz w:val="24"/>
          <w:szCs w:val="24"/>
        </w:rPr>
        <w:t xml:space="preserve">отвечает за слово как знак), синий кит( помогает разобраться в «гардеробе» </w:t>
      </w:r>
      <w:r w:rsidR="00CA2C49" w:rsidRPr="000E4E78">
        <w:rPr>
          <w:sz w:val="24"/>
          <w:szCs w:val="24"/>
        </w:rPr>
        <w:t xml:space="preserve"> </w:t>
      </w:r>
      <w:r w:rsidR="00CA2C49" w:rsidRPr="000E4E78">
        <w:rPr>
          <w:sz w:val="24"/>
          <w:szCs w:val="24"/>
        </w:rPr>
        <w:lastRenderedPageBreak/>
        <w:t>части речи, т.е.</w:t>
      </w:r>
      <w:r w:rsidRPr="000E4E78">
        <w:rPr>
          <w:sz w:val="24"/>
          <w:szCs w:val="24"/>
        </w:rPr>
        <w:t xml:space="preserve"> в его морфологических признаках), зелёный кит( отвечает за «жизнь» слова в предложении, т.е. помогает выяснить синтаксическую роль части речи), жёлтый кит( помогает правильно писать слова, о</w:t>
      </w:r>
      <w:r w:rsidR="002A42FC" w:rsidRPr="000E4E78">
        <w:rPr>
          <w:sz w:val="24"/>
          <w:szCs w:val="24"/>
        </w:rPr>
        <w:t>тносящиеся к той или</w:t>
      </w:r>
      <w:r w:rsidRPr="000E4E78">
        <w:rPr>
          <w:sz w:val="24"/>
          <w:szCs w:val="24"/>
        </w:rPr>
        <w:t xml:space="preserve"> иной части речи). Так,  через игру, через условности</w:t>
      </w:r>
      <w:proofErr w:type="gramStart"/>
      <w:r w:rsidRPr="000E4E78">
        <w:rPr>
          <w:sz w:val="24"/>
          <w:szCs w:val="24"/>
        </w:rPr>
        <w:t xml:space="preserve"> ,</w:t>
      </w:r>
      <w:proofErr w:type="gramEnd"/>
      <w:r w:rsidRPr="000E4E78">
        <w:rPr>
          <w:sz w:val="24"/>
          <w:szCs w:val="24"/>
        </w:rPr>
        <w:t xml:space="preserve"> через « проживание»  урока дети приходят к пониманию более важных вещей</w:t>
      </w:r>
    </w:p>
    <w:p w:rsidR="002A42FC" w:rsidRPr="000E4E78" w:rsidRDefault="002A42FC">
      <w:pPr>
        <w:rPr>
          <w:sz w:val="24"/>
          <w:szCs w:val="24"/>
        </w:rPr>
      </w:pPr>
      <w:r w:rsidRPr="000E4E78">
        <w:rPr>
          <w:sz w:val="24"/>
          <w:szCs w:val="24"/>
        </w:rPr>
        <w:t xml:space="preserve">-При интерактивном подходе выявляются способности ученика во всём их многообразии. Так, у ученика 5 класса </w:t>
      </w:r>
      <w:r w:rsidR="00CA2C49" w:rsidRPr="000E4E78">
        <w:rPr>
          <w:sz w:val="24"/>
          <w:szCs w:val="24"/>
        </w:rPr>
        <w:t xml:space="preserve"> Миши </w:t>
      </w:r>
      <w:r w:rsidRPr="000E4E78">
        <w:rPr>
          <w:sz w:val="24"/>
          <w:szCs w:val="24"/>
        </w:rPr>
        <w:t>Д., не имеющего того пресловутого высокого уровня знаний по русскому языку</w:t>
      </w:r>
      <w:proofErr w:type="gramStart"/>
      <w:r w:rsidRPr="000E4E78">
        <w:rPr>
          <w:sz w:val="24"/>
          <w:szCs w:val="24"/>
        </w:rPr>
        <w:t xml:space="preserve"> ,</w:t>
      </w:r>
      <w:proofErr w:type="gramEnd"/>
      <w:r w:rsidRPr="000E4E78">
        <w:rPr>
          <w:sz w:val="24"/>
          <w:szCs w:val="24"/>
        </w:rPr>
        <w:t xml:space="preserve"> открылись организаторские способности, когда отдельным группам ребят было поручено составить за урок словарик из слов, обозначающих предметы , которые встречаются на территории школьного двора. Необходимое услови</w:t>
      </w:r>
      <w:proofErr w:type="gramStart"/>
      <w:r w:rsidRPr="000E4E78">
        <w:rPr>
          <w:sz w:val="24"/>
          <w:szCs w:val="24"/>
        </w:rPr>
        <w:t>е-</w:t>
      </w:r>
      <w:proofErr w:type="gramEnd"/>
      <w:r w:rsidRPr="000E4E78">
        <w:rPr>
          <w:sz w:val="24"/>
          <w:szCs w:val="24"/>
        </w:rPr>
        <w:t xml:space="preserve"> в этих словах должна быть орфограмма  «Непроверяемая безударная гласная в корне слова». Ученик чётко определил обязанности каждого члена своей группы: двум мальчикам поручил бегать по двору и «искать «</w:t>
      </w:r>
      <w:r w:rsidR="00857071" w:rsidRPr="000E4E78">
        <w:rPr>
          <w:sz w:val="24"/>
          <w:szCs w:val="24"/>
        </w:rPr>
        <w:t xml:space="preserve"> слова, двум девочек</w:t>
      </w:r>
      <w:r w:rsidRPr="000E4E78">
        <w:rPr>
          <w:sz w:val="24"/>
          <w:szCs w:val="24"/>
        </w:rPr>
        <w:t xml:space="preserve"> поручил проверять правописание «найденных» слов по орфографическому словарю</w:t>
      </w:r>
      <w:r w:rsidR="00857071" w:rsidRPr="000E4E78">
        <w:rPr>
          <w:sz w:val="24"/>
          <w:szCs w:val="24"/>
        </w:rPr>
        <w:t>, причём обеспечил словарём каждую.</w:t>
      </w:r>
      <w:r w:rsidR="00CA2C49" w:rsidRPr="000E4E78">
        <w:rPr>
          <w:sz w:val="24"/>
          <w:szCs w:val="24"/>
        </w:rPr>
        <w:t xml:space="preserve"> Отличнице поручил выбирать слова на соответствие заданию. </w:t>
      </w:r>
      <w:r w:rsidR="00857071" w:rsidRPr="000E4E78">
        <w:rPr>
          <w:sz w:val="24"/>
          <w:szCs w:val="24"/>
        </w:rPr>
        <w:t>Сам заносил проверенные слова в словарик. В итоге группа справилась с заданием  отлично, никто не поссорился.</w:t>
      </w:r>
    </w:p>
    <w:p w:rsidR="00857071" w:rsidRPr="000E4E78" w:rsidRDefault="00857071">
      <w:pPr>
        <w:rPr>
          <w:sz w:val="24"/>
          <w:szCs w:val="24"/>
        </w:rPr>
      </w:pPr>
      <w:r w:rsidRPr="000E4E78">
        <w:rPr>
          <w:sz w:val="24"/>
          <w:szCs w:val="24"/>
        </w:rPr>
        <w:t>-Использую приём «выработка стратегии и тактики» Суть его: даю упражнение с задание</w:t>
      </w:r>
      <w:proofErr w:type="gramStart"/>
      <w:r w:rsidRPr="000E4E78">
        <w:rPr>
          <w:sz w:val="24"/>
          <w:szCs w:val="24"/>
        </w:rPr>
        <w:t>м(</w:t>
      </w:r>
      <w:proofErr w:type="gramEnd"/>
      <w:r w:rsidRPr="000E4E78">
        <w:rPr>
          <w:sz w:val="24"/>
          <w:szCs w:val="24"/>
        </w:rPr>
        <w:t>-</w:t>
      </w:r>
      <w:proofErr w:type="spellStart"/>
      <w:r w:rsidRPr="000E4E78">
        <w:rPr>
          <w:sz w:val="24"/>
          <w:szCs w:val="24"/>
        </w:rPr>
        <w:t>ями</w:t>
      </w:r>
      <w:proofErr w:type="spellEnd"/>
      <w:r w:rsidRPr="000E4E78">
        <w:rPr>
          <w:sz w:val="24"/>
          <w:szCs w:val="24"/>
        </w:rPr>
        <w:t xml:space="preserve">), но прошу не выполнять задание, а рассказать , что предпримут учащиеся, чтобы выполнить задание правильно( найдут определения лингвистических понятий в «Словаре лингвистических терминов», изучат положения соответствующего параграфа, </w:t>
      </w:r>
      <w:r w:rsidR="00CA2C49" w:rsidRPr="000E4E78">
        <w:rPr>
          <w:sz w:val="24"/>
          <w:szCs w:val="24"/>
        </w:rPr>
        <w:t>обратятся к 4 китам(смотри выше), получат консультацию у учителя, и т.п.)</w:t>
      </w:r>
      <w:r w:rsidRPr="000E4E78">
        <w:rPr>
          <w:sz w:val="24"/>
          <w:szCs w:val="24"/>
        </w:rPr>
        <w:t xml:space="preserve"> </w:t>
      </w:r>
    </w:p>
    <w:p w:rsidR="00CA2C49" w:rsidRPr="000E4E78" w:rsidRDefault="00CA2C49">
      <w:pPr>
        <w:rPr>
          <w:sz w:val="24"/>
          <w:szCs w:val="24"/>
        </w:rPr>
      </w:pPr>
      <w:r w:rsidRPr="000E4E78">
        <w:rPr>
          <w:sz w:val="24"/>
          <w:szCs w:val="24"/>
        </w:rPr>
        <w:t>-Высокий потенциал интерактивных методов в том, что они позволяют задействовать</w:t>
      </w:r>
      <w:r w:rsidR="000E4E78" w:rsidRPr="000E4E78">
        <w:rPr>
          <w:sz w:val="24"/>
          <w:szCs w:val="24"/>
        </w:rPr>
        <w:t xml:space="preserve"> </w:t>
      </w:r>
      <w:r w:rsidRPr="000E4E78">
        <w:rPr>
          <w:sz w:val="24"/>
          <w:szCs w:val="24"/>
        </w:rPr>
        <w:t>не только сознание ученика, но и его чувства, а также волю, его (добавлю!) добрую волю, т.е. включают в процесс «целостного человека»</w:t>
      </w:r>
      <w:r w:rsidR="000E4E78" w:rsidRPr="000E4E78">
        <w:rPr>
          <w:sz w:val="24"/>
          <w:szCs w:val="24"/>
        </w:rPr>
        <w:t>.</w:t>
      </w:r>
    </w:p>
    <w:p w:rsidR="000E4E78" w:rsidRPr="000E4E78" w:rsidRDefault="000E4E78">
      <w:pPr>
        <w:rPr>
          <w:sz w:val="24"/>
          <w:szCs w:val="24"/>
        </w:rPr>
      </w:pPr>
    </w:p>
    <w:sectPr w:rsidR="000E4E78" w:rsidRPr="000E4E78" w:rsidSect="00F2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37"/>
    <w:rsid w:val="000B5721"/>
    <w:rsid w:val="000E4E78"/>
    <w:rsid w:val="002649BC"/>
    <w:rsid w:val="002A42FC"/>
    <w:rsid w:val="003E63FC"/>
    <w:rsid w:val="004413CC"/>
    <w:rsid w:val="006350D6"/>
    <w:rsid w:val="00790D37"/>
    <w:rsid w:val="007E01A6"/>
    <w:rsid w:val="00857071"/>
    <w:rsid w:val="008E02FE"/>
    <w:rsid w:val="00950D5E"/>
    <w:rsid w:val="00BB1907"/>
    <w:rsid w:val="00CA2C49"/>
    <w:rsid w:val="00CD786E"/>
    <w:rsid w:val="00D132F0"/>
    <w:rsid w:val="00E06D45"/>
    <w:rsid w:val="00ED1621"/>
    <w:rsid w:val="00F2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2010-12-20T15:29:00Z</dcterms:created>
  <dcterms:modified xsi:type="dcterms:W3CDTF">2013-10-23T09:05:00Z</dcterms:modified>
</cp:coreProperties>
</file>