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41" w:rsidRPr="004D6B41" w:rsidRDefault="004D6B41" w:rsidP="004D6B4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b/>
          <w:i/>
          <w:sz w:val="24"/>
          <w:szCs w:val="24"/>
          <w:u w:val="none"/>
          <w:vertAlign w:val="baseline"/>
        </w:rPr>
        <w:t>КАЛЕНДАРНО-ТЕМАТИЧЕСКОЕ ПЛАНИРОВАНИЕ</w:t>
      </w:r>
    </w:p>
    <w:p w:rsidR="004D6B41" w:rsidRPr="004D6B41" w:rsidRDefault="004D6B41" w:rsidP="004D6B4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b/>
          <w:i/>
          <w:sz w:val="24"/>
          <w:szCs w:val="24"/>
          <w:u w:val="none"/>
          <w:vertAlign w:val="baseline"/>
        </w:rPr>
        <w:t>ГРУППОВЫХ ЗАНЯТИЙ</w:t>
      </w:r>
    </w:p>
    <w:p w:rsidR="004D6B41" w:rsidRPr="004D6B41" w:rsidRDefault="004D6B41" w:rsidP="004D6B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b/>
          <w:sz w:val="24"/>
          <w:szCs w:val="24"/>
          <w:u w:val="none"/>
          <w:vertAlign w:val="baseline"/>
        </w:rPr>
        <w:t>ПО РУССКОМУ ЯЗЫКУ</w:t>
      </w:r>
    </w:p>
    <w:p w:rsidR="004D6B41" w:rsidRPr="004D6B41" w:rsidRDefault="004D6B41" w:rsidP="004D6B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none"/>
          <w:vertAlign w:val="baseline"/>
        </w:rPr>
      </w:pP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b/>
          <w:sz w:val="24"/>
          <w:szCs w:val="24"/>
          <w:u w:val="none"/>
          <w:vertAlign w:val="baseline"/>
        </w:rPr>
      </w:pP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b/>
          <w:sz w:val="24"/>
          <w:szCs w:val="24"/>
          <w:u w:val="none"/>
          <w:vertAlign w:val="baseline"/>
        </w:rPr>
      </w:pP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b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 xml:space="preserve">Классы </w:t>
      </w:r>
      <w:r w:rsidRPr="004D6B41">
        <w:rPr>
          <w:rFonts w:ascii="Times New Roman" w:hAnsi="Times New Roman"/>
          <w:b/>
          <w:sz w:val="24"/>
          <w:szCs w:val="24"/>
          <w:u w:val="none"/>
          <w:vertAlign w:val="baseline"/>
        </w:rPr>
        <w:t>8 «а»</w:t>
      </w: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 xml:space="preserve">Количество часов на год – </w:t>
      </w:r>
      <w:r w:rsidRPr="004D6B41">
        <w:rPr>
          <w:rFonts w:ascii="Times New Roman" w:hAnsi="Times New Roman"/>
          <w:b/>
          <w:sz w:val="24"/>
          <w:szCs w:val="24"/>
          <w:u w:val="none"/>
          <w:vertAlign w:val="baseline"/>
        </w:rPr>
        <w:t xml:space="preserve">35 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>часов</w:t>
      </w: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 xml:space="preserve">Количество часов в неделю – </w:t>
      </w:r>
      <w:r w:rsidRPr="004D6B41">
        <w:rPr>
          <w:rFonts w:ascii="Times New Roman" w:hAnsi="Times New Roman"/>
          <w:b/>
          <w:sz w:val="24"/>
          <w:szCs w:val="24"/>
          <w:u w:val="none"/>
          <w:vertAlign w:val="baseline"/>
        </w:rPr>
        <w:t xml:space="preserve">1 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>час</w:t>
      </w: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b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 xml:space="preserve">Учитель </w:t>
      </w:r>
      <w:r w:rsidRPr="004D6B41">
        <w:rPr>
          <w:rFonts w:ascii="Times New Roman" w:hAnsi="Times New Roman"/>
          <w:b/>
          <w:sz w:val="24"/>
          <w:szCs w:val="24"/>
          <w:u w:val="none"/>
          <w:vertAlign w:val="baseline"/>
        </w:rPr>
        <w:t>Желтышева Т.И.</w:t>
      </w: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b/>
          <w:sz w:val="24"/>
          <w:szCs w:val="24"/>
          <w:u w:val="none"/>
          <w:vertAlign w:val="baseline"/>
        </w:rPr>
      </w:pP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b/>
          <w:sz w:val="24"/>
          <w:szCs w:val="24"/>
          <w:u w:val="none"/>
          <w:vertAlign w:val="baseline"/>
        </w:rPr>
      </w:pP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b/>
          <w:sz w:val="24"/>
          <w:szCs w:val="24"/>
          <w:u w:val="none"/>
          <w:vertAlign w:val="baseline"/>
        </w:rPr>
        <w:t xml:space="preserve">Тема: 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>«Русская словесность»</w:t>
      </w: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b/>
          <w:sz w:val="24"/>
          <w:szCs w:val="24"/>
          <w:u w:val="none"/>
          <w:vertAlign w:val="baseline"/>
        </w:rPr>
        <w:t xml:space="preserve">Цель: 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>увеличение словарного запаса, развитие культуры письма, совершенствование практических навыков анализа текста</w:t>
      </w: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sz w:val="24"/>
          <w:szCs w:val="24"/>
          <w:u w:val="none"/>
          <w:vertAlign w:val="baseline"/>
        </w:rPr>
      </w:pP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sz w:val="24"/>
          <w:szCs w:val="24"/>
          <w:u w:val="none"/>
          <w:vertAlign w:val="baseline"/>
        </w:rPr>
      </w:pP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b/>
          <w:sz w:val="24"/>
          <w:szCs w:val="24"/>
          <w:u w:val="none"/>
          <w:vertAlign w:val="baseline"/>
        </w:rPr>
        <w:t xml:space="preserve">Должны знать:  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>1. Средства художественной выразительности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>.</w:t>
      </w:r>
    </w:p>
    <w:p w:rsidR="004D6B41" w:rsidRPr="004D6B41" w:rsidRDefault="004D6B41" w:rsidP="004D6B41">
      <w:pPr>
        <w:spacing w:after="0" w:line="240" w:lineRule="auto"/>
        <w:ind w:left="1725"/>
        <w:rPr>
          <w:rFonts w:ascii="Times New Roman" w:hAnsi="Times New Roman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>2. Качества текста и художественность произведения     словесности.</w:t>
      </w:r>
    </w:p>
    <w:p w:rsidR="004D6B41" w:rsidRPr="004D6B41" w:rsidRDefault="004D6B41" w:rsidP="004D6B41">
      <w:pPr>
        <w:spacing w:after="0" w:line="240" w:lineRule="auto"/>
        <w:ind w:left="1725"/>
        <w:rPr>
          <w:rFonts w:ascii="Times New Roman" w:hAnsi="Times New Roman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>3. Языковые средства изображения жизни и выражения точки зрения автора в  произведении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>.</w:t>
      </w:r>
    </w:p>
    <w:p w:rsidR="004D6B41" w:rsidRPr="004D6B41" w:rsidRDefault="004D6B41" w:rsidP="004D6B41">
      <w:pPr>
        <w:spacing w:after="0" w:line="240" w:lineRule="auto"/>
        <w:ind w:left="1725"/>
        <w:rPr>
          <w:rFonts w:ascii="Times New Roman" w:hAnsi="Times New Roman"/>
          <w:sz w:val="24"/>
          <w:szCs w:val="24"/>
          <w:u w:val="none"/>
          <w:vertAlign w:val="baseline"/>
        </w:rPr>
      </w:pP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sz w:val="24"/>
          <w:szCs w:val="24"/>
          <w:u w:val="none"/>
          <w:vertAlign w:val="baseline"/>
        </w:rPr>
      </w:pP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sz w:val="24"/>
          <w:szCs w:val="24"/>
          <w:u w:val="none"/>
          <w:vertAlign w:val="baseline"/>
        </w:rPr>
      </w:pP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sz w:val="24"/>
          <w:szCs w:val="24"/>
          <w:u w:val="none"/>
          <w:vertAlign w:val="baseline"/>
        </w:rPr>
      </w:pPr>
    </w:p>
    <w:p w:rsidR="004D6B41" w:rsidRPr="004D6B41" w:rsidRDefault="004D6B41" w:rsidP="004D6B41">
      <w:pPr>
        <w:pStyle w:val="aa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b/>
          <w:sz w:val="24"/>
          <w:szCs w:val="24"/>
          <w:u w:val="none"/>
          <w:vertAlign w:val="baseline"/>
        </w:rPr>
        <w:t xml:space="preserve">Должны уметь:  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 xml:space="preserve">1. Определять  </w:t>
      </w:r>
      <w:r w:rsidRPr="004D6B41">
        <w:rPr>
          <w:rFonts w:ascii="Times New Roman" w:hAnsi="Times New Roman"/>
          <w:spacing w:val="-1"/>
          <w:sz w:val="24"/>
          <w:szCs w:val="24"/>
          <w:u w:val="none"/>
          <w:vertAlign w:val="baseline"/>
        </w:rPr>
        <w:t>языковые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 xml:space="preserve"> средства</w:t>
      </w: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                      </w:t>
      </w:r>
      <w:r>
        <w:rPr>
          <w:rFonts w:ascii="Times New Roman" w:hAnsi="Times New Roman"/>
          <w:sz w:val="24"/>
          <w:szCs w:val="24"/>
          <w:u w:val="none"/>
          <w:vertAlign w:val="baseline"/>
        </w:rPr>
        <w:t xml:space="preserve">       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>вырази</w:t>
      </w:r>
      <w:r w:rsidRPr="004D6B41">
        <w:rPr>
          <w:rFonts w:ascii="Times New Roman" w:hAnsi="Times New Roman"/>
          <w:spacing w:val="-1"/>
          <w:sz w:val="24"/>
          <w:szCs w:val="24"/>
          <w:u w:val="none"/>
          <w:vertAlign w:val="baseline"/>
        </w:rPr>
        <w:t>тельности</w:t>
      </w:r>
    </w:p>
    <w:p w:rsidR="004D6B41" w:rsidRPr="004D6B41" w:rsidRDefault="004D6B41" w:rsidP="004D6B41">
      <w:pPr>
        <w:spacing w:after="0" w:line="240" w:lineRule="auto"/>
        <w:ind w:left="708" w:firstLine="1017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 xml:space="preserve">2. Определять </w:t>
      </w:r>
      <w:r w:rsidRPr="004D6B41">
        <w:rPr>
          <w:rFonts w:ascii="Times New Roman" w:hAnsi="Times New Roman"/>
          <w:spacing w:val="-11"/>
          <w:sz w:val="24"/>
          <w:szCs w:val="24"/>
          <w:u w:val="none"/>
          <w:vertAlign w:val="baseline"/>
        </w:rPr>
        <w:t xml:space="preserve">признаки  текста, его  </w:t>
      </w:r>
      <w:r w:rsidRPr="004D6B41">
        <w:rPr>
          <w:rFonts w:ascii="Times New Roman" w:hAnsi="Times New Roman"/>
          <w:spacing w:val="-14"/>
          <w:sz w:val="24"/>
          <w:szCs w:val="24"/>
          <w:u w:val="none"/>
          <w:vertAlign w:val="baseline"/>
        </w:rPr>
        <w:t>содержан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>ие, форму, тему</w:t>
      </w:r>
      <w:proofErr w:type="gramStart"/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 xml:space="preserve"> ,</w:t>
      </w:r>
      <w:proofErr w:type="gramEnd"/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 xml:space="preserve">  идею.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ab/>
      </w:r>
    </w:p>
    <w:p w:rsidR="004D6B41" w:rsidRPr="004D6B41" w:rsidRDefault="004D6B41" w:rsidP="004D6B41">
      <w:pPr>
        <w:pStyle w:val="aa"/>
        <w:ind w:left="1017" w:firstLine="708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 xml:space="preserve">3. </w:t>
      </w:r>
      <w:r>
        <w:rPr>
          <w:rFonts w:ascii="Times New Roman" w:hAnsi="Times New Roman"/>
          <w:spacing w:val="-3"/>
          <w:sz w:val="24"/>
          <w:szCs w:val="24"/>
          <w:u w:val="none"/>
          <w:vertAlign w:val="baseline"/>
        </w:rPr>
        <w:t>Р</w:t>
      </w:r>
      <w:r w:rsidRPr="004D6B41">
        <w:rPr>
          <w:rFonts w:ascii="Times New Roman" w:hAnsi="Times New Roman"/>
          <w:spacing w:val="-3"/>
          <w:sz w:val="24"/>
          <w:szCs w:val="24"/>
          <w:u w:val="none"/>
          <w:vertAlign w:val="baseline"/>
        </w:rPr>
        <w:t>аботать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 xml:space="preserve">  </w:t>
      </w:r>
      <w:r w:rsidRPr="004D6B41">
        <w:rPr>
          <w:rFonts w:ascii="Times New Roman" w:hAnsi="Times New Roman"/>
          <w:spacing w:val="-4"/>
          <w:sz w:val="24"/>
          <w:szCs w:val="24"/>
          <w:u w:val="none"/>
          <w:vertAlign w:val="baseline"/>
        </w:rPr>
        <w:t>с текстом</w:t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 xml:space="preserve"> по его анализу</w:t>
      </w:r>
    </w:p>
    <w:p w:rsidR="004D6B41" w:rsidRPr="004D6B41" w:rsidRDefault="004D6B41" w:rsidP="004D6B41">
      <w:pPr>
        <w:spacing w:after="0" w:line="240" w:lineRule="auto"/>
        <w:rPr>
          <w:rFonts w:ascii="Times New Roman" w:hAnsi="Times New Roman"/>
          <w:sz w:val="24"/>
          <w:szCs w:val="24"/>
          <w:u w:val="none"/>
          <w:vertAlign w:val="baseline"/>
        </w:rPr>
      </w:pP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ab/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ab/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ab/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ab/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ab/>
      </w:r>
      <w:r w:rsidRPr="004D6B41">
        <w:rPr>
          <w:rFonts w:ascii="Times New Roman" w:hAnsi="Times New Roman"/>
          <w:sz w:val="24"/>
          <w:szCs w:val="24"/>
          <w:u w:val="none"/>
          <w:vertAlign w:val="baseline"/>
        </w:rPr>
        <w:tab/>
      </w:r>
    </w:p>
    <w:p w:rsidR="004D6B41" w:rsidRPr="004D6B41" w:rsidRDefault="004D6B41" w:rsidP="004D6B4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none"/>
          <w:vertAlign w:val="baseline"/>
        </w:rPr>
      </w:pPr>
    </w:p>
    <w:p w:rsidR="004D6B41" w:rsidRPr="004D6B41" w:rsidRDefault="004D6B41">
      <w:pPr>
        <w:rPr>
          <w:rFonts w:ascii="Times New Roman" w:hAnsi="Times New Roman"/>
          <w:u w:val="none"/>
          <w:vertAlign w:val="baseline"/>
        </w:rPr>
      </w:pPr>
    </w:p>
    <w:p w:rsidR="004D6B41" w:rsidRPr="004D6B41" w:rsidRDefault="004D6B41">
      <w:pPr>
        <w:rPr>
          <w:rFonts w:ascii="Times New Roman" w:hAnsi="Times New Roman"/>
          <w:u w:val="none"/>
          <w:vertAlign w:val="baseline"/>
        </w:rPr>
      </w:pPr>
    </w:p>
    <w:p w:rsidR="004D6B41" w:rsidRPr="004D6B41" w:rsidRDefault="004D6B41">
      <w:pPr>
        <w:rPr>
          <w:rFonts w:ascii="Times New Roman" w:hAnsi="Times New Roman"/>
          <w:u w:val="none"/>
          <w:vertAlign w:val="baseline"/>
        </w:rPr>
      </w:pPr>
    </w:p>
    <w:p w:rsidR="004D6B41" w:rsidRPr="004D6B41" w:rsidRDefault="004D6B41">
      <w:pPr>
        <w:rPr>
          <w:rFonts w:ascii="Times New Roman" w:hAnsi="Times New Roman"/>
          <w:u w:val="none"/>
          <w:vertAlign w:val="baseline"/>
        </w:rPr>
      </w:pPr>
    </w:p>
    <w:p w:rsidR="004D6B41" w:rsidRPr="004D6B41" w:rsidRDefault="004D6B41">
      <w:pPr>
        <w:rPr>
          <w:rFonts w:ascii="Times New Roman" w:hAnsi="Times New Roman"/>
          <w:u w:val="none"/>
          <w:vertAlign w:val="baseline"/>
        </w:rPr>
      </w:pPr>
    </w:p>
    <w:p w:rsidR="004D6B41" w:rsidRPr="004D6B41" w:rsidRDefault="004D6B41">
      <w:pPr>
        <w:rPr>
          <w:rFonts w:ascii="Times New Roman" w:hAnsi="Times New Roman"/>
          <w:u w:val="none"/>
          <w:vertAlign w:val="baseline"/>
        </w:rPr>
      </w:pPr>
    </w:p>
    <w:p w:rsidR="004D6B41" w:rsidRDefault="004D6B41"/>
    <w:p w:rsidR="004D6B41" w:rsidRDefault="004D6B41"/>
    <w:p w:rsidR="004D6B41" w:rsidRDefault="004D6B41"/>
    <w:p w:rsidR="004D6B41" w:rsidRDefault="004D6B41"/>
    <w:p w:rsidR="004D6B41" w:rsidRDefault="004D6B41"/>
    <w:p w:rsidR="004D6B41" w:rsidRDefault="004D6B41"/>
    <w:tbl>
      <w:tblPr>
        <w:tblStyle w:val="af4"/>
        <w:tblW w:w="0" w:type="auto"/>
        <w:tblInd w:w="-743" w:type="dxa"/>
        <w:tblLayout w:type="fixed"/>
        <w:tblLook w:val="04A0"/>
      </w:tblPr>
      <w:tblGrid>
        <w:gridCol w:w="567"/>
        <w:gridCol w:w="8789"/>
        <w:gridCol w:w="958"/>
      </w:tblGrid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lastRenderedPageBreak/>
              <w:t>№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jc w:val="center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Тема</w:t>
            </w:r>
          </w:p>
        </w:tc>
        <w:tc>
          <w:tcPr>
            <w:tcW w:w="958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количество часов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1"/>
                <w:sz w:val="24"/>
                <w:szCs w:val="24"/>
                <w:u w:val="none"/>
                <w:vertAlign w:val="baseline"/>
              </w:rPr>
              <w:t>Средства языка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</w:t>
            </w:r>
            <w:r w:rsidRPr="008C5F0B">
              <w:rPr>
                <w:rFonts w:ascii="Times New Roman" w:hAnsi="Times New Roman"/>
                <w:spacing w:val="-1"/>
                <w:sz w:val="24"/>
                <w:szCs w:val="24"/>
                <w:u w:val="none"/>
                <w:vertAlign w:val="baseline"/>
              </w:rPr>
              <w:t>художественной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словесности. Многообразие </w:t>
            </w: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языковых средств.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Что такое </w:t>
            </w:r>
            <w:r w:rsidRPr="008C5F0B">
              <w:rPr>
                <w:rFonts w:ascii="Times New Roman" w:hAnsi="Times New Roman"/>
                <w:spacing w:val="-1"/>
                <w:sz w:val="24"/>
                <w:szCs w:val="24"/>
                <w:u w:val="none"/>
                <w:vertAlign w:val="baseline"/>
              </w:rPr>
              <w:t>семантика. Лекси</w:t>
            </w: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ческое значение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слова и семантика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1"/>
                <w:sz w:val="24"/>
                <w:szCs w:val="24"/>
                <w:u w:val="none"/>
                <w:vertAlign w:val="baseline"/>
              </w:rPr>
              <w:t xml:space="preserve">Изобразительные 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и выразительные возможности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языка.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8789" w:type="dxa"/>
          </w:tcPr>
          <w:p w:rsidR="00CD3371" w:rsidRPr="008C5F0B" w:rsidRDefault="006A516E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Семантика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фонет</w:t>
            </w:r>
            <w:r w:rsidR="00CD3371"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ических</w:t>
            </w:r>
            <w:proofErr w:type="gramEnd"/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средств языка. Интонация.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5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Семантика </w:t>
            </w: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словообразования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6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Лексические возможности </w:t>
            </w: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языка. Синонимы.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Омонимы. Паронимы.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Антонимы.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7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Архаизмы.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1"/>
                <w:sz w:val="24"/>
                <w:szCs w:val="24"/>
                <w:u w:val="none"/>
                <w:vertAlign w:val="baseline"/>
              </w:rPr>
              <w:t>Историзмы. Связь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славянизмов и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историзмов.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8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Неологизмы и заимствованные слова. Окказионализмы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9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1"/>
                <w:sz w:val="24"/>
                <w:szCs w:val="24"/>
                <w:u w:val="none"/>
                <w:vertAlign w:val="baseline"/>
              </w:rPr>
              <w:t xml:space="preserve">Тропы: метафора, 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сравнение, олицетворение,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метонимия, синекдоха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10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1"/>
                <w:sz w:val="24"/>
                <w:szCs w:val="24"/>
                <w:u w:val="none"/>
                <w:vertAlign w:val="baseline"/>
              </w:rPr>
              <w:t>Семантика типов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предложений.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1"/>
                <w:sz w:val="24"/>
                <w:szCs w:val="24"/>
                <w:u w:val="none"/>
                <w:vertAlign w:val="baseline"/>
              </w:rPr>
              <w:t>Период. Инверсия.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Антитеза.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11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Поэтическая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фигура.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Оксюморон.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Повтор.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Умолчание.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Эллипсис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12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Комическое как средство </w:t>
            </w:r>
            <w:r w:rsidRPr="008C5F0B">
              <w:rPr>
                <w:rFonts w:ascii="Times New Roman" w:hAnsi="Times New Roman"/>
                <w:spacing w:val="-1"/>
                <w:sz w:val="24"/>
                <w:szCs w:val="24"/>
                <w:u w:val="none"/>
                <w:vertAlign w:val="baseline"/>
              </w:rPr>
              <w:t>выражения оценки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явления. Языковые средства создания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комического. </w:t>
            </w:r>
            <w:r w:rsidRPr="008C5F0B">
              <w:rPr>
                <w:rFonts w:ascii="Times New Roman" w:hAnsi="Times New Roman"/>
                <w:spacing w:val="-1"/>
                <w:sz w:val="24"/>
                <w:szCs w:val="24"/>
                <w:u w:val="none"/>
                <w:vertAlign w:val="baseline"/>
              </w:rPr>
              <w:t>Неожиданность.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Остроумие.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Каламбур.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13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Гипербола. Фантастика.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Ирония. Речь героя.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«Говорящие» имена.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  <w:p w:rsidR="008C5F0B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lastRenderedPageBreak/>
              <w:t>14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Пословицы и афоризмы. Пародийные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афоризмы. Эпиграмма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15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Обобщение по </w:t>
            </w:r>
            <w:r w:rsidRPr="008C5F0B">
              <w:rPr>
                <w:rFonts w:ascii="Times New Roman" w:hAnsi="Times New Roman"/>
                <w:spacing w:val="-10"/>
                <w:sz w:val="24"/>
                <w:szCs w:val="24"/>
                <w:u w:val="none"/>
                <w:vertAlign w:val="baseline"/>
              </w:rPr>
              <w:t>теме «Словесные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средства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выражения комического»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16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Текст и его признаки.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Содержание и форма.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17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Тема и идея.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18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Основные требования </w:t>
            </w: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к</w:t>
            </w:r>
            <w:proofErr w:type="gramEnd"/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тексту.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19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Художественность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произведения.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20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Обобщение </w:t>
            </w: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по</w:t>
            </w:r>
            <w:proofErr w:type="gramEnd"/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теме «Качества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текста и художественность произведения словесности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21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 xml:space="preserve">Слово в </w:t>
            </w:r>
            <w:proofErr w:type="gramStart"/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эпическом</w:t>
            </w:r>
            <w:proofErr w:type="gramEnd"/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произведении</w:t>
            </w:r>
            <w:proofErr w:type="gramEnd"/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22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Литературный </w:t>
            </w:r>
            <w:r w:rsidRPr="008C5F0B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 xml:space="preserve">герой, характер, 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образ. Сюжет и </w:t>
            </w:r>
            <w:r w:rsidRPr="008C5F0B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>композиция как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</w:t>
            </w:r>
            <w:r w:rsidRPr="008C5F0B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>выражения идеи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23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 xml:space="preserve">Рассказчик и автор 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в </w:t>
            </w: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эпическом</w:t>
            </w:r>
            <w:proofErr w:type="gramEnd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произведений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24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Обобщение по </w:t>
            </w: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теме «Языковые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средства </w:t>
            </w: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в</w:t>
            </w:r>
            <w:proofErr w:type="gramEnd"/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эпическом </w:t>
            </w: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произведении</w:t>
            </w:r>
            <w:proofErr w:type="gramEnd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»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25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Обобщение по </w:t>
            </w: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теме «Языковые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средства </w:t>
            </w: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в</w:t>
            </w:r>
            <w:proofErr w:type="gramEnd"/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эпическом </w:t>
            </w: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произведении</w:t>
            </w:r>
            <w:proofErr w:type="gramEnd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»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26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Слово в </w:t>
            </w: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лирическом</w:t>
            </w:r>
            <w:proofErr w:type="gramEnd"/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произведении</w:t>
            </w:r>
            <w:proofErr w:type="gramEnd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. </w:t>
            </w:r>
            <w:r w:rsidRPr="008C5F0B">
              <w:rPr>
                <w:rFonts w:ascii="Times New Roman" w:hAnsi="Times New Roman"/>
                <w:spacing w:val="-1"/>
                <w:sz w:val="24"/>
                <w:szCs w:val="24"/>
                <w:u w:val="none"/>
                <w:vertAlign w:val="baseline"/>
              </w:rPr>
              <w:t>Ритм как способ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</w:t>
            </w:r>
            <w:r w:rsidRPr="008C5F0B">
              <w:rPr>
                <w:rFonts w:ascii="Times New Roman" w:hAnsi="Times New Roman"/>
                <w:spacing w:val="-1"/>
                <w:sz w:val="24"/>
                <w:szCs w:val="24"/>
                <w:u w:val="none"/>
                <w:vertAlign w:val="baseline"/>
              </w:rPr>
              <w:t>выражения мысли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и чувства автора.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27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Звуковая организация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стихотворной речи.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Стихотворные забавы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28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Обобщение по </w:t>
            </w: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теме «Языковые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средства </w:t>
            </w: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в</w:t>
            </w:r>
            <w:proofErr w:type="gramEnd"/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лирическом </w:t>
            </w:r>
            <w:proofErr w:type="gramStart"/>
            <w:r w:rsidRPr="008C5F0B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>произведении</w:t>
            </w:r>
            <w:proofErr w:type="gramEnd"/>
            <w:r w:rsidRPr="008C5F0B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>».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29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Слово в драматическом произведении.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Выбор вида и жанра как средство выражения </w:t>
            </w:r>
            <w:r w:rsidRPr="008C5F0B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 xml:space="preserve">авторской точки 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зрения в драматическом произведении.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30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Изображение характеров как </w:t>
            </w: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способ выражения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</w:t>
            </w:r>
            <w:r w:rsidRPr="008C5F0B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>авторской позиции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</w:t>
            </w:r>
            <w:r w:rsidRPr="008C5F0B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 xml:space="preserve">в </w:t>
            </w:r>
            <w:proofErr w:type="gramStart"/>
            <w:r w:rsidRPr="008C5F0B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>драматическом</w:t>
            </w:r>
            <w:proofErr w:type="gramEnd"/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произведении</w:t>
            </w:r>
            <w:proofErr w:type="gramEnd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. Сюжет и конфликт.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31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Обобщение по </w:t>
            </w:r>
            <w:r w:rsidRPr="008C5F0B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>теме «Языковые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 средства </w:t>
            </w: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в</w:t>
            </w:r>
            <w:proofErr w:type="gramEnd"/>
          </w:p>
          <w:p w:rsidR="00CD3371" w:rsidRPr="008C5F0B" w:rsidRDefault="00EE24D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lastRenderedPageBreak/>
              <w:t>драмат</w:t>
            </w:r>
            <w:r w:rsidR="00CD3371"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ическом произведении»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lastRenderedPageBreak/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lastRenderedPageBreak/>
              <w:t>32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Взаимовлияние произведений словесности— </w:t>
            </w:r>
            <w:proofErr w:type="gramStart"/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за</w:t>
            </w:r>
            <w:proofErr w:type="gramEnd"/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 xml:space="preserve">кон ее развития. </w:t>
            </w: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Воздействие Библии на русскую литературу.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33</w:t>
            </w:r>
          </w:p>
        </w:tc>
        <w:tc>
          <w:tcPr>
            <w:tcW w:w="8789" w:type="dxa"/>
          </w:tcPr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>Мифологические</w:t>
            </w:r>
          </w:p>
          <w:p w:rsidR="00CD3371" w:rsidRPr="008C5F0B" w:rsidRDefault="00CD3371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>образы в русской</w:t>
            </w:r>
          </w:p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литературе.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34</w:t>
            </w:r>
          </w:p>
        </w:tc>
        <w:tc>
          <w:tcPr>
            <w:tcW w:w="8789" w:type="dxa"/>
          </w:tcPr>
          <w:p w:rsidR="008C5F0B" w:rsidRPr="008C5F0B" w:rsidRDefault="008C5F0B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 xml:space="preserve">Влияние </w:t>
            </w:r>
            <w:proofErr w:type="gramStart"/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народной</w:t>
            </w:r>
            <w:proofErr w:type="gramEnd"/>
          </w:p>
          <w:p w:rsidR="008C5F0B" w:rsidRPr="008C5F0B" w:rsidRDefault="008C5F0B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 xml:space="preserve">словесности </w:t>
            </w:r>
            <w:proofErr w:type="gramStart"/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на</w:t>
            </w:r>
            <w:proofErr w:type="gramEnd"/>
          </w:p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литературу.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:rsidR="00CD3371" w:rsidRPr="008C5F0B" w:rsidTr="00EE24DB">
        <w:tc>
          <w:tcPr>
            <w:tcW w:w="567" w:type="dxa"/>
          </w:tcPr>
          <w:p w:rsidR="00CD3371" w:rsidRPr="008C5F0B" w:rsidRDefault="00CD3371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35</w:t>
            </w:r>
          </w:p>
        </w:tc>
        <w:tc>
          <w:tcPr>
            <w:tcW w:w="8789" w:type="dxa"/>
          </w:tcPr>
          <w:p w:rsidR="008C5F0B" w:rsidRPr="008C5F0B" w:rsidRDefault="00EE24DB" w:rsidP="006A516E">
            <w:pPr>
              <w:pStyle w:val="aa"/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>Заключи</w:t>
            </w:r>
            <w:r w:rsidR="00166185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>т</w:t>
            </w:r>
            <w:r w:rsidR="008C5F0B" w:rsidRPr="008C5F0B">
              <w:rPr>
                <w:rFonts w:ascii="Times New Roman" w:hAnsi="Times New Roman"/>
                <w:spacing w:val="-3"/>
                <w:sz w:val="24"/>
                <w:szCs w:val="24"/>
                <w:u w:val="none"/>
                <w:vertAlign w:val="baseline"/>
              </w:rPr>
              <w:t>ельное</w:t>
            </w:r>
          </w:p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pacing w:val="-2"/>
                <w:sz w:val="24"/>
                <w:szCs w:val="24"/>
                <w:u w:val="none"/>
                <w:vertAlign w:val="baseline"/>
              </w:rPr>
              <w:t>занятие-обобщение</w:t>
            </w:r>
          </w:p>
        </w:tc>
        <w:tc>
          <w:tcPr>
            <w:tcW w:w="958" w:type="dxa"/>
          </w:tcPr>
          <w:p w:rsidR="00CD3371" w:rsidRPr="008C5F0B" w:rsidRDefault="008C5F0B" w:rsidP="006A516E">
            <w:pPr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</w:pPr>
            <w:r w:rsidRPr="008C5F0B">
              <w:rPr>
                <w:rFonts w:ascii="Times New Roman" w:hAnsi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</w:tbl>
    <w:p w:rsidR="00687D5C" w:rsidRPr="008C5F0B" w:rsidRDefault="00687D5C" w:rsidP="006A516E">
      <w:pPr>
        <w:rPr>
          <w:rFonts w:ascii="Times New Roman" w:hAnsi="Times New Roman"/>
          <w:sz w:val="24"/>
          <w:szCs w:val="24"/>
          <w:u w:val="none"/>
          <w:vertAlign w:val="baseline"/>
        </w:rPr>
      </w:pPr>
    </w:p>
    <w:sectPr w:rsidR="00687D5C" w:rsidRPr="008C5F0B" w:rsidSect="0068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FB" w:rsidRDefault="004A39FB" w:rsidP="004D6B41">
      <w:pPr>
        <w:spacing w:after="0" w:line="240" w:lineRule="auto"/>
      </w:pPr>
      <w:r>
        <w:separator/>
      </w:r>
    </w:p>
  </w:endnote>
  <w:endnote w:type="continuationSeparator" w:id="0">
    <w:p w:rsidR="004A39FB" w:rsidRDefault="004A39FB" w:rsidP="004D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FB" w:rsidRDefault="004A39FB" w:rsidP="004D6B41">
      <w:pPr>
        <w:spacing w:after="0" w:line="240" w:lineRule="auto"/>
      </w:pPr>
      <w:r>
        <w:separator/>
      </w:r>
    </w:p>
  </w:footnote>
  <w:footnote w:type="continuationSeparator" w:id="0">
    <w:p w:rsidR="004A39FB" w:rsidRDefault="004A39FB" w:rsidP="004D6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371"/>
    <w:rsid w:val="001370D8"/>
    <w:rsid w:val="00166185"/>
    <w:rsid w:val="001F70D9"/>
    <w:rsid w:val="0043780C"/>
    <w:rsid w:val="004A39FB"/>
    <w:rsid w:val="004D6B41"/>
    <w:rsid w:val="00524179"/>
    <w:rsid w:val="005B48AB"/>
    <w:rsid w:val="00674031"/>
    <w:rsid w:val="00687D5C"/>
    <w:rsid w:val="006A0023"/>
    <w:rsid w:val="006A516E"/>
    <w:rsid w:val="007F00DA"/>
    <w:rsid w:val="008B7DB9"/>
    <w:rsid w:val="008C5F0B"/>
    <w:rsid w:val="00B57663"/>
    <w:rsid w:val="00BD37FA"/>
    <w:rsid w:val="00CD3371"/>
    <w:rsid w:val="00D012EC"/>
    <w:rsid w:val="00EE24DB"/>
    <w:rsid w:val="00F0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144"/>
        <w:szCs w:val="144"/>
        <w:u w:val="single"/>
        <w:vertAlign w:val="superscript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B7D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B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B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B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B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B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DB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7DB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B7DB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B7DB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B7DB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B7DB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B7DB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B7DB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B7DB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8B7DB9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B7D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B7DB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8B7DB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7DB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uiPriority w:val="22"/>
    <w:qFormat/>
    <w:rsid w:val="008B7DB9"/>
    <w:rPr>
      <w:b/>
      <w:bCs/>
    </w:rPr>
  </w:style>
  <w:style w:type="character" w:styleId="a9">
    <w:name w:val="Emphasis"/>
    <w:uiPriority w:val="20"/>
    <w:qFormat/>
    <w:rsid w:val="008B7DB9"/>
    <w:rPr>
      <w:i/>
      <w:iCs/>
    </w:rPr>
  </w:style>
  <w:style w:type="paragraph" w:styleId="aa">
    <w:name w:val="No Spacing"/>
    <w:basedOn w:val="a"/>
    <w:uiPriority w:val="1"/>
    <w:qFormat/>
    <w:rsid w:val="008B7D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7DB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8B7D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7DB9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8B7DB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7DB9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uiPriority w:val="19"/>
    <w:qFormat/>
    <w:rsid w:val="008B7DB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B7DB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B7DB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B7D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B7D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7DB9"/>
    <w:pPr>
      <w:outlineLvl w:val="9"/>
    </w:pPr>
  </w:style>
  <w:style w:type="table" w:styleId="af4">
    <w:name w:val="Table Grid"/>
    <w:basedOn w:val="a1"/>
    <w:uiPriority w:val="59"/>
    <w:rsid w:val="00CD3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4D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D6B41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semiHidden/>
    <w:unhideWhenUsed/>
    <w:rsid w:val="004D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D6B4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2013-09-03T01:27:00Z</cp:lastPrinted>
  <dcterms:created xsi:type="dcterms:W3CDTF">2013-09-02T01:56:00Z</dcterms:created>
  <dcterms:modified xsi:type="dcterms:W3CDTF">2013-09-25T14:14:00Z</dcterms:modified>
</cp:coreProperties>
</file>