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87" w:rsidRDefault="00D61587" w:rsidP="00FA2A42">
      <w:pPr>
        <w:spacing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Министерство образования науки Самарской области</w:t>
      </w:r>
    </w:p>
    <w:p w:rsidR="00D61587" w:rsidRDefault="00D61587" w:rsidP="00FA2A42">
      <w:pPr>
        <w:spacing w:line="360" w:lineRule="auto"/>
        <w:jc w:val="center"/>
        <w:rPr>
          <w:i/>
          <w:iCs/>
          <w:sz w:val="28"/>
          <w:szCs w:val="28"/>
        </w:rPr>
      </w:pPr>
    </w:p>
    <w:p w:rsidR="00D61587" w:rsidRDefault="00D61587" w:rsidP="00FA2A42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Государственное автономное образовательное учреждение дополнительного профессионального образования (повышения квалификации) специалистов </w:t>
      </w:r>
    </w:p>
    <w:p w:rsidR="00D61587" w:rsidRDefault="00D61587" w:rsidP="00FA2A42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Самарский областной институт повышения квалификации</w:t>
      </w:r>
    </w:p>
    <w:p w:rsidR="00D61587" w:rsidRDefault="00D61587" w:rsidP="00FA2A42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 переподготовки работников образования</w:t>
      </w:r>
    </w:p>
    <w:p w:rsidR="00D61587" w:rsidRDefault="00D61587" w:rsidP="00996DCF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D61587" w:rsidRDefault="00D61587" w:rsidP="00996DCF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D61587" w:rsidRDefault="00D61587" w:rsidP="00996DCF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D61587" w:rsidRDefault="00D61587" w:rsidP="00FA2A42">
      <w:pPr>
        <w:spacing w:line="360" w:lineRule="auto"/>
        <w:jc w:val="center"/>
        <w:rPr>
          <w:b/>
          <w:bCs/>
          <w:caps/>
          <w:sz w:val="28"/>
          <w:szCs w:val="28"/>
        </w:rPr>
      </w:pPr>
      <w:r>
        <w:rPr>
          <w:i/>
          <w:iCs/>
          <w:sz w:val="28"/>
          <w:szCs w:val="28"/>
        </w:rPr>
        <w:t>Итоговая работа на тему:</w:t>
      </w:r>
    </w:p>
    <w:p w:rsidR="00D61587" w:rsidRDefault="00D61587" w:rsidP="00703997">
      <w:pPr>
        <w:spacing w:line="360" w:lineRule="auto"/>
        <w:jc w:val="center"/>
        <w:rPr>
          <w:b/>
          <w:bCs/>
          <w:sz w:val="28"/>
          <w:szCs w:val="28"/>
        </w:rPr>
      </w:pPr>
      <w:r w:rsidRPr="00703997">
        <w:rPr>
          <w:b/>
          <w:bCs/>
          <w:caps/>
          <w:sz w:val="28"/>
          <w:szCs w:val="28"/>
        </w:rPr>
        <w:t xml:space="preserve"> «</w:t>
      </w:r>
      <w:r w:rsidRPr="00703997">
        <w:rPr>
          <w:b/>
          <w:bCs/>
          <w:sz w:val="28"/>
          <w:szCs w:val="28"/>
        </w:rPr>
        <w:t>Педагогические условия реализации самостоятельной творческой деятельности детей дошкольного возраста</w:t>
      </w:r>
    </w:p>
    <w:p w:rsidR="00D61587" w:rsidRDefault="00D61587" w:rsidP="00703997">
      <w:pPr>
        <w:spacing w:line="360" w:lineRule="auto"/>
        <w:jc w:val="center"/>
        <w:rPr>
          <w:i/>
          <w:iCs/>
          <w:sz w:val="28"/>
          <w:szCs w:val="28"/>
        </w:rPr>
      </w:pPr>
      <w:r w:rsidRPr="00703997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изобразительная деятельность)»</w:t>
      </w:r>
      <w:r w:rsidRPr="00703997">
        <w:rPr>
          <w:b/>
          <w:bCs/>
          <w:sz w:val="28"/>
          <w:szCs w:val="28"/>
        </w:rPr>
        <w:t xml:space="preserve"> </w:t>
      </w:r>
    </w:p>
    <w:p w:rsidR="00D61587" w:rsidRDefault="00D61587" w:rsidP="00FA2A42">
      <w:pPr>
        <w:spacing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курсу повышения квалификации по ИОЧ</w:t>
      </w:r>
    </w:p>
    <w:p w:rsidR="00D61587" w:rsidRDefault="00D61587" w:rsidP="00FA2A42">
      <w:pPr>
        <w:spacing w:line="36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«Основные направления региональной образовательной политики в контексте модернизации российского образования»</w:t>
      </w:r>
    </w:p>
    <w:p w:rsidR="00D61587" w:rsidRDefault="00D61587" w:rsidP="00FA2A4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время обучения: 1 сессия: 16.11.15–20.11.2015 г.</w:t>
      </w:r>
    </w:p>
    <w:p w:rsidR="00D61587" w:rsidRDefault="00D61587" w:rsidP="00FA2A42">
      <w:pPr>
        <w:spacing w:line="360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2 сессия: 23.11.15–27.11.2015 г.</w:t>
      </w:r>
    </w:p>
    <w:p w:rsidR="00D61587" w:rsidRDefault="00D61587" w:rsidP="00FA2A42">
      <w:pPr>
        <w:spacing w:line="360" w:lineRule="auto"/>
        <w:jc w:val="center"/>
        <w:rPr>
          <w:i/>
          <w:iCs/>
          <w:sz w:val="28"/>
          <w:szCs w:val="28"/>
        </w:rPr>
      </w:pPr>
    </w:p>
    <w:p w:rsidR="00D61587" w:rsidRDefault="00D61587" w:rsidP="00FA2A42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</w:t>
      </w:r>
    </w:p>
    <w:p w:rsidR="00D61587" w:rsidRDefault="00D61587" w:rsidP="00FA2A42">
      <w:pPr>
        <w:spacing w:line="360" w:lineRule="auto"/>
        <w:rPr>
          <w:i/>
          <w:iCs/>
          <w:sz w:val="28"/>
          <w:szCs w:val="28"/>
        </w:rPr>
      </w:pPr>
    </w:p>
    <w:p w:rsidR="00D61587" w:rsidRDefault="00D61587" w:rsidP="00FA2A42">
      <w:pPr>
        <w:spacing w:line="360" w:lineRule="auto"/>
        <w:rPr>
          <w:i/>
          <w:iCs/>
          <w:sz w:val="28"/>
          <w:szCs w:val="28"/>
        </w:rPr>
      </w:pPr>
    </w:p>
    <w:p w:rsidR="00D61587" w:rsidRDefault="00D61587" w:rsidP="00747588">
      <w:pPr>
        <w:spacing w:line="360" w:lineRule="auto"/>
        <w:ind w:left="5245"/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Выполнила</w:t>
      </w:r>
    </w:p>
    <w:p w:rsidR="00D61587" w:rsidRDefault="00D61587" w:rsidP="0074758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Антипова Наталья Васильевна </w:t>
      </w:r>
    </w:p>
    <w:p w:rsidR="00D61587" w:rsidRDefault="00D61587" w:rsidP="0074758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воспитатель,</w:t>
      </w:r>
    </w:p>
    <w:p w:rsidR="00D61587" w:rsidRDefault="00D61587" w:rsidP="0074758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gramStart"/>
      <w:r>
        <w:rPr>
          <w:sz w:val="28"/>
          <w:szCs w:val="28"/>
        </w:rPr>
        <w:t>МБДОУ  д</w:t>
      </w:r>
      <w:proofErr w:type="gramEnd"/>
      <w:r>
        <w:rPr>
          <w:sz w:val="28"/>
          <w:szCs w:val="28"/>
        </w:rPr>
        <w:t xml:space="preserve">\с №455 </w:t>
      </w:r>
    </w:p>
    <w:p w:rsidR="00D61587" w:rsidRDefault="00D61587" w:rsidP="00FA2A42">
      <w:pPr>
        <w:spacing w:line="360" w:lineRule="auto"/>
        <w:ind w:left="5245"/>
        <w:jc w:val="right"/>
        <w:rPr>
          <w:sz w:val="28"/>
          <w:szCs w:val="28"/>
        </w:rPr>
      </w:pPr>
    </w:p>
    <w:p w:rsidR="00D61587" w:rsidRDefault="00D61587" w:rsidP="00FA2A42">
      <w:pPr>
        <w:spacing w:line="360" w:lineRule="auto"/>
        <w:ind w:left="5245"/>
        <w:rPr>
          <w:sz w:val="28"/>
          <w:szCs w:val="28"/>
        </w:rPr>
      </w:pPr>
    </w:p>
    <w:p w:rsidR="00D61587" w:rsidRDefault="00D61587" w:rsidP="00FA2A4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Самара, 2015г.</w:t>
      </w:r>
    </w:p>
    <w:p w:rsidR="00D61587" w:rsidRDefault="00D61587" w:rsidP="00996DCF">
      <w:pPr>
        <w:numPr>
          <w:ilvl w:val="0"/>
          <w:numId w:val="1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Моделирование системы деятельности педагога, направленной на решение профессиональной проблемы</w:t>
      </w:r>
    </w:p>
    <w:p w:rsidR="00D61587" w:rsidRPr="000F7653" w:rsidRDefault="00D61587" w:rsidP="00996DCF">
      <w:pPr>
        <w:pStyle w:val="a3"/>
        <w:numPr>
          <w:ilvl w:val="0"/>
          <w:numId w:val="2"/>
        </w:numPr>
        <w:spacing w:line="360" w:lineRule="auto"/>
        <w:jc w:val="both"/>
        <w:rPr>
          <w:b/>
          <w:bCs/>
          <w:sz w:val="28"/>
          <w:szCs w:val="28"/>
        </w:rPr>
      </w:pPr>
      <w:r w:rsidRPr="000F7653">
        <w:rPr>
          <w:b/>
          <w:bCs/>
          <w:sz w:val="28"/>
          <w:szCs w:val="28"/>
        </w:rPr>
        <w:t>Анализ недостатков в результатах, в основном процессе и в условиях профессиональной деятельности.</w:t>
      </w:r>
    </w:p>
    <w:p w:rsidR="00D61587" w:rsidRDefault="00D61587" w:rsidP="00902CF2">
      <w:pPr>
        <w:spacing w:line="360" w:lineRule="auto"/>
        <w:ind w:firstLine="360"/>
        <w:jc w:val="both"/>
        <w:rPr>
          <w:color w:val="C00000"/>
          <w:sz w:val="28"/>
          <w:szCs w:val="28"/>
        </w:rPr>
      </w:pPr>
      <w:r w:rsidRPr="000F7653">
        <w:rPr>
          <w:sz w:val="28"/>
          <w:szCs w:val="28"/>
        </w:rPr>
        <w:t>В последние годы происходят существенные изменения в системе дошкольного образования. Нормативно правовые документы федерального уровня последних лет в первую очеред</w:t>
      </w:r>
      <w:r>
        <w:rPr>
          <w:sz w:val="28"/>
          <w:szCs w:val="28"/>
        </w:rPr>
        <w:t>ь Федеральный закон Российской Ф</w:t>
      </w:r>
      <w:r w:rsidRPr="000F7653">
        <w:rPr>
          <w:sz w:val="28"/>
          <w:szCs w:val="28"/>
        </w:rPr>
        <w:t>едерации «Об образовании» от 29 декабря 2012 года и приказ Министерства образования науки России от 17.1</w:t>
      </w:r>
      <w:r>
        <w:rPr>
          <w:sz w:val="28"/>
          <w:szCs w:val="28"/>
        </w:rPr>
        <w:t xml:space="preserve">0.2013г. №1155 «Об утверждении </w:t>
      </w:r>
      <w:r w:rsidRPr="000F7653">
        <w:rPr>
          <w:sz w:val="28"/>
          <w:szCs w:val="28"/>
        </w:rPr>
        <w:t>федерального государственного образовательного стандарта дошкольного образования» внесли значительные коррективы в образовательной деятельности педагога. В связи с новыми требованиями изменилась систем</w:t>
      </w:r>
      <w:r w:rsidRPr="00081F74">
        <w:rPr>
          <w:sz w:val="28"/>
          <w:szCs w:val="28"/>
        </w:rPr>
        <w:t>а построения работы в детском саду, где одной из решаемых задач стало развития способностей и творческого потенциала каждого ребенка</w:t>
      </w:r>
      <w:r>
        <w:rPr>
          <w:color w:val="C00000"/>
          <w:sz w:val="28"/>
          <w:szCs w:val="28"/>
        </w:rPr>
        <w:t>.</w:t>
      </w:r>
    </w:p>
    <w:p w:rsidR="00D61587" w:rsidRDefault="00A6282A" w:rsidP="00F37301">
      <w:pPr>
        <w:spacing w:line="360" w:lineRule="auto"/>
        <w:ind w:firstLine="360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09.75pt;height:232.5pt;visibility:visible">
            <v:imagedata r:id="rId7" o:title=""/>
          </v:shape>
        </w:pict>
      </w:r>
    </w:p>
    <w:p w:rsidR="00D61587" w:rsidRPr="00996DCF" w:rsidRDefault="00D61587" w:rsidP="00902CF2">
      <w:pPr>
        <w:shd w:val="clear" w:color="auto" w:fill="FFFFFF"/>
        <w:suppressAutoHyphens w:val="0"/>
        <w:spacing w:line="360" w:lineRule="auto"/>
        <w:ind w:firstLine="360"/>
        <w:jc w:val="both"/>
        <w:rPr>
          <w:sz w:val="28"/>
          <w:szCs w:val="28"/>
          <w:lang w:eastAsia="ru-RU"/>
        </w:rPr>
      </w:pPr>
      <w:r w:rsidRPr="00996DCF">
        <w:rPr>
          <w:sz w:val="28"/>
          <w:szCs w:val="28"/>
          <w:lang w:eastAsia="ru-RU"/>
        </w:rPr>
        <w:t>Детское изобразительное творчество понимается педагогами как сознательное отражение ребёнком окружа</w:t>
      </w:r>
      <w:r>
        <w:rPr>
          <w:sz w:val="28"/>
          <w:szCs w:val="28"/>
          <w:lang w:eastAsia="ru-RU"/>
        </w:rPr>
        <w:t>ющей действительности в рисунке</w:t>
      </w:r>
      <w:r w:rsidRPr="00996DCF">
        <w:rPr>
          <w:sz w:val="28"/>
          <w:szCs w:val="28"/>
          <w:lang w:eastAsia="ru-RU"/>
        </w:rPr>
        <w:t>. Отражение действительности происходит через призму детского</w:t>
      </w:r>
      <w:r>
        <w:rPr>
          <w:sz w:val="28"/>
          <w:szCs w:val="28"/>
          <w:lang w:eastAsia="ru-RU"/>
        </w:rPr>
        <w:t xml:space="preserve"> </w:t>
      </w:r>
      <w:r w:rsidRPr="00996DCF">
        <w:rPr>
          <w:sz w:val="28"/>
          <w:szCs w:val="28"/>
          <w:lang w:eastAsia="ru-RU"/>
        </w:rPr>
        <w:t>воображения.</w:t>
      </w:r>
      <w:r>
        <w:rPr>
          <w:sz w:val="28"/>
          <w:szCs w:val="28"/>
          <w:lang w:eastAsia="ru-RU"/>
        </w:rPr>
        <w:t xml:space="preserve"> </w:t>
      </w:r>
      <w:r w:rsidRPr="00996DCF">
        <w:rPr>
          <w:sz w:val="28"/>
          <w:szCs w:val="28"/>
          <w:lang w:eastAsia="ru-RU"/>
        </w:rPr>
        <w:t xml:space="preserve"> Ребёнок не пассивно копирует окружающее, а перерабатывает его в связи с накопленным опытом и ли</w:t>
      </w:r>
      <w:r>
        <w:rPr>
          <w:sz w:val="28"/>
          <w:szCs w:val="28"/>
          <w:lang w:eastAsia="ru-RU"/>
        </w:rPr>
        <w:t>чным отношением к изображаемому.</w:t>
      </w:r>
    </w:p>
    <w:p w:rsidR="00D61587" w:rsidRPr="00996DCF" w:rsidRDefault="00D61587" w:rsidP="00902CF2">
      <w:pPr>
        <w:shd w:val="clear" w:color="auto" w:fill="FFFFFF"/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996DCF">
        <w:rPr>
          <w:sz w:val="28"/>
          <w:szCs w:val="28"/>
          <w:lang w:eastAsia="ru-RU"/>
        </w:rPr>
        <w:lastRenderedPageBreak/>
        <w:t>Компонентами детского творчества являются:</w:t>
      </w:r>
    </w:p>
    <w:p w:rsidR="00D61587" w:rsidRPr="00703997" w:rsidRDefault="00D61587" w:rsidP="00902CF2">
      <w:pPr>
        <w:pStyle w:val="a3"/>
        <w:numPr>
          <w:ilvl w:val="0"/>
          <w:numId w:val="5"/>
        </w:numPr>
        <w:shd w:val="clear" w:color="auto" w:fill="FFFFFF"/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703997">
        <w:rPr>
          <w:sz w:val="28"/>
          <w:szCs w:val="28"/>
          <w:lang w:eastAsia="ru-RU"/>
        </w:rPr>
        <w:t xml:space="preserve">самостоятельность </w:t>
      </w:r>
    </w:p>
    <w:p w:rsidR="00D61587" w:rsidRPr="00703997" w:rsidRDefault="00D61587" w:rsidP="00902CF2">
      <w:pPr>
        <w:pStyle w:val="a3"/>
        <w:numPr>
          <w:ilvl w:val="0"/>
          <w:numId w:val="5"/>
        </w:numPr>
        <w:shd w:val="clear" w:color="auto" w:fill="FFFFFF"/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703997">
        <w:rPr>
          <w:sz w:val="28"/>
          <w:szCs w:val="28"/>
          <w:lang w:eastAsia="ru-RU"/>
        </w:rPr>
        <w:t>активность</w:t>
      </w:r>
    </w:p>
    <w:p w:rsidR="00D61587" w:rsidRPr="00703997" w:rsidRDefault="00D61587" w:rsidP="00902CF2">
      <w:pPr>
        <w:pStyle w:val="a3"/>
        <w:numPr>
          <w:ilvl w:val="0"/>
          <w:numId w:val="5"/>
        </w:numPr>
        <w:shd w:val="clear" w:color="auto" w:fill="FFFFFF"/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703997">
        <w:rPr>
          <w:sz w:val="28"/>
          <w:szCs w:val="28"/>
          <w:lang w:eastAsia="ru-RU"/>
        </w:rPr>
        <w:t>инициатива</w:t>
      </w:r>
    </w:p>
    <w:p w:rsidR="00D61587" w:rsidRDefault="00D61587" w:rsidP="00902CF2">
      <w:pPr>
        <w:pStyle w:val="a3"/>
        <w:numPr>
          <w:ilvl w:val="0"/>
          <w:numId w:val="5"/>
        </w:numPr>
        <w:shd w:val="clear" w:color="auto" w:fill="FFFFFF"/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703997">
        <w:rPr>
          <w:sz w:val="28"/>
          <w:szCs w:val="28"/>
          <w:lang w:eastAsia="ru-RU"/>
        </w:rPr>
        <w:t>воображение</w:t>
      </w:r>
    </w:p>
    <w:p w:rsidR="00D61587" w:rsidRDefault="00D61587" w:rsidP="00902CF2">
      <w:pPr>
        <w:pStyle w:val="a3"/>
        <w:numPr>
          <w:ilvl w:val="0"/>
          <w:numId w:val="5"/>
        </w:numPr>
        <w:shd w:val="clear" w:color="auto" w:fill="FFFFFF"/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творчество</w:t>
      </w:r>
    </w:p>
    <w:p w:rsidR="00D61587" w:rsidRDefault="00D61587" w:rsidP="003B5211">
      <w:pPr>
        <w:shd w:val="clear" w:color="auto" w:fill="FFFFFF"/>
        <w:spacing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Основным показателем изобразительной творческой деятельности является самостоятельность. </w:t>
      </w:r>
      <w:proofErr w:type="gramStart"/>
      <w:r>
        <w:rPr>
          <w:sz w:val="28"/>
          <w:szCs w:val="28"/>
          <w:lang w:eastAsia="ru-RU"/>
        </w:rPr>
        <w:t>Самостоятельная творческая деятельность это</w:t>
      </w:r>
      <w:proofErr w:type="gramEnd"/>
      <w:r>
        <w:rPr>
          <w:sz w:val="28"/>
          <w:szCs w:val="28"/>
          <w:lang w:eastAsia="ru-RU"/>
        </w:rPr>
        <w:t xml:space="preserve"> самовыражение, умение самому ребенку придумывать замысел рисунка, подбор художественных средств (кисть, карандаши, краски). Современный дошкольник старшего возраста демонстрирует недостаточно сформулированные способности творческой деятельности.</w:t>
      </w:r>
    </w:p>
    <w:p w:rsidR="00D61587" w:rsidRDefault="00D61587" w:rsidP="003B5211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081F74">
        <w:rPr>
          <w:sz w:val="28"/>
          <w:szCs w:val="28"/>
          <w:shd w:val="clear" w:color="auto" w:fill="FFFFFF"/>
        </w:rPr>
        <w:t xml:space="preserve">Формирование </w:t>
      </w:r>
      <w:r>
        <w:rPr>
          <w:color w:val="000000"/>
          <w:sz w:val="28"/>
          <w:szCs w:val="28"/>
          <w:shd w:val="clear" w:color="auto" w:fill="FFFFFF"/>
        </w:rPr>
        <w:t>творческой личности – одна из важных задач педагогической науки и практики на современном этапе. Решение её должно начаться уже в дошкольном детстве. Создание педагогических условий, которые наиболее эффективны для формирования изобразительной деятельности, способствуют развитию творческой личности дошкольника. Еще Аристотель отмечал: занятие рисованием способствует разностороннему развитию ребенка.</w:t>
      </w:r>
    </w:p>
    <w:p w:rsidR="00D61587" w:rsidRPr="00747588" w:rsidRDefault="00D61587" w:rsidP="003B5211">
      <w:pPr>
        <w:shd w:val="clear" w:color="auto" w:fill="FFFFFF"/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Таким образом, изобразительная деятельность зависит от условия общего развития ребенка и от целенаправленного формирования творческих качеств, </w:t>
      </w:r>
      <w:r w:rsidRPr="00747588">
        <w:rPr>
          <w:sz w:val="28"/>
          <w:szCs w:val="28"/>
          <w:shd w:val="clear" w:color="auto" w:fill="FFFFFF"/>
        </w:rPr>
        <w:t>однако в работе ДОУ по формированию у детей изобразительной деятельности выделяются следующие недостатки.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D61587" w:rsidRPr="00747588">
        <w:tc>
          <w:tcPr>
            <w:tcW w:w="3190" w:type="dxa"/>
          </w:tcPr>
          <w:p w:rsidR="00D61587" w:rsidRPr="0070312E" w:rsidRDefault="00D61587" w:rsidP="0070312E">
            <w:pPr>
              <w:pStyle w:val="a4"/>
              <w:shd w:val="clear" w:color="auto" w:fill="FFFFFF"/>
              <w:spacing w:before="24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70312E">
              <w:rPr>
                <w:b/>
                <w:bCs/>
                <w:sz w:val="28"/>
                <w:szCs w:val="28"/>
              </w:rPr>
              <w:t>Недостатки в результатах</w:t>
            </w:r>
          </w:p>
        </w:tc>
        <w:tc>
          <w:tcPr>
            <w:tcW w:w="3190" w:type="dxa"/>
          </w:tcPr>
          <w:p w:rsidR="00D61587" w:rsidRPr="0070312E" w:rsidRDefault="00D61587" w:rsidP="0070312E">
            <w:pPr>
              <w:spacing w:before="240"/>
              <w:ind w:left="360"/>
              <w:rPr>
                <w:b/>
                <w:bCs/>
                <w:sz w:val="28"/>
                <w:szCs w:val="28"/>
              </w:rPr>
            </w:pPr>
            <w:r w:rsidRPr="0070312E">
              <w:rPr>
                <w:b/>
                <w:bCs/>
                <w:sz w:val="28"/>
                <w:szCs w:val="28"/>
              </w:rPr>
              <w:t>Недостатки в основном процессе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spacing w:before="240"/>
              <w:ind w:left="360"/>
              <w:rPr>
                <w:b/>
                <w:bCs/>
                <w:sz w:val="28"/>
                <w:szCs w:val="28"/>
              </w:rPr>
            </w:pPr>
            <w:proofErr w:type="gramStart"/>
            <w:r w:rsidRPr="0070312E">
              <w:rPr>
                <w:b/>
                <w:bCs/>
                <w:sz w:val="28"/>
                <w:szCs w:val="28"/>
              </w:rPr>
              <w:t>Недостатки  в</w:t>
            </w:r>
            <w:proofErr w:type="gramEnd"/>
            <w:r w:rsidRPr="0070312E">
              <w:rPr>
                <w:b/>
                <w:bCs/>
                <w:sz w:val="28"/>
                <w:szCs w:val="28"/>
              </w:rPr>
              <w:t xml:space="preserve"> условиях</w:t>
            </w:r>
          </w:p>
        </w:tc>
      </w:tr>
      <w:tr w:rsidR="00D61587">
        <w:trPr>
          <w:trHeight w:val="2399"/>
        </w:trPr>
        <w:tc>
          <w:tcPr>
            <w:tcW w:w="3190" w:type="dxa"/>
          </w:tcPr>
          <w:p w:rsidR="00D61587" w:rsidRPr="0070312E" w:rsidRDefault="00D61587" w:rsidP="0070312E">
            <w:pPr>
              <w:pStyle w:val="a4"/>
              <w:shd w:val="clear" w:color="auto" w:fill="FFFFFF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- </w:t>
            </w:r>
            <w:proofErr w:type="gramStart"/>
            <w:r w:rsidRPr="0070312E">
              <w:rPr>
                <w:sz w:val="28"/>
                <w:szCs w:val="28"/>
              </w:rPr>
              <w:t>Ребенок  затрудняется</w:t>
            </w:r>
            <w:proofErr w:type="gramEnd"/>
            <w:r w:rsidRPr="0070312E">
              <w:rPr>
                <w:sz w:val="28"/>
                <w:szCs w:val="28"/>
              </w:rPr>
              <w:t xml:space="preserve"> </w:t>
            </w:r>
            <w:r w:rsidRPr="0070312E">
              <w:rPr>
                <w:sz w:val="28"/>
                <w:szCs w:val="28"/>
                <w:shd w:val="clear" w:color="auto" w:fill="FFFFFF"/>
              </w:rPr>
              <w:t>выражать эмоциональное состояние.</w:t>
            </w:r>
          </w:p>
          <w:p w:rsidR="00D61587" w:rsidRPr="0070312E" w:rsidRDefault="00D61587" w:rsidP="0070312E">
            <w:pPr>
              <w:suppressAutoHyphens w:val="0"/>
              <w:spacing w:before="240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70312E">
              <w:rPr>
                <w:color w:val="000000"/>
                <w:sz w:val="28"/>
                <w:szCs w:val="28"/>
                <w:lang w:eastAsia="ru-RU"/>
              </w:rPr>
              <w:t xml:space="preserve">- У детей недостаточно представлений о </w:t>
            </w:r>
            <w:r w:rsidRPr="0070312E">
              <w:rPr>
                <w:color w:val="000000"/>
                <w:sz w:val="28"/>
                <w:szCs w:val="28"/>
                <w:lang w:eastAsia="ru-RU"/>
              </w:rPr>
              <w:lastRenderedPageBreak/>
              <w:t>произведениях изобразительного искусства (жанры, авторы, художественные средства).</w:t>
            </w:r>
          </w:p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У детей недостаточно сформирована мелкая (не может рисовать по контуру) и крупная (неуверенно держит кисточку) моторика.</w:t>
            </w:r>
          </w:p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Не умеет пользоваться рабочими инструментами изобразительной деятельности.</w:t>
            </w:r>
          </w:p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Ребенок не проявляет самостоятельность в творческой изобразительной деятельности</w:t>
            </w:r>
          </w:p>
        </w:tc>
        <w:tc>
          <w:tcPr>
            <w:tcW w:w="3190" w:type="dxa"/>
          </w:tcPr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lastRenderedPageBreak/>
              <w:t>- Педагог не использует ИКТ в образовательной деятельности</w:t>
            </w:r>
          </w:p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-в содержании при планировании НОД мало внимания </w:t>
            </w:r>
            <w:r w:rsidRPr="0070312E">
              <w:rPr>
                <w:sz w:val="28"/>
                <w:szCs w:val="28"/>
              </w:rPr>
              <w:lastRenderedPageBreak/>
              <w:t>уделяется на самостоятельную изобразительную деятельность в режимных моментах</w:t>
            </w:r>
          </w:p>
          <w:p w:rsidR="00D61587" w:rsidRPr="0070312E" w:rsidRDefault="00D61587" w:rsidP="0070312E">
            <w:pPr>
              <w:suppressAutoHyphens w:val="0"/>
              <w:spacing w:before="240"/>
              <w:rPr>
                <w:color w:val="000000"/>
                <w:sz w:val="28"/>
                <w:szCs w:val="28"/>
                <w:lang w:eastAsia="ru-RU"/>
              </w:rPr>
            </w:pPr>
            <w:r w:rsidRPr="0070312E">
              <w:rPr>
                <w:color w:val="000000"/>
                <w:sz w:val="28"/>
                <w:szCs w:val="28"/>
                <w:lang w:eastAsia="ru-RU"/>
              </w:rPr>
              <w:t>- недостаточная работа педагога с родителями по планированию посещений выставок изобразительного творчества, музеев.</w:t>
            </w:r>
          </w:p>
          <w:p w:rsidR="00D61587" w:rsidRPr="0070312E" w:rsidRDefault="00D61587" w:rsidP="0070312E">
            <w:pPr>
              <w:suppressAutoHyphens w:val="0"/>
              <w:spacing w:before="24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педагог не планирует самостоятельную творческую деятельность детей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color w:val="000000"/>
                <w:sz w:val="28"/>
                <w:szCs w:val="28"/>
              </w:rPr>
              <w:lastRenderedPageBreak/>
              <w:t xml:space="preserve">- отсутствие методической литературы, позволяющей знакомить детей с изобразительным </w:t>
            </w:r>
            <w:r w:rsidRPr="0070312E">
              <w:rPr>
                <w:color w:val="000000"/>
                <w:sz w:val="28"/>
                <w:szCs w:val="28"/>
              </w:rPr>
              <w:lastRenderedPageBreak/>
              <w:t>искусством.</w:t>
            </w:r>
          </w:p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есть уголок творчества, но не ведется систематическая работа в организации самостоятельной изобразительной деятельности</w:t>
            </w:r>
          </w:p>
          <w:p w:rsidR="00D61587" w:rsidRPr="0070312E" w:rsidRDefault="00D61587" w:rsidP="0070312E">
            <w:pPr>
              <w:pStyle w:val="a4"/>
              <w:spacing w:before="240" w:beforeAutospacing="0" w:after="0" w:afterAutospacing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 - отсутствия средств (мольберт)</w:t>
            </w:r>
          </w:p>
          <w:p w:rsidR="00D61587" w:rsidRPr="0070312E" w:rsidRDefault="00D61587" w:rsidP="0070312E">
            <w:pPr>
              <w:pStyle w:val="a4"/>
              <w:spacing w:before="240" w:after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- устаревшие методические пособия для воспитателей и родителей </w:t>
            </w:r>
          </w:p>
          <w:p w:rsidR="00D61587" w:rsidRPr="0070312E" w:rsidRDefault="00D61587" w:rsidP="0070312E">
            <w:pPr>
              <w:pStyle w:val="a4"/>
              <w:spacing w:before="240" w:after="0"/>
              <w:rPr>
                <w:color w:val="000000"/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- </w:t>
            </w:r>
            <w:r w:rsidRPr="0070312E">
              <w:rPr>
                <w:color w:val="000000"/>
                <w:sz w:val="28"/>
                <w:szCs w:val="28"/>
              </w:rPr>
              <w:t>нехватка квалифицированных специалистов по изобразительному искусству</w:t>
            </w:r>
          </w:p>
          <w:p w:rsidR="00D61587" w:rsidRPr="0070312E" w:rsidRDefault="00D61587" w:rsidP="0070312E">
            <w:pPr>
              <w:pStyle w:val="a4"/>
              <w:spacing w:before="240" w:after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 уплотненность групп в дошкольных образовательных учреждениях;</w:t>
            </w:r>
          </w:p>
        </w:tc>
      </w:tr>
    </w:tbl>
    <w:p w:rsidR="00D61587" w:rsidRDefault="00D61587" w:rsidP="00121388">
      <w:pPr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</w:p>
    <w:p w:rsidR="00D61587" w:rsidRDefault="00D61587" w:rsidP="00121388">
      <w:pPr>
        <w:spacing w:line="360" w:lineRule="auto"/>
        <w:ind w:firstLine="708"/>
        <w:jc w:val="both"/>
        <w:rPr>
          <w:sz w:val="28"/>
          <w:szCs w:val="28"/>
        </w:rPr>
      </w:pPr>
      <w:r w:rsidRPr="00E675E0">
        <w:rPr>
          <w:sz w:val="28"/>
          <w:szCs w:val="28"/>
        </w:rPr>
        <w:t>Анализ всех недостатков позволяет сформулировать противоречие,</w:t>
      </w:r>
      <w:r>
        <w:rPr>
          <w:sz w:val="28"/>
          <w:szCs w:val="28"/>
        </w:rPr>
        <w:t xml:space="preserve"> что реализация самостоятельной изобразительной деятельности детей старшего возраста формируется при определенных условиях (умение самостоятельно и изящно рисовать, правильно и уверенно держать кисть), однако </w:t>
      </w:r>
      <w:r w:rsidR="00A6282A">
        <w:rPr>
          <w:sz w:val="28"/>
          <w:szCs w:val="28"/>
        </w:rPr>
        <w:t xml:space="preserve">педагогические условия организации образовательного процесса в ДОУ не соответствует требованиям ФГОС, что </w:t>
      </w:r>
      <w:r>
        <w:rPr>
          <w:sz w:val="28"/>
          <w:szCs w:val="28"/>
        </w:rPr>
        <w:t>этот процесс затруднительным.</w:t>
      </w:r>
    </w:p>
    <w:p w:rsidR="00D61587" w:rsidRPr="00E675E0" w:rsidRDefault="00A6282A" w:rsidP="00F37301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3" o:spid="_x0000_i1026" type="#_x0000_t75" style="width:298.5pt;height:224.25pt;visibility:visible">
            <v:imagedata r:id="rId8" o:title=""/>
          </v:shape>
        </w:pict>
      </w:r>
    </w:p>
    <w:p w:rsidR="00D61587" w:rsidRPr="00C641CC" w:rsidRDefault="00D61587" w:rsidP="001B7116">
      <w:pPr>
        <w:spacing w:line="360" w:lineRule="auto"/>
        <w:jc w:val="both"/>
        <w:rPr>
          <w:b/>
          <w:bCs/>
          <w:sz w:val="28"/>
          <w:szCs w:val="28"/>
        </w:rPr>
      </w:pPr>
      <w:r w:rsidRPr="003222F3">
        <w:rPr>
          <w:b/>
          <w:bCs/>
          <w:sz w:val="28"/>
          <w:szCs w:val="28"/>
        </w:rPr>
        <w:t>2. Формулировка профессиональной проблемы на основе проведенного анализа.</w:t>
      </w:r>
    </w:p>
    <w:p w:rsidR="00D61587" w:rsidRDefault="00D61587" w:rsidP="00121388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C600A8">
        <w:rPr>
          <w:sz w:val="28"/>
          <w:szCs w:val="28"/>
          <w:lang w:eastAsia="ru-RU"/>
        </w:rPr>
        <w:t>Исходя из выделенных противоречий, можно с</w:t>
      </w:r>
      <w:r>
        <w:rPr>
          <w:sz w:val="28"/>
          <w:szCs w:val="28"/>
          <w:lang w:eastAsia="ru-RU"/>
        </w:rPr>
        <w:t xml:space="preserve">формулировать проблему, </w:t>
      </w:r>
      <w:r w:rsidRPr="00C600A8">
        <w:rPr>
          <w:sz w:val="28"/>
          <w:szCs w:val="28"/>
          <w:lang w:eastAsia="ru-RU"/>
        </w:rPr>
        <w:t xml:space="preserve">которая состоит в необходимости </w:t>
      </w:r>
      <w:r>
        <w:rPr>
          <w:sz w:val="28"/>
          <w:szCs w:val="28"/>
          <w:lang w:eastAsia="ru-RU"/>
        </w:rPr>
        <w:t>создания</w:t>
      </w:r>
      <w:r w:rsidRPr="00C600A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условий </w:t>
      </w:r>
      <w:r w:rsidRPr="00C600A8">
        <w:rPr>
          <w:sz w:val="28"/>
          <w:szCs w:val="28"/>
          <w:lang w:eastAsia="ru-RU"/>
        </w:rPr>
        <w:t>в ДОУ по формированию самостоя</w:t>
      </w:r>
      <w:r>
        <w:rPr>
          <w:sz w:val="28"/>
          <w:szCs w:val="28"/>
          <w:lang w:eastAsia="ru-RU"/>
        </w:rPr>
        <w:t>тельной творческой деятельности согласно ФГОС ДОО.</w:t>
      </w:r>
    </w:p>
    <w:p w:rsidR="00D61587" w:rsidRPr="00F37301" w:rsidRDefault="00A6282A" w:rsidP="001E4296">
      <w:pPr>
        <w:spacing w:line="360" w:lineRule="auto"/>
        <w:ind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Рисунок 4" o:spid="_x0000_i1027" type="#_x0000_t75" style="width:313.5pt;height:234.75pt;visibility:visible">
            <v:imagedata r:id="rId9" o:title=""/>
          </v:shape>
        </w:pict>
      </w:r>
    </w:p>
    <w:p w:rsidR="00D61587" w:rsidRPr="003347E0" w:rsidRDefault="00D61587" w:rsidP="00830C89">
      <w:pPr>
        <w:spacing w:line="276" w:lineRule="auto"/>
        <w:rPr>
          <w:b/>
          <w:bCs/>
          <w:sz w:val="28"/>
          <w:szCs w:val="28"/>
        </w:rPr>
      </w:pPr>
      <w:r w:rsidRPr="003347E0">
        <w:rPr>
          <w:b/>
          <w:bCs/>
          <w:sz w:val="28"/>
          <w:szCs w:val="28"/>
        </w:rPr>
        <w:t>3. Описание новых образовательных результатов, сформированных у учащихся.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4"/>
        <w:gridCol w:w="3190"/>
        <w:gridCol w:w="3191"/>
      </w:tblGrid>
      <w:tr w:rsidR="00D61587">
        <w:trPr>
          <w:trHeight w:val="1533"/>
        </w:trPr>
        <w:tc>
          <w:tcPr>
            <w:tcW w:w="3224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0312E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Целевой ориентир </w:t>
            </w:r>
          </w:p>
        </w:tc>
        <w:tc>
          <w:tcPr>
            <w:tcW w:w="3190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0312E">
              <w:rPr>
                <w:b/>
                <w:bCs/>
                <w:color w:val="000000"/>
                <w:sz w:val="28"/>
                <w:szCs w:val="28"/>
                <w:lang w:eastAsia="ru-RU"/>
              </w:rPr>
              <w:t>Конкретизация в соответствии с возрастом и темой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0312E">
              <w:rPr>
                <w:b/>
                <w:bCs/>
                <w:color w:val="000000"/>
                <w:sz w:val="28"/>
                <w:szCs w:val="28"/>
                <w:lang w:eastAsia="ru-RU"/>
              </w:rPr>
              <w:t>Пример проявления качества и действий в изобразительной деятельности</w:t>
            </w:r>
          </w:p>
        </w:tc>
      </w:tr>
      <w:tr w:rsidR="00D61587">
        <w:trPr>
          <w:trHeight w:val="698"/>
        </w:trPr>
        <w:tc>
          <w:tcPr>
            <w:tcW w:w="3224" w:type="dxa"/>
          </w:tcPr>
          <w:p w:rsidR="00D61587" w:rsidRPr="0070312E" w:rsidRDefault="00D61587" w:rsidP="0070312E">
            <w:pPr>
              <w:shd w:val="clear" w:color="auto" w:fill="FFFFFF"/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</w:t>
            </w:r>
            <w:proofErr w:type="gramStart"/>
            <w:r w:rsidRPr="0070312E">
              <w:rPr>
                <w:sz w:val="28"/>
                <w:szCs w:val="28"/>
                <w:lang w:eastAsia="ru-RU"/>
              </w:rPr>
              <w:t xml:space="preserve">деятельности.  </w:t>
            </w:r>
            <w:proofErr w:type="gramEnd"/>
          </w:p>
        </w:tc>
        <w:tc>
          <w:tcPr>
            <w:tcW w:w="3190" w:type="dxa"/>
          </w:tcPr>
          <w:p w:rsidR="00D61587" w:rsidRPr="0070312E" w:rsidRDefault="00D61587" w:rsidP="0070312E">
            <w:pPr>
              <w:shd w:val="clear" w:color="auto" w:fill="FFFFFF"/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проявляет инициативу в изобразительном уголке, выбирает самостоятельно техники рисования и привлекает других детей к самостоятельной изобразительной деятельности.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shd w:val="clear" w:color="auto" w:fill="FFFFFF"/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 xml:space="preserve">Ребенок сам берет из уголка творчества средства (кисть, краски, карандаши) </w:t>
            </w:r>
            <w:proofErr w:type="gramStart"/>
            <w:r w:rsidRPr="0070312E">
              <w:rPr>
                <w:sz w:val="28"/>
                <w:szCs w:val="28"/>
                <w:lang w:eastAsia="ru-RU"/>
              </w:rPr>
              <w:t>и  всем</w:t>
            </w:r>
            <w:proofErr w:type="gramEnd"/>
            <w:r w:rsidRPr="0070312E">
              <w:rPr>
                <w:sz w:val="28"/>
                <w:szCs w:val="28"/>
                <w:lang w:eastAsia="ru-RU"/>
              </w:rPr>
              <w:t xml:space="preserve"> предлагает нарисовать осень.</w:t>
            </w:r>
          </w:p>
        </w:tc>
      </w:tr>
      <w:tr w:rsidR="00D61587">
        <w:tc>
          <w:tcPr>
            <w:tcW w:w="3224" w:type="dxa"/>
          </w:tcPr>
          <w:p w:rsidR="00D61587" w:rsidRPr="0070312E" w:rsidRDefault="00D61587" w:rsidP="0070312E">
            <w:pPr>
              <w:shd w:val="clear" w:color="auto" w:fill="FFFFFF"/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обладает развитым воображением, которое реализуется в разных видах деятельности.</w:t>
            </w:r>
          </w:p>
        </w:tc>
        <w:tc>
          <w:tcPr>
            <w:tcW w:w="3190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способен создать замысел рисунка.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сам придумывает, что ему нарисовать (</w:t>
            </w:r>
            <w:proofErr w:type="gramStart"/>
            <w:r w:rsidRPr="0070312E">
              <w:rPr>
                <w:sz w:val="28"/>
                <w:szCs w:val="28"/>
                <w:lang w:eastAsia="ru-RU"/>
              </w:rPr>
              <w:t>например</w:t>
            </w:r>
            <w:proofErr w:type="gramEnd"/>
            <w:r w:rsidRPr="0070312E">
              <w:rPr>
                <w:sz w:val="28"/>
                <w:szCs w:val="28"/>
                <w:lang w:eastAsia="ru-RU"/>
              </w:rPr>
              <w:t>: натюрморт, ребенок сам выбирает форму и цвет.)</w:t>
            </w:r>
          </w:p>
        </w:tc>
      </w:tr>
      <w:tr w:rsidR="00D61587">
        <w:tc>
          <w:tcPr>
            <w:tcW w:w="3224" w:type="dxa"/>
          </w:tcPr>
          <w:p w:rsidR="00D61587" w:rsidRPr="0070312E" w:rsidRDefault="00D61587" w:rsidP="0070312E">
            <w:pPr>
              <w:shd w:val="clear" w:color="auto" w:fill="FFFFFF"/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У ребенка развита крупная и мелкая моторика.</w:t>
            </w:r>
          </w:p>
        </w:tc>
        <w:tc>
          <w:tcPr>
            <w:tcW w:w="3190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Способен проводить волнистые линии, графические символы. Владеет техникой рисования гуашевыми красками, рисует кончиком кисти.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берет элементы декоративного рисования и рисует.</w:t>
            </w:r>
          </w:p>
        </w:tc>
      </w:tr>
      <w:tr w:rsidR="00D61587">
        <w:tc>
          <w:tcPr>
            <w:tcW w:w="3224" w:type="dxa"/>
          </w:tcPr>
          <w:p w:rsidR="00D61587" w:rsidRPr="0070312E" w:rsidRDefault="00D61587" w:rsidP="0070312E">
            <w:pPr>
              <w:shd w:val="clear" w:color="auto" w:fill="FFFFFF"/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проявляет любознательность, склонен наблюдать и экспериментировать.</w:t>
            </w:r>
          </w:p>
        </w:tc>
        <w:tc>
          <w:tcPr>
            <w:tcW w:w="3190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экспериментирует с разными художественными материалами и инструментами.</w:t>
            </w:r>
          </w:p>
        </w:tc>
        <w:tc>
          <w:tcPr>
            <w:tcW w:w="3191" w:type="dxa"/>
          </w:tcPr>
          <w:p w:rsidR="00D61587" w:rsidRPr="0070312E" w:rsidRDefault="00D61587" w:rsidP="0070312E">
            <w:pPr>
              <w:suppressAutoHyphens w:val="0"/>
              <w:spacing w:before="240" w:after="240"/>
              <w:rPr>
                <w:sz w:val="28"/>
                <w:szCs w:val="28"/>
                <w:lang w:eastAsia="ru-RU"/>
              </w:rPr>
            </w:pPr>
            <w:r w:rsidRPr="0070312E">
              <w:rPr>
                <w:sz w:val="28"/>
                <w:szCs w:val="28"/>
                <w:lang w:eastAsia="ru-RU"/>
              </w:rPr>
              <w:t>Ребенок рисует, лепит и делает аппликации.</w:t>
            </w:r>
          </w:p>
        </w:tc>
      </w:tr>
    </w:tbl>
    <w:p w:rsidR="00D61587" w:rsidRDefault="00A6282A" w:rsidP="001E4296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shape id="Рисунок 9" o:spid="_x0000_i1028" type="#_x0000_t75" style="width:298.5pt;height:224.25pt;visibility:visible">
            <v:imagedata r:id="rId10" o:title=""/>
          </v:shape>
        </w:pict>
      </w:r>
    </w:p>
    <w:p w:rsidR="00D61587" w:rsidRDefault="00D61587" w:rsidP="00805C0B">
      <w:pPr>
        <w:spacing w:line="360" w:lineRule="auto"/>
        <w:jc w:val="both"/>
        <w:rPr>
          <w:b/>
          <w:bCs/>
          <w:sz w:val="28"/>
          <w:szCs w:val="28"/>
        </w:rPr>
      </w:pPr>
      <w:r w:rsidRPr="00171E41">
        <w:rPr>
          <w:b/>
          <w:bCs/>
          <w:sz w:val="28"/>
          <w:szCs w:val="28"/>
        </w:rPr>
        <w:t>4.Характеристика изменений в образовательном процессе (содержание, средства обучения и воспитания, контроля).</w:t>
      </w:r>
    </w:p>
    <w:p w:rsidR="00D61587" w:rsidRPr="00581C42" w:rsidRDefault="00D61587" w:rsidP="00805C0B">
      <w:pPr>
        <w:spacing w:line="360" w:lineRule="auto"/>
        <w:ind w:firstLine="708"/>
        <w:jc w:val="both"/>
        <w:rPr>
          <w:sz w:val="28"/>
          <w:szCs w:val="28"/>
          <w:lang w:eastAsia="zh-CN"/>
        </w:rPr>
      </w:pPr>
      <w:r w:rsidRPr="00581C42">
        <w:rPr>
          <w:sz w:val="28"/>
          <w:szCs w:val="28"/>
        </w:rPr>
        <w:t xml:space="preserve">В образовательной области художественно - эстетическое развитие решаются задачи по творческому развитию дошкольника в изобразительной деятельности. В ДОУ это осуществляется по программе </w:t>
      </w:r>
      <w:proofErr w:type="gramStart"/>
      <w:r w:rsidRPr="00581C42">
        <w:rPr>
          <w:sz w:val="28"/>
          <w:szCs w:val="28"/>
        </w:rPr>
        <w:t>« От</w:t>
      </w:r>
      <w:proofErr w:type="gramEnd"/>
      <w:r w:rsidRPr="00581C42">
        <w:rPr>
          <w:sz w:val="28"/>
          <w:szCs w:val="28"/>
        </w:rPr>
        <w:t xml:space="preserve"> рождения до школы» Н. Е. </w:t>
      </w:r>
      <w:proofErr w:type="spellStart"/>
      <w:r w:rsidRPr="00581C42">
        <w:rPr>
          <w:sz w:val="28"/>
          <w:szCs w:val="28"/>
        </w:rPr>
        <w:t>Вераксы</w:t>
      </w:r>
      <w:proofErr w:type="spellEnd"/>
      <w:r w:rsidRPr="00581C42">
        <w:rPr>
          <w:sz w:val="28"/>
          <w:szCs w:val="28"/>
        </w:rPr>
        <w:t xml:space="preserve">, однако практической деятельности в ДОУ не все условия соблюдены в полной мере.  </w:t>
      </w:r>
      <w:r w:rsidRPr="00581C42">
        <w:rPr>
          <w:sz w:val="28"/>
          <w:szCs w:val="28"/>
          <w:lang w:eastAsia="zh-CN"/>
        </w:rPr>
        <w:t xml:space="preserve">Учитывая все недостатки, на основе проведенного анализа, предлагается </w:t>
      </w:r>
      <w:proofErr w:type="gramStart"/>
      <w:r w:rsidRPr="00581C42">
        <w:rPr>
          <w:sz w:val="28"/>
          <w:szCs w:val="28"/>
          <w:lang w:eastAsia="zh-CN"/>
        </w:rPr>
        <w:t>внести  изменения</w:t>
      </w:r>
      <w:proofErr w:type="gramEnd"/>
      <w:r w:rsidRPr="00581C42">
        <w:rPr>
          <w:sz w:val="28"/>
          <w:szCs w:val="28"/>
          <w:lang w:eastAsia="zh-CN"/>
        </w:rPr>
        <w:t xml:space="preserve"> в условия образовательного процесса. Для решения проблем деятельность воспитателя должна носить системный характер. </w:t>
      </w:r>
    </w:p>
    <w:p w:rsidR="00D61587" w:rsidRPr="00581C42" w:rsidRDefault="00D61587" w:rsidP="00805C0B">
      <w:pPr>
        <w:spacing w:line="360" w:lineRule="auto"/>
        <w:ind w:firstLine="708"/>
        <w:jc w:val="both"/>
        <w:rPr>
          <w:sz w:val="28"/>
          <w:szCs w:val="28"/>
        </w:rPr>
      </w:pPr>
      <w:r w:rsidRPr="00581C42">
        <w:rPr>
          <w:sz w:val="28"/>
          <w:szCs w:val="28"/>
          <w:lang w:eastAsia="zh-CN"/>
        </w:rPr>
        <w:t>Система рассчитана на 1 учебный год и представляет собой целенаправленный процесс, в котором методы, формы и содержание деятельности воспитателя и всех специалистов соответствует возрастным особенностям и способностям детей. Особенность данных условий состоит в том, что формирование творческих способностей у дошкольников осуществляется путем интеграции образовательных областей в НОД или интеграции видов детской деятельности, активное взаимодействие</w:t>
      </w:r>
      <w:r>
        <w:rPr>
          <w:sz w:val="28"/>
          <w:szCs w:val="28"/>
          <w:lang w:eastAsia="zh-CN"/>
        </w:rPr>
        <w:t xml:space="preserve"> </w:t>
      </w:r>
      <w:r w:rsidRPr="00581C42">
        <w:rPr>
          <w:sz w:val="28"/>
          <w:szCs w:val="28"/>
          <w:lang w:eastAsia="zh-CN"/>
        </w:rPr>
        <w:t>воспитателей ПДО и родителей в дополнительном образовании и</w:t>
      </w:r>
      <w:r w:rsidRPr="00581C42">
        <w:rPr>
          <w:sz w:val="28"/>
          <w:szCs w:val="28"/>
        </w:rPr>
        <w:t xml:space="preserve"> самостоятельной деятельности детей.</w:t>
      </w:r>
    </w:p>
    <w:p w:rsidR="00D61587" w:rsidRPr="00565B1C" w:rsidRDefault="00D61587" w:rsidP="00565B1C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565B1C">
        <w:rPr>
          <w:b/>
          <w:bCs/>
          <w:sz w:val="28"/>
          <w:szCs w:val="28"/>
        </w:rPr>
        <w:t xml:space="preserve">Изменения деятельности </w:t>
      </w:r>
      <w:proofErr w:type="gramStart"/>
      <w:r w:rsidRPr="00565B1C">
        <w:rPr>
          <w:b/>
          <w:bCs/>
          <w:sz w:val="28"/>
          <w:szCs w:val="28"/>
        </w:rPr>
        <w:t>воспитателя  в</w:t>
      </w:r>
      <w:proofErr w:type="gramEnd"/>
      <w:r w:rsidRPr="00565B1C">
        <w:rPr>
          <w:b/>
          <w:bCs/>
          <w:sz w:val="28"/>
          <w:szCs w:val="28"/>
        </w:rPr>
        <w:t xml:space="preserve"> НОД</w:t>
      </w:r>
      <w:r>
        <w:rPr>
          <w:b/>
          <w:bCs/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5"/>
        <w:gridCol w:w="2445"/>
        <w:gridCol w:w="3323"/>
        <w:gridCol w:w="3148"/>
      </w:tblGrid>
      <w:tr w:rsidR="00D61587">
        <w:tc>
          <w:tcPr>
            <w:tcW w:w="655" w:type="dxa"/>
          </w:tcPr>
          <w:p w:rsidR="00D61587" w:rsidRPr="0070312E" w:rsidRDefault="00D61587" w:rsidP="0070312E">
            <w:pPr>
              <w:jc w:val="center"/>
              <w:rPr>
                <w:b/>
                <w:bCs/>
                <w:sz w:val="28"/>
                <w:szCs w:val="28"/>
              </w:rPr>
            </w:pPr>
            <w:r w:rsidRPr="0070312E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45" w:type="dxa"/>
          </w:tcPr>
          <w:p w:rsidR="00D61587" w:rsidRPr="0070312E" w:rsidRDefault="00D61587" w:rsidP="00282958">
            <w:pPr>
              <w:rPr>
                <w:b/>
                <w:bCs/>
                <w:sz w:val="28"/>
                <w:szCs w:val="28"/>
              </w:rPr>
            </w:pPr>
            <w:r w:rsidRPr="0070312E">
              <w:rPr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3323" w:type="dxa"/>
          </w:tcPr>
          <w:p w:rsidR="00D61587" w:rsidRPr="0070312E" w:rsidRDefault="00D61587" w:rsidP="0070312E">
            <w:pPr>
              <w:jc w:val="center"/>
              <w:rPr>
                <w:b/>
                <w:bCs/>
                <w:sz w:val="28"/>
                <w:szCs w:val="28"/>
              </w:rPr>
            </w:pPr>
            <w:r w:rsidRPr="0070312E">
              <w:rPr>
                <w:b/>
                <w:bCs/>
                <w:sz w:val="28"/>
                <w:szCs w:val="28"/>
              </w:rPr>
              <w:t>Форма</w:t>
            </w:r>
          </w:p>
        </w:tc>
        <w:tc>
          <w:tcPr>
            <w:tcW w:w="3148" w:type="dxa"/>
          </w:tcPr>
          <w:p w:rsidR="00D61587" w:rsidRPr="0070312E" w:rsidRDefault="00D61587" w:rsidP="0070312E">
            <w:pPr>
              <w:jc w:val="center"/>
              <w:rPr>
                <w:b/>
                <w:bCs/>
                <w:sz w:val="28"/>
                <w:szCs w:val="28"/>
              </w:rPr>
            </w:pPr>
            <w:r w:rsidRPr="0070312E">
              <w:rPr>
                <w:b/>
                <w:bCs/>
                <w:sz w:val="28"/>
                <w:szCs w:val="28"/>
              </w:rPr>
              <w:t>Предполагаемый результат</w:t>
            </w:r>
          </w:p>
        </w:tc>
      </w:tr>
      <w:tr w:rsidR="00D61587">
        <w:trPr>
          <w:trHeight w:val="1106"/>
        </w:trPr>
        <w:tc>
          <w:tcPr>
            <w:tcW w:w="655" w:type="dxa"/>
          </w:tcPr>
          <w:p w:rsidR="00D61587" w:rsidRPr="0070312E" w:rsidRDefault="00D61587" w:rsidP="00774B18">
            <w:pPr>
              <w:rPr>
                <w:sz w:val="28"/>
                <w:szCs w:val="28"/>
              </w:rPr>
            </w:pPr>
          </w:p>
          <w:p w:rsidR="00D61587" w:rsidRPr="0070312E" w:rsidRDefault="00D61587" w:rsidP="00774B18">
            <w:pPr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Игровая деятельность. </w:t>
            </w:r>
          </w:p>
        </w:tc>
        <w:tc>
          <w:tcPr>
            <w:tcW w:w="3323" w:type="dxa"/>
          </w:tcPr>
          <w:p w:rsidR="00D61587" w:rsidRPr="0070312E" w:rsidRDefault="00D61587" w:rsidP="00805C0B">
            <w:pPr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Театрализованная игра «Художник - декоратор», дидактическая игра «Фантазия». Дидактическая игра «Подбери цвет», «Подбери форму».</w:t>
            </w:r>
          </w:p>
        </w:tc>
        <w:tc>
          <w:tcPr>
            <w:tcW w:w="3148" w:type="dxa"/>
            <w:shd w:val="clear" w:color="auto" w:fill="FFFFFF"/>
          </w:tcPr>
          <w:p w:rsidR="00D61587" w:rsidRPr="0070312E" w:rsidRDefault="00D61587" w:rsidP="0070312E">
            <w:pPr>
              <w:pStyle w:val="full"/>
              <w:shd w:val="clear" w:color="auto" w:fill="FAFAFA"/>
              <w:spacing w:before="0" w:beforeAutospacing="0" w:after="0" w:afterAutospacing="0" w:line="345" w:lineRule="atLeast"/>
              <w:rPr>
                <w:color w:val="000000"/>
                <w:sz w:val="28"/>
                <w:szCs w:val="28"/>
              </w:rPr>
            </w:pPr>
            <w:r w:rsidRPr="0070312E">
              <w:rPr>
                <w:color w:val="000000"/>
                <w:sz w:val="28"/>
                <w:szCs w:val="28"/>
              </w:rPr>
              <w:t>- ребенок развивает воображение и творчество.</w:t>
            </w:r>
          </w:p>
        </w:tc>
      </w:tr>
      <w:tr w:rsidR="00D61587">
        <w:tc>
          <w:tcPr>
            <w:tcW w:w="655" w:type="dxa"/>
          </w:tcPr>
          <w:p w:rsidR="00D61587" w:rsidRPr="0070312E" w:rsidRDefault="00D61587" w:rsidP="00774B18">
            <w:pPr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Познавательная деятельность. </w:t>
            </w:r>
          </w:p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</w:p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</w:p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</w:p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23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Исследование объектов окружающего мира и экспериментирование с ними. Практическая ситуация «Получи другой цвет».</w:t>
            </w:r>
          </w:p>
        </w:tc>
        <w:tc>
          <w:tcPr>
            <w:tcW w:w="3148" w:type="dxa"/>
            <w:shd w:val="clear" w:color="auto" w:fill="FFFFFF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Ребенок использует возможности наглядного моделирования.</w:t>
            </w:r>
          </w:p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-Развивает любознательность.</w:t>
            </w:r>
          </w:p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- Ребенок знакомится с художественной культурой.</w:t>
            </w:r>
          </w:p>
        </w:tc>
      </w:tr>
      <w:tr w:rsidR="00D61587">
        <w:tc>
          <w:tcPr>
            <w:tcW w:w="655" w:type="dxa"/>
          </w:tcPr>
          <w:p w:rsidR="00D61587" w:rsidRPr="0070312E" w:rsidRDefault="00D61587" w:rsidP="00774B18">
            <w:pPr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Познавательно - исследовательская деятельность. (Сенсорное развитие).</w:t>
            </w:r>
          </w:p>
        </w:tc>
        <w:tc>
          <w:tcPr>
            <w:tcW w:w="3323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Проект «Формы предметов в нашей группе».</w:t>
            </w:r>
          </w:p>
        </w:tc>
        <w:tc>
          <w:tcPr>
            <w:tcW w:w="3148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Ребенок формирует   восприятие, способен выделять разнообразные свойства и отношения предметов (цвет, форма, величина, расположение в пространстве). </w:t>
            </w:r>
          </w:p>
        </w:tc>
      </w:tr>
      <w:tr w:rsidR="00D61587">
        <w:tc>
          <w:tcPr>
            <w:tcW w:w="655" w:type="dxa"/>
          </w:tcPr>
          <w:p w:rsidR="00D61587" w:rsidRPr="0070312E" w:rsidRDefault="00D61587" w:rsidP="00774B18">
            <w:pPr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Ознакомление с социальным миром.</w:t>
            </w:r>
          </w:p>
        </w:tc>
        <w:tc>
          <w:tcPr>
            <w:tcW w:w="3323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Беседа о художнике И. И. Шишкине. Беседа о картине </w:t>
            </w:r>
            <w:proofErr w:type="gramStart"/>
            <w:r w:rsidRPr="0070312E">
              <w:rPr>
                <w:sz w:val="28"/>
                <w:szCs w:val="28"/>
              </w:rPr>
              <w:t>« Утро</w:t>
            </w:r>
            <w:proofErr w:type="gramEnd"/>
            <w:r w:rsidRPr="0070312E">
              <w:rPr>
                <w:sz w:val="28"/>
                <w:szCs w:val="28"/>
              </w:rPr>
              <w:t xml:space="preserve"> в осеннем лесу».</w:t>
            </w:r>
          </w:p>
        </w:tc>
        <w:tc>
          <w:tcPr>
            <w:tcW w:w="3148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Ребенок знакомится с трудом людей творческих профессий: художников, мастеров народного декоративно-прикладного искусства, с результатами их труда.</w:t>
            </w:r>
          </w:p>
        </w:tc>
      </w:tr>
      <w:tr w:rsidR="00D61587">
        <w:tc>
          <w:tcPr>
            <w:tcW w:w="655" w:type="dxa"/>
          </w:tcPr>
          <w:p w:rsidR="00D61587" w:rsidRPr="0070312E" w:rsidRDefault="00D61587" w:rsidP="00774B18">
            <w:pPr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vMerge w:val="restart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Изобразительная деятельность </w:t>
            </w:r>
          </w:p>
        </w:tc>
        <w:tc>
          <w:tcPr>
            <w:tcW w:w="3323" w:type="dxa"/>
          </w:tcPr>
          <w:p w:rsidR="00D61587" w:rsidRPr="0070312E" w:rsidRDefault="00D61587" w:rsidP="0070312E">
            <w:pPr>
              <w:suppressAutoHyphens w:val="0"/>
              <w:rPr>
                <w:rFonts w:ascii="Calibri" w:hAnsi="Calibri" w:cs="Calibri"/>
                <w:color w:val="000000"/>
                <w:lang w:eastAsia="ru-RU"/>
              </w:rPr>
            </w:pPr>
            <w:r w:rsidRPr="0070312E">
              <w:rPr>
                <w:sz w:val="28"/>
                <w:szCs w:val="28"/>
              </w:rPr>
              <w:t>Работы по декоративно - прикладному творчеству</w:t>
            </w:r>
            <w:r w:rsidRPr="0070312E">
              <w:rPr>
                <w:rFonts w:ascii="Calibri" w:hAnsi="Calibri" w:cs="Calibri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70312E">
              <w:rPr>
                <w:color w:val="000000"/>
                <w:sz w:val="28"/>
                <w:szCs w:val="28"/>
                <w:lang w:eastAsia="ru-RU"/>
              </w:rPr>
              <w:t>Творческое  задание</w:t>
            </w:r>
            <w:proofErr w:type="gramEnd"/>
            <w:r w:rsidRPr="0070312E">
              <w:rPr>
                <w:color w:val="000000"/>
                <w:sz w:val="28"/>
                <w:szCs w:val="28"/>
                <w:lang w:eastAsia="ru-RU"/>
              </w:rPr>
              <w:t xml:space="preserve"> «Раскрась матрешку», «Продолжи узор».  </w:t>
            </w:r>
            <w:r w:rsidRPr="0070312E">
              <w:rPr>
                <w:sz w:val="28"/>
                <w:szCs w:val="28"/>
              </w:rPr>
              <w:t>Рисование не традиционными инструментами (штампы, оттиски, малярные кисти).</w:t>
            </w:r>
          </w:p>
        </w:tc>
        <w:tc>
          <w:tcPr>
            <w:tcW w:w="3148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Ребенок развивает творческую фантазию, воображение. Ребенок интересуется предметами декоративно – прикладного искусства, знает и может описать репродукции картин.</w:t>
            </w:r>
          </w:p>
        </w:tc>
      </w:tr>
      <w:tr w:rsidR="00D61587">
        <w:tc>
          <w:tcPr>
            <w:tcW w:w="655" w:type="dxa"/>
          </w:tcPr>
          <w:p w:rsidR="00D61587" w:rsidRPr="0070312E" w:rsidRDefault="00D61587" w:rsidP="00774B18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vMerge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23" w:type="dxa"/>
          </w:tcPr>
          <w:p w:rsidR="00D61587" w:rsidRPr="0070312E" w:rsidRDefault="00D61587" w:rsidP="0070312E">
            <w:pPr>
              <w:suppressAutoHyphens w:val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Лепка «</w:t>
            </w:r>
            <w:proofErr w:type="spellStart"/>
            <w:r w:rsidRPr="0070312E">
              <w:rPr>
                <w:sz w:val="28"/>
                <w:szCs w:val="28"/>
              </w:rPr>
              <w:t>Полхов</w:t>
            </w:r>
            <w:proofErr w:type="spellEnd"/>
            <w:r w:rsidRPr="0070312E">
              <w:rPr>
                <w:sz w:val="28"/>
                <w:szCs w:val="28"/>
              </w:rPr>
              <w:t xml:space="preserve"> - </w:t>
            </w:r>
            <w:proofErr w:type="spellStart"/>
            <w:r w:rsidRPr="0070312E">
              <w:rPr>
                <w:sz w:val="28"/>
                <w:szCs w:val="28"/>
              </w:rPr>
              <w:t>Майданская</w:t>
            </w:r>
            <w:proofErr w:type="spellEnd"/>
            <w:r w:rsidRPr="0070312E">
              <w:rPr>
                <w:sz w:val="28"/>
                <w:szCs w:val="28"/>
              </w:rPr>
              <w:t xml:space="preserve"> матрешка».</w:t>
            </w:r>
          </w:p>
          <w:p w:rsidR="00D61587" w:rsidRPr="0070312E" w:rsidRDefault="00D61587" w:rsidP="0070312E">
            <w:pPr>
              <w:suppressAutoHyphens w:val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Аппликация «Мой город».</w:t>
            </w:r>
          </w:p>
          <w:p w:rsidR="00D61587" w:rsidRPr="0070312E" w:rsidRDefault="00D61587" w:rsidP="0070312E">
            <w:pPr>
              <w:suppressAutoHyphens w:val="0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>Рисунок «Барышни».</w:t>
            </w:r>
          </w:p>
          <w:p w:rsidR="00D61587" w:rsidRPr="0070312E" w:rsidRDefault="00D61587" w:rsidP="0070312E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3148" w:type="dxa"/>
          </w:tcPr>
          <w:p w:rsidR="00D61587" w:rsidRPr="0070312E" w:rsidRDefault="00D61587" w:rsidP="0070312E">
            <w:pPr>
              <w:jc w:val="both"/>
              <w:rPr>
                <w:sz w:val="28"/>
                <w:szCs w:val="28"/>
              </w:rPr>
            </w:pPr>
            <w:r w:rsidRPr="0070312E">
              <w:rPr>
                <w:sz w:val="28"/>
                <w:szCs w:val="28"/>
              </w:rPr>
              <w:t xml:space="preserve">Ребенок развивает интерес к различным видам изобразительной деятельности; </w:t>
            </w:r>
            <w:proofErr w:type="gramStart"/>
            <w:r w:rsidRPr="0070312E">
              <w:rPr>
                <w:sz w:val="28"/>
                <w:szCs w:val="28"/>
              </w:rPr>
              <w:t>совершенствует  умения</w:t>
            </w:r>
            <w:proofErr w:type="gramEnd"/>
            <w:r w:rsidRPr="0070312E">
              <w:rPr>
                <w:sz w:val="28"/>
                <w:szCs w:val="28"/>
              </w:rPr>
              <w:t xml:space="preserve"> в рисовании прикладном творчестве.</w:t>
            </w:r>
          </w:p>
        </w:tc>
      </w:tr>
    </w:tbl>
    <w:p w:rsidR="00D61587" w:rsidRPr="00581C42" w:rsidRDefault="00D61587" w:rsidP="00565B1C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581C42">
        <w:rPr>
          <w:b/>
          <w:bCs/>
          <w:sz w:val="28"/>
          <w:szCs w:val="28"/>
        </w:rPr>
        <w:t>Деятельность педагога вне НОД</w:t>
      </w:r>
      <w:r>
        <w:rPr>
          <w:b/>
          <w:bCs/>
          <w:sz w:val="28"/>
          <w:szCs w:val="28"/>
        </w:rPr>
        <w:t>.</w:t>
      </w:r>
    </w:p>
    <w:p w:rsidR="00D61587" w:rsidRDefault="00D61587" w:rsidP="004752C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самостоятельной деятельности детей в уголке творчества. </w:t>
      </w:r>
    </w:p>
    <w:p w:rsidR="00D61587" w:rsidRDefault="00D61587" w:rsidP="00F37301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выставок для каждого ребенка альбом его творческих работ. Экскурсия в музей им. Алабина.</w:t>
      </w:r>
    </w:p>
    <w:p w:rsidR="00D61587" w:rsidRPr="00581C42" w:rsidRDefault="00D61587" w:rsidP="00565B1C">
      <w:pPr>
        <w:shd w:val="clear" w:color="auto" w:fill="FFFFFF"/>
        <w:tabs>
          <w:tab w:val="left" w:pos="3240"/>
        </w:tabs>
        <w:spacing w:line="36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Изменение в контроле.</w:t>
      </w:r>
    </w:p>
    <w:p w:rsidR="00D61587" w:rsidRDefault="00D61587" w:rsidP="004752CE">
      <w:pPr>
        <w:shd w:val="clear" w:color="auto" w:fill="FFFFFF"/>
        <w:spacing w:line="360" w:lineRule="auto"/>
        <w:jc w:val="both"/>
        <w:rPr>
          <w:noProof/>
          <w:sz w:val="28"/>
          <w:szCs w:val="28"/>
          <w:lang w:eastAsia="ru-RU"/>
        </w:rPr>
      </w:pPr>
      <w:r w:rsidRPr="006F2C2E">
        <w:rPr>
          <w:sz w:val="28"/>
          <w:szCs w:val="28"/>
          <w:lang w:eastAsia="ru-RU"/>
        </w:rPr>
        <w:t xml:space="preserve">Для диагностики качества и характера развития самостоятельной творческой деятельности детей поможет фигурный тест П. </w:t>
      </w:r>
      <w:proofErr w:type="spellStart"/>
      <w:r w:rsidRPr="006F2C2E">
        <w:rPr>
          <w:sz w:val="28"/>
          <w:szCs w:val="28"/>
          <w:lang w:eastAsia="ru-RU"/>
        </w:rPr>
        <w:t>Торренса</w:t>
      </w:r>
      <w:proofErr w:type="spellEnd"/>
      <w:r w:rsidRPr="006F2C2E">
        <w:rPr>
          <w:sz w:val="28"/>
          <w:szCs w:val="28"/>
          <w:lang w:eastAsia="ru-RU"/>
        </w:rPr>
        <w:t>, он предназначен</w:t>
      </w:r>
      <w:r w:rsidRPr="006F2C2E">
        <w:rPr>
          <w:sz w:val="28"/>
          <w:szCs w:val="28"/>
          <w:shd w:val="clear" w:color="auto" w:fill="FFFFFF"/>
        </w:rPr>
        <w:t xml:space="preserve"> для выявления творческих способностей ребенка</w:t>
      </w:r>
      <w:r w:rsidRPr="004752CE">
        <w:rPr>
          <w:sz w:val="28"/>
          <w:szCs w:val="28"/>
          <w:shd w:val="clear" w:color="auto" w:fill="FFFFFF"/>
        </w:rPr>
        <w:t>.</w:t>
      </w:r>
      <w:r w:rsidRPr="004752CE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rStyle w:val="a5"/>
          <w:b w:val="0"/>
          <w:bCs w:val="0"/>
          <w:color w:val="000000"/>
          <w:sz w:val="28"/>
          <w:szCs w:val="28"/>
          <w:shd w:val="clear" w:color="auto" w:fill="FFFFFF"/>
        </w:rPr>
        <w:t xml:space="preserve">Методика </w:t>
      </w:r>
      <w:r w:rsidRPr="004752CE">
        <w:rPr>
          <w:rStyle w:val="a5"/>
          <w:b w:val="0"/>
          <w:bCs w:val="0"/>
          <w:color w:val="000000"/>
          <w:sz w:val="28"/>
          <w:szCs w:val="28"/>
          <w:shd w:val="clear" w:color="auto" w:fill="FFFFFF"/>
        </w:rPr>
        <w:t>диагностики универ</w:t>
      </w:r>
      <w:r>
        <w:rPr>
          <w:rStyle w:val="a5"/>
          <w:b w:val="0"/>
          <w:bCs w:val="0"/>
          <w:color w:val="000000"/>
          <w:sz w:val="28"/>
          <w:szCs w:val="28"/>
          <w:shd w:val="clear" w:color="auto" w:fill="FFFFFF"/>
        </w:rPr>
        <w:t xml:space="preserve">сальных творческих способностей </w:t>
      </w:r>
      <w:r>
        <w:rPr>
          <w:color w:val="000000"/>
          <w:sz w:val="28"/>
          <w:szCs w:val="28"/>
          <w:shd w:val="clear" w:color="auto" w:fill="FFFFFF"/>
        </w:rPr>
        <w:t xml:space="preserve">В. Синельников, В. </w:t>
      </w:r>
      <w:proofErr w:type="gramStart"/>
      <w:r w:rsidRPr="004752CE">
        <w:rPr>
          <w:color w:val="000000"/>
          <w:sz w:val="28"/>
          <w:szCs w:val="28"/>
          <w:shd w:val="clear" w:color="auto" w:fill="FFFFFF"/>
        </w:rPr>
        <w:t>Кудрявцев</w:t>
      </w:r>
      <w:r>
        <w:rPr>
          <w:sz w:val="28"/>
          <w:szCs w:val="28"/>
          <w:shd w:val="clear" w:color="auto" w:fill="FFFFFF"/>
        </w:rPr>
        <w:t>,  выявляет</w:t>
      </w:r>
      <w:proofErr w:type="gramEnd"/>
      <w:r w:rsidRPr="004752CE">
        <w:rPr>
          <w:sz w:val="28"/>
          <w:szCs w:val="28"/>
          <w:shd w:val="clear" w:color="auto" w:fill="FFFFFF"/>
        </w:rPr>
        <w:t xml:space="preserve"> способностей ребенка к преобразованию "нереального" в</w:t>
      </w:r>
      <w:r>
        <w:rPr>
          <w:sz w:val="28"/>
          <w:szCs w:val="28"/>
          <w:shd w:val="clear" w:color="auto" w:fill="FFFFFF"/>
        </w:rPr>
        <w:t xml:space="preserve"> </w:t>
      </w:r>
      <w:r w:rsidRPr="004752CE">
        <w:rPr>
          <w:sz w:val="28"/>
          <w:szCs w:val="28"/>
          <w:shd w:val="clear" w:color="auto" w:fill="FFFFFF"/>
        </w:rPr>
        <w:t>"реальное" в контексте заданной ситуации путем устранения несоответствия.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752CE">
        <w:rPr>
          <w:sz w:val="28"/>
          <w:szCs w:val="28"/>
          <w:lang w:eastAsia="ru-RU"/>
        </w:rPr>
        <w:t>Наблюдение педагогов за детьми с целью</w:t>
      </w:r>
      <w:r>
        <w:rPr>
          <w:sz w:val="28"/>
          <w:szCs w:val="28"/>
          <w:lang w:eastAsia="ru-RU"/>
        </w:rPr>
        <w:t xml:space="preserve"> выявления как ребенок </w:t>
      </w:r>
      <w:r w:rsidRPr="004752CE">
        <w:rPr>
          <w:sz w:val="28"/>
          <w:szCs w:val="28"/>
          <w:lang w:eastAsia="ru-RU"/>
        </w:rPr>
        <w:t>держат кисть, карандаши.</w:t>
      </w:r>
      <w:r w:rsidRPr="00F37301">
        <w:rPr>
          <w:noProof/>
          <w:sz w:val="28"/>
          <w:szCs w:val="28"/>
          <w:lang w:eastAsia="ru-RU"/>
        </w:rPr>
        <w:t xml:space="preserve"> </w:t>
      </w:r>
    </w:p>
    <w:p w:rsidR="00D61587" w:rsidRDefault="00A6282A" w:rsidP="00F37301">
      <w:pPr>
        <w:shd w:val="clear" w:color="auto" w:fill="FFFFFF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Рисунок 7" o:spid="_x0000_i1029" type="#_x0000_t75" style="width:5in;height:270pt;visibility:visible">
            <v:imagedata r:id="rId11" o:title=""/>
          </v:shape>
        </w:pict>
      </w:r>
    </w:p>
    <w:p w:rsidR="00D61587" w:rsidRDefault="00A6282A" w:rsidP="00F37301">
      <w:pPr>
        <w:shd w:val="clear" w:color="auto" w:fill="FFFFFF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8" o:spid="_x0000_i1030" type="#_x0000_t75" style="width:345.75pt;height:259.5pt;visibility:visible">
            <v:imagedata r:id="rId12" o:title=""/>
          </v:shape>
        </w:pict>
      </w:r>
    </w:p>
    <w:p w:rsidR="00D61587" w:rsidRPr="00F37301" w:rsidRDefault="00D61587" w:rsidP="00F37301">
      <w:pPr>
        <w:shd w:val="clear" w:color="auto" w:fill="FFFFFF"/>
        <w:spacing w:line="360" w:lineRule="auto"/>
        <w:jc w:val="center"/>
        <w:rPr>
          <w:sz w:val="28"/>
          <w:szCs w:val="28"/>
          <w:lang w:eastAsia="ru-RU"/>
        </w:rPr>
      </w:pPr>
    </w:p>
    <w:p w:rsidR="00D61587" w:rsidRPr="00565B1C" w:rsidRDefault="00D61587" w:rsidP="00565B1C">
      <w:pPr>
        <w:pStyle w:val="a3"/>
        <w:numPr>
          <w:ilvl w:val="0"/>
          <w:numId w:val="31"/>
        </w:numPr>
        <w:spacing w:line="360" w:lineRule="auto"/>
        <w:jc w:val="both"/>
        <w:rPr>
          <w:b/>
          <w:bCs/>
          <w:sz w:val="28"/>
          <w:szCs w:val="28"/>
        </w:rPr>
      </w:pPr>
      <w:r w:rsidRPr="00565B1C">
        <w:rPr>
          <w:b/>
          <w:bCs/>
          <w:sz w:val="28"/>
          <w:szCs w:val="28"/>
        </w:rPr>
        <w:t xml:space="preserve">Характеристика изменений </w:t>
      </w:r>
      <w:proofErr w:type="gramStart"/>
      <w:r w:rsidRPr="00565B1C">
        <w:rPr>
          <w:b/>
          <w:bCs/>
          <w:sz w:val="28"/>
          <w:szCs w:val="28"/>
        </w:rPr>
        <w:t>условий</w:t>
      </w:r>
      <w:proofErr w:type="gramEnd"/>
      <w:r w:rsidRPr="00565B1C">
        <w:rPr>
          <w:b/>
          <w:bCs/>
          <w:sz w:val="28"/>
          <w:szCs w:val="28"/>
        </w:rPr>
        <w:t xml:space="preserve"> обеспечивающих достижение новых образовательных результатов (кадровые, научно- методические, материально -  технические, нормативно- правовые, информационные, организационные).</w:t>
      </w:r>
    </w:p>
    <w:p w:rsidR="00D61587" w:rsidRDefault="00D61587" w:rsidP="004352C2">
      <w:pPr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новых образовательных результатов необходимо внести существенные изменения в условия, обеспечивающие достижение новых образовательных результатов. </w:t>
      </w:r>
    </w:p>
    <w:p w:rsidR="00D61587" w:rsidRDefault="00D61587" w:rsidP="00581C42">
      <w:pPr>
        <w:suppressAutoHyphens w:val="0"/>
        <w:spacing w:after="200" w:line="360" w:lineRule="auto"/>
        <w:ind w:firstLine="360"/>
        <w:rPr>
          <w:b/>
          <w:bCs/>
          <w:sz w:val="28"/>
          <w:szCs w:val="28"/>
          <w:lang w:eastAsia="en-US"/>
        </w:rPr>
      </w:pPr>
      <w:r w:rsidRPr="002327F7">
        <w:rPr>
          <w:b/>
          <w:bCs/>
          <w:sz w:val="28"/>
          <w:szCs w:val="28"/>
          <w:lang w:eastAsia="en-US"/>
        </w:rPr>
        <w:t>Кадровые условия:</w:t>
      </w:r>
    </w:p>
    <w:p w:rsidR="00D61587" w:rsidRDefault="00D61587" w:rsidP="004352C2">
      <w:pPr>
        <w:pStyle w:val="a3"/>
        <w:numPr>
          <w:ilvl w:val="0"/>
          <w:numId w:val="9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 w:rsidRPr="002327F7">
        <w:rPr>
          <w:sz w:val="28"/>
          <w:szCs w:val="28"/>
          <w:lang w:eastAsia="en-US"/>
        </w:rPr>
        <w:t>повышение квалификации воспитателей</w:t>
      </w:r>
      <w:r>
        <w:rPr>
          <w:sz w:val="28"/>
          <w:szCs w:val="28"/>
          <w:lang w:eastAsia="en-US"/>
        </w:rPr>
        <w:t xml:space="preserve"> на курсах в СИПКРО;</w:t>
      </w:r>
    </w:p>
    <w:p w:rsidR="00D61587" w:rsidRDefault="00D61587" w:rsidP="004352C2">
      <w:pPr>
        <w:pStyle w:val="a3"/>
        <w:numPr>
          <w:ilvl w:val="0"/>
          <w:numId w:val="9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посещение мастер – классов для </w:t>
      </w:r>
      <w:proofErr w:type="gramStart"/>
      <w:r>
        <w:rPr>
          <w:sz w:val="28"/>
          <w:szCs w:val="28"/>
          <w:lang w:eastAsia="en-US"/>
        </w:rPr>
        <w:t>воспитателей  на</w:t>
      </w:r>
      <w:proofErr w:type="gramEnd"/>
      <w:r>
        <w:rPr>
          <w:sz w:val="28"/>
          <w:szCs w:val="28"/>
          <w:lang w:eastAsia="en-US"/>
        </w:rPr>
        <w:t xml:space="preserve"> тему «Волшебный мир красок»;</w:t>
      </w:r>
    </w:p>
    <w:p w:rsidR="00D61587" w:rsidRPr="00693EC1" w:rsidRDefault="00D61587" w:rsidP="004352C2">
      <w:pPr>
        <w:pStyle w:val="a3"/>
        <w:numPr>
          <w:ilvl w:val="0"/>
          <w:numId w:val="9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 w:rsidRPr="00693EC1">
        <w:rPr>
          <w:sz w:val="28"/>
          <w:szCs w:val="28"/>
          <w:lang w:eastAsia="en-US"/>
        </w:rPr>
        <w:t>участие в педсоветах</w:t>
      </w:r>
      <w:r>
        <w:rPr>
          <w:sz w:val="28"/>
          <w:szCs w:val="28"/>
          <w:lang w:eastAsia="en-US"/>
        </w:rPr>
        <w:t xml:space="preserve"> на тему «</w:t>
      </w:r>
      <w:r>
        <w:rPr>
          <w:kern w:val="36"/>
          <w:sz w:val="28"/>
          <w:szCs w:val="28"/>
          <w:lang w:eastAsia="ru-RU"/>
        </w:rPr>
        <w:t>Р</w:t>
      </w:r>
      <w:r w:rsidRPr="00693EC1">
        <w:rPr>
          <w:kern w:val="36"/>
          <w:sz w:val="28"/>
          <w:szCs w:val="28"/>
          <w:lang w:eastAsia="ru-RU"/>
        </w:rPr>
        <w:t xml:space="preserve">азвитие творческих способностей детей в процессе </w:t>
      </w:r>
      <w:r>
        <w:rPr>
          <w:kern w:val="36"/>
          <w:sz w:val="28"/>
          <w:szCs w:val="28"/>
          <w:lang w:eastAsia="ru-RU"/>
        </w:rPr>
        <w:t>рисования»;</w:t>
      </w:r>
    </w:p>
    <w:p w:rsidR="00D61587" w:rsidRDefault="00D61587" w:rsidP="004352C2">
      <w:pPr>
        <w:pStyle w:val="a3"/>
        <w:numPr>
          <w:ilvl w:val="0"/>
          <w:numId w:val="9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участие на конференции на тему «Натюрморт»;</w:t>
      </w:r>
    </w:p>
    <w:p w:rsidR="00D61587" w:rsidRDefault="00D61587" w:rsidP="004352C2">
      <w:pPr>
        <w:pStyle w:val="a3"/>
        <w:numPr>
          <w:ilvl w:val="0"/>
          <w:numId w:val="9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самообразование педагога (посещение художественных музеев, выставок). </w:t>
      </w:r>
    </w:p>
    <w:p w:rsidR="00D61587" w:rsidRDefault="00D61587" w:rsidP="00581C42">
      <w:pPr>
        <w:suppressAutoHyphens w:val="0"/>
        <w:spacing w:after="200" w:line="360" w:lineRule="auto"/>
        <w:ind w:firstLine="360"/>
        <w:rPr>
          <w:b/>
          <w:bCs/>
          <w:sz w:val="28"/>
          <w:szCs w:val="28"/>
          <w:lang w:eastAsia="en-US"/>
        </w:rPr>
      </w:pPr>
      <w:r w:rsidRPr="00693EC1">
        <w:rPr>
          <w:b/>
          <w:bCs/>
          <w:sz w:val="28"/>
          <w:szCs w:val="28"/>
          <w:lang w:eastAsia="en-US"/>
        </w:rPr>
        <w:t>Научно методические условия:</w:t>
      </w:r>
    </w:p>
    <w:p w:rsidR="00D61587" w:rsidRPr="004352C2" w:rsidRDefault="00D61587" w:rsidP="004352C2">
      <w:pPr>
        <w:pStyle w:val="a3"/>
        <w:numPr>
          <w:ilvl w:val="0"/>
          <w:numId w:val="18"/>
        </w:numPr>
        <w:suppressAutoHyphens w:val="0"/>
        <w:spacing w:after="200" w:line="360" w:lineRule="auto"/>
        <w:rPr>
          <w:b/>
          <w:bCs/>
          <w:sz w:val="28"/>
          <w:szCs w:val="28"/>
          <w:lang w:eastAsia="en-US"/>
        </w:rPr>
      </w:pPr>
      <w:r w:rsidRPr="004352C2">
        <w:rPr>
          <w:sz w:val="28"/>
          <w:szCs w:val="28"/>
          <w:lang w:eastAsia="en-US"/>
        </w:rPr>
        <w:t>методические разработки для воспитателя;</w:t>
      </w:r>
    </w:p>
    <w:p w:rsidR="00D61587" w:rsidRDefault="00D61587" w:rsidP="004352C2">
      <w:pPr>
        <w:pStyle w:val="a3"/>
        <w:numPr>
          <w:ilvl w:val="0"/>
          <w:numId w:val="10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создание методической копилки;</w:t>
      </w:r>
    </w:p>
    <w:p w:rsidR="00D61587" w:rsidRDefault="00D61587" w:rsidP="004352C2">
      <w:pPr>
        <w:pStyle w:val="a3"/>
        <w:numPr>
          <w:ilvl w:val="0"/>
          <w:numId w:val="10"/>
        </w:numPr>
        <w:suppressAutoHyphens w:val="0"/>
        <w:spacing w:after="200"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разработка конспектов по самостоятельной изобразительной деятельности в соответствии ФГОС.</w:t>
      </w:r>
    </w:p>
    <w:p w:rsidR="00D61587" w:rsidRDefault="00D61587" w:rsidP="00581C42">
      <w:pPr>
        <w:shd w:val="clear" w:color="auto" w:fill="FFFFFF"/>
        <w:spacing w:line="360" w:lineRule="auto"/>
        <w:ind w:firstLine="36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М</w:t>
      </w:r>
      <w:r w:rsidRPr="00D63CF1">
        <w:rPr>
          <w:b/>
          <w:bCs/>
          <w:sz w:val="28"/>
          <w:szCs w:val="28"/>
          <w:lang w:eastAsia="ru-RU"/>
        </w:rPr>
        <w:t>атериально</w:t>
      </w:r>
      <w:r>
        <w:rPr>
          <w:b/>
          <w:bCs/>
          <w:sz w:val="28"/>
          <w:szCs w:val="28"/>
          <w:lang w:eastAsia="ru-RU"/>
        </w:rPr>
        <w:t xml:space="preserve"> – технические условия: </w:t>
      </w:r>
    </w:p>
    <w:p w:rsidR="00D61587" w:rsidRDefault="00D61587" w:rsidP="004352C2">
      <w:pPr>
        <w:pStyle w:val="a3"/>
        <w:numPr>
          <w:ilvl w:val="0"/>
          <w:numId w:val="13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компьютер или ноутбук;</w:t>
      </w:r>
    </w:p>
    <w:p w:rsidR="00D61587" w:rsidRDefault="00D61587" w:rsidP="004352C2">
      <w:pPr>
        <w:pStyle w:val="a3"/>
        <w:numPr>
          <w:ilvl w:val="0"/>
          <w:numId w:val="13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уголки творчества;</w:t>
      </w:r>
    </w:p>
    <w:p w:rsidR="00D61587" w:rsidRPr="00D63CF1" w:rsidRDefault="00D61587" w:rsidP="004352C2">
      <w:pPr>
        <w:pStyle w:val="a3"/>
        <w:numPr>
          <w:ilvl w:val="0"/>
          <w:numId w:val="13"/>
        </w:numPr>
        <w:shd w:val="clear" w:color="auto" w:fill="FFFFFF"/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D63CF1">
        <w:rPr>
          <w:sz w:val="28"/>
          <w:szCs w:val="28"/>
          <w:lang w:eastAsia="en-US"/>
        </w:rPr>
        <w:t>наглядные пособия</w:t>
      </w:r>
      <w:r>
        <w:rPr>
          <w:sz w:val="28"/>
          <w:szCs w:val="28"/>
          <w:lang w:eastAsia="en-US"/>
        </w:rPr>
        <w:t xml:space="preserve"> (</w:t>
      </w:r>
      <w:r>
        <w:rPr>
          <w:sz w:val="28"/>
          <w:szCs w:val="28"/>
          <w:lang w:eastAsia="ru-RU"/>
        </w:rPr>
        <w:t>ж</w:t>
      </w:r>
      <w:r w:rsidRPr="00D63CF1">
        <w:rPr>
          <w:sz w:val="28"/>
          <w:szCs w:val="28"/>
          <w:lang w:eastAsia="ru-RU"/>
        </w:rPr>
        <w:t xml:space="preserve">ивопись, </w:t>
      </w:r>
      <w:r>
        <w:rPr>
          <w:sz w:val="28"/>
          <w:szCs w:val="28"/>
          <w:lang w:eastAsia="ru-RU"/>
        </w:rPr>
        <w:t>г</w:t>
      </w:r>
      <w:r w:rsidRPr="00D63CF1">
        <w:rPr>
          <w:sz w:val="28"/>
          <w:szCs w:val="28"/>
          <w:lang w:eastAsia="ru-RU"/>
        </w:rPr>
        <w:t xml:space="preserve">рафика, </w:t>
      </w:r>
      <w:r>
        <w:rPr>
          <w:sz w:val="28"/>
          <w:szCs w:val="28"/>
          <w:lang w:eastAsia="ru-RU"/>
        </w:rPr>
        <w:t>а</w:t>
      </w:r>
      <w:r w:rsidRPr="00D63CF1">
        <w:rPr>
          <w:sz w:val="28"/>
          <w:szCs w:val="28"/>
          <w:lang w:eastAsia="ru-RU"/>
        </w:rPr>
        <w:t xml:space="preserve">рхитектура, </w:t>
      </w:r>
      <w:r>
        <w:rPr>
          <w:sz w:val="28"/>
          <w:szCs w:val="28"/>
          <w:lang w:eastAsia="ru-RU"/>
        </w:rPr>
        <w:t>с</w:t>
      </w:r>
      <w:r w:rsidRPr="00D63CF1">
        <w:rPr>
          <w:sz w:val="28"/>
          <w:szCs w:val="28"/>
          <w:lang w:eastAsia="ru-RU"/>
        </w:rPr>
        <w:t xml:space="preserve">кульптура, </w:t>
      </w:r>
      <w:r>
        <w:rPr>
          <w:sz w:val="28"/>
          <w:szCs w:val="28"/>
          <w:lang w:eastAsia="ru-RU"/>
        </w:rPr>
        <w:t>х</w:t>
      </w:r>
      <w:r w:rsidRPr="00D63CF1">
        <w:rPr>
          <w:sz w:val="28"/>
          <w:szCs w:val="28"/>
          <w:lang w:eastAsia="ru-RU"/>
        </w:rPr>
        <w:t xml:space="preserve">удожественно – прикладное творчество, </w:t>
      </w:r>
      <w:r>
        <w:rPr>
          <w:sz w:val="28"/>
          <w:szCs w:val="28"/>
          <w:lang w:eastAsia="ru-RU"/>
        </w:rPr>
        <w:t>н</w:t>
      </w:r>
      <w:r w:rsidRPr="00D63CF1">
        <w:rPr>
          <w:sz w:val="28"/>
          <w:szCs w:val="28"/>
          <w:lang w:eastAsia="ru-RU"/>
        </w:rPr>
        <w:t>етрадиционные техники</w:t>
      </w:r>
      <w:r>
        <w:rPr>
          <w:sz w:val="28"/>
          <w:szCs w:val="28"/>
          <w:lang w:eastAsia="ru-RU"/>
        </w:rPr>
        <w:t>).</w:t>
      </w:r>
    </w:p>
    <w:p w:rsidR="00D61587" w:rsidRDefault="00D61587" w:rsidP="00581C42">
      <w:pPr>
        <w:shd w:val="clear" w:color="auto" w:fill="FFFFFF"/>
        <w:spacing w:line="360" w:lineRule="auto"/>
        <w:ind w:firstLine="36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Информационные условия:</w:t>
      </w:r>
    </w:p>
    <w:p w:rsidR="00D61587" w:rsidRPr="00EC29F1" w:rsidRDefault="00D61587" w:rsidP="00EC29F1">
      <w:pPr>
        <w:pStyle w:val="a3"/>
        <w:numPr>
          <w:ilvl w:val="0"/>
          <w:numId w:val="30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 w:rsidRPr="00EC29F1">
        <w:rPr>
          <w:sz w:val="28"/>
          <w:szCs w:val="28"/>
          <w:lang w:eastAsia="ru-RU"/>
        </w:rPr>
        <w:t>подбор сайтов с целью получения опыта работы других педагогов в области изобразительной деятельности;</w:t>
      </w:r>
    </w:p>
    <w:p w:rsidR="00D61587" w:rsidRDefault="00D61587" w:rsidP="004352C2">
      <w:pPr>
        <w:pStyle w:val="a3"/>
        <w:numPr>
          <w:ilvl w:val="0"/>
          <w:numId w:val="14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создание информационных стендов для родителей на тему «формирования самостоятельной изобразительной деятельности»;</w:t>
      </w:r>
    </w:p>
    <w:p w:rsidR="00D61587" w:rsidRDefault="00D61587" w:rsidP="004352C2">
      <w:pPr>
        <w:pStyle w:val="a3"/>
        <w:numPr>
          <w:ilvl w:val="0"/>
          <w:numId w:val="14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выставки детских рисунков «Мир глазами детей».</w:t>
      </w:r>
    </w:p>
    <w:p w:rsidR="00D61587" w:rsidRDefault="00D61587" w:rsidP="00581C42">
      <w:pPr>
        <w:shd w:val="clear" w:color="auto" w:fill="FFFFFF"/>
        <w:spacing w:line="360" w:lineRule="auto"/>
        <w:ind w:firstLine="36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Организационные условия:</w:t>
      </w:r>
    </w:p>
    <w:p w:rsidR="00D61587" w:rsidRPr="00DD3AAF" w:rsidRDefault="00D61587" w:rsidP="004352C2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улучшение уголка творчества;</w:t>
      </w:r>
    </w:p>
    <w:p w:rsidR="00D61587" w:rsidRPr="00DD3AAF" w:rsidRDefault="00D61587" w:rsidP="004352C2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проведение родительских собраний по теме «изобразительная деятельность дома»;</w:t>
      </w:r>
    </w:p>
    <w:p w:rsidR="00D61587" w:rsidRPr="00C600A8" w:rsidRDefault="00D61587" w:rsidP="004352C2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проведение совместных с детьми и родителями мероприятий;</w:t>
      </w:r>
    </w:p>
    <w:p w:rsidR="00D61587" w:rsidRPr="00501495" w:rsidRDefault="00D61587" w:rsidP="004352C2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создание фотоколлажей;</w:t>
      </w:r>
    </w:p>
    <w:p w:rsidR="00D61587" w:rsidRPr="004352C2" w:rsidRDefault="00D61587" w:rsidP="004352C2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выставки совместных работ (родителей и детей);</w:t>
      </w:r>
    </w:p>
    <w:p w:rsidR="00D61587" w:rsidRPr="00DD3AAF" w:rsidRDefault="00D61587" w:rsidP="004352C2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экскурсия музей им. Алабина.</w:t>
      </w:r>
    </w:p>
    <w:p w:rsidR="00D61587" w:rsidRDefault="00D61587" w:rsidP="00581C42">
      <w:pPr>
        <w:shd w:val="clear" w:color="auto" w:fill="FFFFFF"/>
        <w:spacing w:line="360" w:lineRule="auto"/>
        <w:ind w:firstLine="36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Нормативно – правовые условия:</w:t>
      </w:r>
    </w:p>
    <w:p w:rsidR="00D61587" w:rsidRPr="004352C2" w:rsidRDefault="00D61587" w:rsidP="004352C2">
      <w:pPr>
        <w:pStyle w:val="a3"/>
        <w:numPr>
          <w:ilvl w:val="0"/>
          <w:numId w:val="16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 w:rsidRPr="004352C2">
        <w:rPr>
          <w:sz w:val="28"/>
          <w:szCs w:val="28"/>
          <w:lang w:eastAsia="ru-RU"/>
        </w:rPr>
        <w:lastRenderedPageBreak/>
        <w:t xml:space="preserve"> Федеральный государственный образовательный стандарт дошкольного образования;</w:t>
      </w:r>
    </w:p>
    <w:p w:rsidR="00D61587" w:rsidRPr="004352C2" w:rsidRDefault="00D61587" w:rsidP="004352C2">
      <w:pPr>
        <w:pStyle w:val="a3"/>
        <w:numPr>
          <w:ilvl w:val="0"/>
          <w:numId w:val="16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 w:rsidRPr="004352C2">
        <w:rPr>
          <w:sz w:val="28"/>
          <w:szCs w:val="28"/>
          <w:lang w:eastAsia="ru-RU"/>
        </w:rPr>
        <w:t>Законодательство Российской Федерации;</w:t>
      </w:r>
    </w:p>
    <w:p w:rsidR="00D61587" w:rsidRPr="004352C2" w:rsidRDefault="00D61587" w:rsidP="004352C2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 w:rsidRPr="004352C2">
        <w:rPr>
          <w:sz w:val="28"/>
          <w:szCs w:val="28"/>
          <w:lang w:eastAsia="ru-RU"/>
        </w:rPr>
        <w:t xml:space="preserve">Постановление Главного государственного санитарного врача РФ от 22 июля 2010 г. N 91 "Об утверждении СанПиН 2.4.1.2660-10 "Санитарно-эпидемиологические требования к устройству, содержанию </w:t>
      </w:r>
      <w:proofErr w:type="gramStart"/>
      <w:r w:rsidRPr="004352C2">
        <w:rPr>
          <w:sz w:val="28"/>
          <w:szCs w:val="28"/>
          <w:lang w:eastAsia="ru-RU"/>
        </w:rPr>
        <w:t>и  организации</w:t>
      </w:r>
      <w:proofErr w:type="gramEnd"/>
      <w:r w:rsidRPr="004352C2">
        <w:rPr>
          <w:sz w:val="28"/>
          <w:szCs w:val="28"/>
          <w:lang w:eastAsia="ru-RU"/>
        </w:rPr>
        <w:t xml:space="preserve"> режима работы в дошкольных организациях";</w:t>
      </w:r>
    </w:p>
    <w:p w:rsidR="00D61587" w:rsidRDefault="00D61587" w:rsidP="004352C2">
      <w:pPr>
        <w:pStyle w:val="a3"/>
        <w:numPr>
          <w:ilvl w:val="0"/>
          <w:numId w:val="16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 w:rsidRPr="004352C2">
        <w:rPr>
          <w:sz w:val="28"/>
          <w:szCs w:val="28"/>
          <w:lang w:eastAsia="ru-RU"/>
        </w:rPr>
        <w:t>Конвенция ООН о правах ребенка;</w:t>
      </w:r>
    </w:p>
    <w:p w:rsidR="00D61587" w:rsidRPr="004352C2" w:rsidRDefault="00D61587" w:rsidP="004352C2">
      <w:pPr>
        <w:pStyle w:val="a3"/>
        <w:numPr>
          <w:ilvl w:val="0"/>
          <w:numId w:val="16"/>
        </w:numPr>
        <w:shd w:val="clear" w:color="auto" w:fill="FFFFFF"/>
        <w:spacing w:line="360" w:lineRule="auto"/>
        <w:rPr>
          <w:sz w:val="28"/>
          <w:szCs w:val="28"/>
          <w:lang w:eastAsia="ru-RU"/>
        </w:rPr>
      </w:pPr>
      <w:r w:rsidRPr="004352C2">
        <w:rPr>
          <w:sz w:val="28"/>
          <w:szCs w:val="28"/>
          <w:lang w:eastAsia="ru-RU"/>
        </w:rPr>
        <w:t>согласие родителей на проведение диагностики.</w:t>
      </w:r>
    </w:p>
    <w:p w:rsidR="00D61587" w:rsidRDefault="00A6282A" w:rsidP="00D308F7">
      <w:pPr>
        <w:shd w:val="clear" w:color="auto" w:fill="FFFFFF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Рисунок 5" o:spid="_x0000_i1031" type="#_x0000_t75" style="width:316.5pt;height:237.75pt;visibility:visible">
            <v:imagedata r:id="rId13" o:title=""/>
          </v:shape>
        </w:pict>
      </w:r>
    </w:p>
    <w:p w:rsidR="00D61587" w:rsidRDefault="00D61587" w:rsidP="00D308F7">
      <w:pPr>
        <w:shd w:val="clear" w:color="auto" w:fill="FFFFFF"/>
        <w:spacing w:line="360" w:lineRule="auto"/>
        <w:jc w:val="center"/>
        <w:rPr>
          <w:sz w:val="28"/>
          <w:szCs w:val="28"/>
          <w:lang w:eastAsia="ru-RU"/>
        </w:rPr>
      </w:pPr>
    </w:p>
    <w:p w:rsidR="00D61587" w:rsidRPr="00981D5F" w:rsidRDefault="00D61587" w:rsidP="00D308F7">
      <w:pPr>
        <w:shd w:val="clear" w:color="auto" w:fill="FFFFFF"/>
        <w:spacing w:line="360" w:lineRule="auto"/>
        <w:jc w:val="center"/>
        <w:rPr>
          <w:sz w:val="28"/>
          <w:szCs w:val="28"/>
          <w:lang w:eastAsia="ru-RU"/>
        </w:rPr>
      </w:pPr>
    </w:p>
    <w:p w:rsidR="00D61587" w:rsidRDefault="00A6282A" w:rsidP="00D308F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pict>
          <v:shape id="Рисунок 6" o:spid="_x0000_i1032" type="#_x0000_t75" style="width:320.25pt;height:240pt;visibility:visible">
            <v:imagedata r:id="rId14" o:title=""/>
          </v:shape>
        </w:pict>
      </w:r>
    </w:p>
    <w:p w:rsidR="00D61587" w:rsidRPr="00D308F7" w:rsidRDefault="00D61587" w:rsidP="00D308F7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Pr="00C0349F" w:rsidRDefault="00D61587" w:rsidP="00C0349F">
      <w:pPr>
        <w:numPr>
          <w:ilvl w:val="0"/>
          <w:numId w:val="1"/>
        </w:numPr>
        <w:spacing w:line="360" w:lineRule="auto"/>
        <w:jc w:val="both"/>
        <w:rPr>
          <w:b/>
          <w:bCs/>
          <w:sz w:val="28"/>
          <w:szCs w:val="28"/>
        </w:rPr>
      </w:pPr>
      <w:r w:rsidRPr="00C0349F">
        <w:rPr>
          <w:b/>
          <w:bCs/>
          <w:sz w:val="28"/>
          <w:szCs w:val="28"/>
        </w:rPr>
        <w:t>Описание работы с алгоритмом использования электронного интерактивного дидактического мультимедийного пособия в образовательном процессе</w:t>
      </w:r>
    </w:p>
    <w:p w:rsidR="00D61587" w:rsidRDefault="00D61587" w:rsidP="00B24F7B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4F7B">
        <w:rPr>
          <w:sz w:val="28"/>
          <w:szCs w:val="28"/>
        </w:rPr>
        <w:t>Тема пособия: «Юный художник».</w:t>
      </w:r>
    </w:p>
    <w:p w:rsidR="00D61587" w:rsidRDefault="00D61587" w:rsidP="00B24F7B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4F7B">
        <w:rPr>
          <w:sz w:val="28"/>
          <w:szCs w:val="28"/>
        </w:rPr>
        <w:t>Возраст целевой группы: старший возраст.</w:t>
      </w:r>
    </w:p>
    <w:p w:rsidR="00D61587" w:rsidRDefault="00D61587" w:rsidP="00354C18">
      <w:p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4F7B">
        <w:rPr>
          <w:sz w:val="28"/>
          <w:szCs w:val="28"/>
        </w:rPr>
        <w:t>Цель пособия:</w:t>
      </w:r>
      <w:r w:rsidRPr="00B24F7B">
        <w:rPr>
          <w:sz w:val="28"/>
          <w:szCs w:val="28"/>
          <w:shd w:val="clear" w:color="auto" w:fill="FFFFFF"/>
          <w:lang w:eastAsia="zh-CN"/>
        </w:rPr>
        <w:t xml:space="preserve"> </w:t>
      </w:r>
      <w:r w:rsidR="00A6282A">
        <w:rPr>
          <w:color w:val="000000"/>
          <w:sz w:val="28"/>
          <w:szCs w:val="28"/>
          <w:shd w:val="clear" w:color="auto" w:fill="FDFDFF"/>
        </w:rPr>
        <w:t>закрепление видов жанров в изобразительном искусстве у детей старшего</w:t>
      </w:r>
      <w:r w:rsidRPr="00B24F7B">
        <w:rPr>
          <w:color w:val="000000"/>
          <w:sz w:val="28"/>
          <w:szCs w:val="28"/>
          <w:shd w:val="clear" w:color="auto" w:fill="FDFDFF"/>
        </w:rPr>
        <w:t xml:space="preserve"> </w:t>
      </w:r>
      <w:proofErr w:type="gramStart"/>
      <w:r w:rsidRPr="00B24F7B">
        <w:rPr>
          <w:color w:val="000000"/>
          <w:sz w:val="28"/>
          <w:szCs w:val="28"/>
          <w:shd w:val="clear" w:color="auto" w:fill="FDFDFF"/>
        </w:rPr>
        <w:t>возраста,</w:t>
      </w:r>
      <w:r w:rsidRPr="00B24F7B">
        <w:rPr>
          <w:rStyle w:val="apple-converted-space"/>
          <w:color w:val="000000"/>
          <w:sz w:val="28"/>
          <w:szCs w:val="28"/>
          <w:shd w:val="clear" w:color="auto" w:fill="FDFDFF"/>
        </w:rPr>
        <w:t> </w:t>
      </w:r>
      <w:r w:rsidRPr="00B24F7B">
        <w:rPr>
          <w:color w:val="000000"/>
          <w:sz w:val="28"/>
          <w:szCs w:val="28"/>
          <w:shd w:val="clear" w:color="auto" w:fill="FDFDFF"/>
        </w:rPr>
        <w:t> через</w:t>
      </w:r>
      <w:proofErr w:type="gramEnd"/>
      <w:r w:rsidRPr="00B24F7B">
        <w:rPr>
          <w:color w:val="000000"/>
          <w:sz w:val="28"/>
          <w:szCs w:val="28"/>
          <w:shd w:val="clear" w:color="auto" w:fill="FDFDFF"/>
        </w:rPr>
        <w:t xml:space="preserve"> изобразительную деятельность.</w:t>
      </w:r>
    </w:p>
    <w:p w:rsidR="00D61587" w:rsidRDefault="00D61587" w:rsidP="007C29F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 - </w:t>
      </w:r>
      <w:r w:rsidRPr="00B24F7B">
        <w:rPr>
          <w:sz w:val="28"/>
          <w:szCs w:val="28"/>
        </w:rPr>
        <w:t>Задачи пособия:</w:t>
      </w:r>
      <w:r w:rsidRPr="00B24F7B">
        <w:rPr>
          <w:color w:val="000000"/>
          <w:sz w:val="28"/>
          <w:szCs w:val="28"/>
          <w:lang w:eastAsia="ru-RU"/>
        </w:rPr>
        <w:t xml:space="preserve"> </w:t>
      </w:r>
    </w:p>
    <w:p w:rsidR="00D61587" w:rsidRDefault="00D61587" w:rsidP="007C29F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1.</w:t>
      </w:r>
      <w:r w:rsidRPr="007C29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Формировать элементарные представления о видах и жанрах искусства. 2. </w:t>
      </w:r>
      <w:r w:rsidRPr="006E7CBC">
        <w:rPr>
          <w:sz w:val="28"/>
          <w:szCs w:val="28"/>
        </w:rPr>
        <w:t xml:space="preserve">Развивать </w:t>
      </w:r>
      <w:r w:rsidRPr="00354C18">
        <w:rPr>
          <w:sz w:val="28"/>
          <w:szCs w:val="28"/>
          <w:shd w:val="clear" w:color="auto" w:fill="FFFFFF"/>
        </w:rPr>
        <w:t>интерес к различным видам изобразительной деятельности</w:t>
      </w:r>
      <w:r w:rsidRPr="006E7CBC">
        <w:rPr>
          <w:color w:val="000000"/>
          <w:sz w:val="28"/>
          <w:szCs w:val="28"/>
          <w:lang w:eastAsia="ru-RU"/>
        </w:rPr>
        <w:t xml:space="preserve"> </w:t>
      </w:r>
    </w:p>
    <w:p w:rsidR="00D61587" w:rsidRPr="006E7CBC" w:rsidRDefault="00D61587" w:rsidP="007C29FD">
      <w:pPr>
        <w:shd w:val="clear" w:color="auto" w:fill="FFFFFF"/>
        <w:spacing w:line="360" w:lineRule="auto"/>
        <w:ind w:left="360"/>
        <w:rPr>
          <w:rFonts w:ascii="Lucida Sans Unicode" w:hAnsi="Lucida Sans Unicode" w:cs="Lucida Sans Unicode"/>
          <w:color w:val="FF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 </w:t>
      </w:r>
      <w:r w:rsidRPr="006E7CBC">
        <w:rPr>
          <w:color w:val="000000"/>
          <w:sz w:val="28"/>
          <w:szCs w:val="28"/>
          <w:lang w:eastAsia="ru-RU"/>
        </w:rPr>
        <w:t xml:space="preserve">Расширять мышление, воображение, смекалку, </w:t>
      </w:r>
      <w:r w:rsidRPr="006E7CBC">
        <w:rPr>
          <w:sz w:val="28"/>
          <w:szCs w:val="28"/>
          <w:lang w:eastAsia="ru-RU"/>
        </w:rPr>
        <w:t>изобразительные навыки.</w:t>
      </w:r>
    </w:p>
    <w:p w:rsidR="00D61587" w:rsidRDefault="00D61587" w:rsidP="00354C18">
      <w:pPr>
        <w:shd w:val="clear" w:color="auto" w:fill="FFFFFF"/>
        <w:suppressAutoHyphens w:val="0"/>
        <w:spacing w:line="360" w:lineRule="auto"/>
        <w:ind w:left="36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4. </w:t>
      </w:r>
      <w:r w:rsidRPr="006E7CBC">
        <w:rPr>
          <w:color w:val="000000"/>
          <w:sz w:val="28"/>
          <w:szCs w:val="28"/>
          <w:lang w:eastAsia="ru-RU"/>
        </w:rPr>
        <w:t>Воспитыва</w:t>
      </w:r>
      <w:r>
        <w:rPr>
          <w:color w:val="000000"/>
          <w:sz w:val="28"/>
          <w:szCs w:val="28"/>
          <w:lang w:eastAsia="ru-RU"/>
        </w:rPr>
        <w:t xml:space="preserve">ть дисциплинированность, </w:t>
      </w:r>
      <w:r w:rsidRPr="006E7CBC">
        <w:rPr>
          <w:color w:val="000000"/>
          <w:sz w:val="28"/>
          <w:szCs w:val="28"/>
          <w:lang w:eastAsia="ru-RU"/>
        </w:rPr>
        <w:t>целеустремлённост</w:t>
      </w:r>
      <w:r>
        <w:rPr>
          <w:color w:val="000000"/>
          <w:sz w:val="28"/>
          <w:szCs w:val="28"/>
          <w:lang w:eastAsia="ru-RU"/>
        </w:rPr>
        <w:t xml:space="preserve">ь, </w:t>
      </w:r>
      <w:r w:rsidRPr="006E7CBC">
        <w:rPr>
          <w:color w:val="000000"/>
          <w:sz w:val="28"/>
          <w:szCs w:val="28"/>
          <w:lang w:eastAsia="ru-RU"/>
        </w:rPr>
        <w:t>самостоятельность, активность, любознательность.</w:t>
      </w:r>
    </w:p>
    <w:p w:rsidR="00D61587" w:rsidRPr="00B24F7B" w:rsidRDefault="00D61587" w:rsidP="00354C18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 - </w:t>
      </w:r>
      <w:r w:rsidRPr="00B24F7B">
        <w:rPr>
          <w:color w:val="000000"/>
          <w:spacing w:val="1"/>
          <w:sz w:val="28"/>
          <w:szCs w:val="28"/>
        </w:rPr>
        <w:t>Алгоритм работы со слайдами:</w:t>
      </w:r>
    </w:p>
    <w:tbl>
      <w:tblPr>
        <w:tblW w:w="932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381"/>
        <w:gridCol w:w="6946"/>
      </w:tblGrid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Pr="00C0349F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 w:rsidRPr="00C0349F">
              <w:rPr>
                <w:b/>
                <w:bCs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D61587" w:rsidP="00C0349F">
            <w:pPr>
              <w:spacing w:line="360" w:lineRule="auto"/>
              <w:jc w:val="both"/>
            </w:pPr>
            <w:r w:rsidRPr="00C0349F">
              <w:rPr>
                <w:b/>
                <w:bCs/>
                <w:color w:val="000000"/>
                <w:spacing w:val="1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356B6B">
            <w:pPr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 w:rsidRPr="00C0349F">
              <w:rPr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C0349F">
              <w:rPr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</w:p>
          <w:p w:rsidR="00D61587" w:rsidRDefault="00A6282A" w:rsidP="00356B6B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pict>
                <v:shape id="Рисунок 1" o:spid="_x0000_i1033" type="#_x0000_t75" style="width:90pt;height:67.5pt;visibility:visible">
                  <v:imagedata r:id="rId15" o:title=""/>
                </v:shape>
              </w:pict>
            </w:r>
          </w:p>
          <w:p w:rsidR="00D61587" w:rsidRPr="00C0349F" w:rsidRDefault="00D61587" w:rsidP="00356B6B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D61587" w:rsidP="002746F5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Титульный лист. </w:t>
            </w:r>
            <w:r w:rsidRPr="002746F5">
              <w:rPr>
                <w:color w:val="000000"/>
                <w:spacing w:val="1"/>
                <w:sz w:val="28"/>
                <w:szCs w:val="28"/>
              </w:rPr>
              <w:t>Педагог предлагает поиграть в игру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«Юный художник».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356B6B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 w:rsidRPr="00C0349F">
              <w:rPr>
                <w:b/>
                <w:bCs/>
                <w:color w:val="000000"/>
                <w:spacing w:val="1"/>
                <w:sz w:val="28"/>
                <w:szCs w:val="28"/>
              </w:rPr>
              <w:lastRenderedPageBreak/>
              <w:t>№ 2</w:t>
            </w:r>
          </w:p>
          <w:p w:rsidR="00D61587" w:rsidRPr="00C54E7C" w:rsidRDefault="00A6282A" w:rsidP="00356B6B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0" o:spid="_x0000_i1034" type="#_x0000_t75" style="width:93.75pt;height:69.75pt;visibility:visible">
                  <v:imagedata r:id="rId16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A6282A" w:rsidP="0042655D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Правила игры: «С</w:t>
            </w:r>
            <w:r w:rsidR="00D61587">
              <w:rPr>
                <w:color w:val="000000"/>
                <w:spacing w:val="1"/>
                <w:sz w:val="28"/>
                <w:szCs w:val="28"/>
              </w:rPr>
              <w:t xml:space="preserve">оберите из представленных картинок натюрморт. Посмотрите на картинки и выберите т, которая подходят </w:t>
            </w:r>
            <w:r w:rsidR="00D61587">
              <w:rPr>
                <w:spacing w:val="1"/>
                <w:sz w:val="28"/>
                <w:szCs w:val="28"/>
              </w:rPr>
              <w:t>к</w:t>
            </w:r>
            <w:r w:rsidR="00D61587" w:rsidRPr="00B8689E">
              <w:rPr>
                <w:spacing w:val="1"/>
                <w:sz w:val="28"/>
                <w:szCs w:val="28"/>
              </w:rPr>
              <w:t xml:space="preserve"> натюрморт</w:t>
            </w:r>
            <w:r w:rsidR="00D61587">
              <w:rPr>
                <w:spacing w:val="1"/>
                <w:sz w:val="28"/>
                <w:szCs w:val="28"/>
              </w:rPr>
              <w:t>у</w:t>
            </w:r>
            <w:r w:rsidR="00D61587">
              <w:rPr>
                <w:color w:val="000000"/>
                <w:spacing w:val="1"/>
                <w:sz w:val="28"/>
                <w:szCs w:val="28"/>
              </w:rPr>
              <w:t>. Если выбрали правильно – то картинка встанет на место и вас ждут аплодисменты. А если выберите неверно – то картинка исчезнет».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>№ 3</w:t>
            </w:r>
          </w:p>
          <w:p w:rsidR="00D61587" w:rsidRPr="00C0349F" w:rsidRDefault="00A6282A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1" o:spid="_x0000_i1035" type="#_x0000_t75" style="width:90.75pt;height:68.25pt;visibility:visible">
                  <v:imagedata r:id="rId17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A6282A" w:rsidP="00E40C6C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Правила игры: «В</w:t>
            </w:r>
            <w:r w:rsidR="00D61587">
              <w:rPr>
                <w:color w:val="000000"/>
                <w:spacing w:val="1"/>
                <w:sz w:val="28"/>
                <w:szCs w:val="28"/>
              </w:rPr>
              <w:t xml:space="preserve">ыберите среди представленных художественных жанров - портрет. </w:t>
            </w:r>
            <w:r w:rsidR="00D61587" w:rsidRPr="002746F5">
              <w:rPr>
                <w:color w:val="000000"/>
                <w:spacing w:val="1"/>
                <w:sz w:val="28"/>
                <w:szCs w:val="28"/>
              </w:rPr>
              <w:t xml:space="preserve">Если выбрали правильно – то картинка </w:t>
            </w:r>
            <w:r w:rsidR="00D61587">
              <w:rPr>
                <w:color w:val="000000"/>
                <w:spacing w:val="1"/>
                <w:sz w:val="28"/>
                <w:szCs w:val="28"/>
              </w:rPr>
              <w:t>увеличится,</w:t>
            </w:r>
            <w:r w:rsidR="00D61587" w:rsidRPr="002746F5">
              <w:rPr>
                <w:color w:val="000000"/>
                <w:spacing w:val="1"/>
                <w:sz w:val="28"/>
                <w:szCs w:val="28"/>
              </w:rPr>
              <w:t xml:space="preserve"> и вас ждут аплодисменты. А если выберите неверно – то картинка исчезнет».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>№ 4</w:t>
            </w:r>
          </w:p>
          <w:p w:rsidR="00D61587" w:rsidRPr="00C0349F" w:rsidRDefault="00A6282A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2" o:spid="_x0000_i1036" type="#_x0000_t75" style="width:92.25pt;height:69pt;visibility:visible">
                  <v:imagedata r:id="rId18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D61587" w:rsidP="00E40C6C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2746F5">
              <w:rPr>
                <w:color w:val="000000"/>
                <w:spacing w:val="1"/>
                <w:sz w:val="28"/>
                <w:szCs w:val="28"/>
              </w:rPr>
              <w:t xml:space="preserve">Правила игры: </w:t>
            </w:r>
            <w:r w:rsidR="00A6282A">
              <w:rPr>
                <w:color w:val="000000"/>
                <w:spacing w:val="1"/>
                <w:sz w:val="28"/>
                <w:szCs w:val="28"/>
              </w:rPr>
              <w:t>«В</w:t>
            </w:r>
            <w:r w:rsidRPr="002746F5">
              <w:rPr>
                <w:color w:val="000000"/>
                <w:spacing w:val="1"/>
                <w:sz w:val="28"/>
                <w:szCs w:val="28"/>
              </w:rPr>
              <w:t>ыберите среди представленных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художественных жанров - натюрморт. </w:t>
            </w:r>
            <w:r w:rsidRPr="002746F5">
              <w:rPr>
                <w:color w:val="000000"/>
                <w:spacing w:val="1"/>
                <w:sz w:val="28"/>
                <w:szCs w:val="28"/>
              </w:rPr>
              <w:t>Если выбрали правильно – то картинка увеличится, и вас ждут аплодисменты. А если выберите неверно – то картинка исчезнет».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>№ 5</w:t>
            </w:r>
          </w:p>
          <w:p w:rsidR="00D61587" w:rsidRPr="00C0349F" w:rsidRDefault="00A6282A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3" o:spid="_x0000_i1037" type="#_x0000_t75" style="width:92.25pt;height:69pt;visibility:visible">
                  <v:imagedata r:id="rId19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A6282A" w:rsidP="00E40C6C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Правила игры: «В</w:t>
            </w:r>
            <w:r w:rsidR="00D61587" w:rsidRPr="00E40C6C">
              <w:rPr>
                <w:color w:val="000000"/>
                <w:spacing w:val="1"/>
                <w:sz w:val="28"/>
                <w:szCs w:val="28"/>
              </w:rPr>
              <w:t>ыберите среди представленных х</w:t>
            </w:r>
            <w:r w:rsidR="00D61587">
              <w:rPr>
                <w:color w:val="000000"/>
                <w:spacing w:val="1"/>
                <w:sz w:val="28"/>
                <w:szCs w:val="28"/>
              </w:rPr>
              <w:t xml:space="preserve">удожественных жанров - пейзаж. </w:t>
            </w:r>
            <w:r w:rsidR="00D61587" w:rsidRPr="00E40C6C">
              <w:rPr>
                <w:color w:val="000000"/>
                <w:spacing w:val="1"/>
                <w:sz w:val="28"/>
                <w:szCs w:val="28"/>
              </w:rPr>
              <w:t>Если выбрали правильно – то картинка увеличится, и вас ждут аплодисменты. А если выберите неверно – то картинка исчезнет».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>№ 6</w:t>
            </w:r>
          </w:p>
          <w:p w:rsidR="00D61587" w:rsidRPr="00C0349F" w:rsidRDefault="00A6282A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4" o:spid="_x0000_i1038" type="#_x0000_t75" style="width:98.25pt;height:73.5pt;visibility:visible">
                  <v:imagedata r:id="rId20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E40C6C" w:rsidRDefault="00A6282A" w:rsidP="00E40C6C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Правила игры: «В</w:t>
            </w:r>
            <w:r w:rsidR="00D61587" w:rsidRPr="00E40C6C">
              <w:rPr>
                <w:color w:val="000000"/>
                <w:spacing w:val="1"/>
                <w:sz w:val="28"/>
                <w:szCs w:val="28"/>
              </w:rPr>
              <w:t>ыберите среди представленны</w:t>
            </w:r>
            <w:r w:rsidR="00D61587">
              <w:rPr>
                <w:color w:val="000000"/>
                <w:spacing w:val="1"/>
                <w:sz w:val="28"/>
                <w:szCs w:val="28"/>
              </w:rPr>
              <w:t>х росписей именно ту, которая подходит к матрешке</w:t>
            </w:r>
            <w:r w:rsidR="00D61587" w:rsidRPr="00E40C6C">
              <w:rPr>
                <w:color w:val="000000"/>
                <w:spacing w:val="1"/>
                <w:sz w:val="28"/>
                <w:szCs w:val="28"/>
              </w:rPr>
              <w:t xml:space="preserve">. </w:t>
            </w:r>
          </w:p>
          <w:p w:rsidR="00D61587" w:rsidRPr="00C0349F" w:rsidRDefault="00D61587" w:rsidP="00E40C6C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40C6C">
              <w:rPr>
                <w:color w:val="000000"/>
                <w:spacing w:val="1"/>
                <w:sz w:val="28"/>
                <w:szCs w:val="28"/>
              </w:rPr>
              <w:t>Если выбрали правильно – то картинка увеличится, и вас ждут аплодисменты. А если выберите неверно – то картинка исчезнет».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>№7</w:t>
            </w:r>
            <w:r w:rsidR="00A6282A"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5" o:spid="_x0000_i1039" type="#_x0000_t75" style="width:97.5pt;height:73.5pt;visibility:visible">
                  <v:imagedata r:id="rId21" o:title=""/>
                </v:shape>
              </w:pict>
            </w:r>
          </w:p>
          <w:p w:rsidR="00D61587" w:rsidRPr="00C0349F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A6282A" w:rsidP="00E40C6C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lastRenderedPageBreak/>
              <w:t>Правила игры: «В</w:t>
            </w:r>
            <w:r w:rsidR="00D61587" w:rsidRPr="00E40C6C">
              <w:rPr>
                <w:color w:val="000000"/>
                <w:spacing w:val="1"/>
                <w:sz w:val="28"/>
                <w:szCs w:val="28"/>
              </w:rPr>
              <w:t xml:space="preserve">ыберите </w:t>
            </w:r>
            <w:r w:rsidR="00D61587">
              <w:rPr>
                <w:color w:val="000000"/>
                <w:spacing w:val="1"/>
                <w:sz w:val="28"/>
                <w:szCs w:val="28"/>
              </w:rPr>
              <w:t xml:space="preserve">цвета холодных тонов. </w:t>
            </w:r>
            <w:r w:rsidR="00D61587" w:rsidRPr="00E40C6C">
              <w:rPr>
                <w:color w:val="000000"/>
                <w:spacing w:val="1"/>
                <w:sz w:val="28"/>
                <w:szCs w:val="28"/>
              </w:rPr>
              <w:t>Если выбрали правильно – то картинка увеличится, и вас ждут аплодисменты. А если выберите неверно – то картинка исчезнет».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lastRenderedPageBreak/>
              <w:t>№ 8</w:t>
            </w:r>
          </w:p>
          <w:p w:rsidR="00D61587" w:rsidRDefault="00A6282A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8" o:spid="_x0000_i1040" type="#_x0000_t75" style="width:97.5pt;height:73.5pt;visibility:visible">
                  <v:imagedata r:id="rId22" o:title=""/>
                </v:shape>
              </w:pict>
            </w:r>
          </w:p>
          <w:p w:rsidR="00D61587" w:rsidRPr="00C0349F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B8689E" w:rsidRDefault="00A6282A" w:rsidP="00A6282A">
            <w:pPr>
              <w:snapToGrid w:val="0"/>
              <w:jc w:val="both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Правила игры: «В</w:t>
            </w:r>
            <w:r w:rsidR="00D61587" w:rsidRPr="00B8689E">
              <w:rPr>
                <w:spacing w:val="1"/>
                <w:sz w:val="28"/>
                <w:szCs w:val="28"/>
              </w:rPr>
              <w:t>ыберите среди представленны</w:t>
            </w:r>
            <w:r>
              <w:rPr>
                <w:spacing w:val="1"/>
                <w:sz w:val="28"/>
                <w:szCs w:val="28"/>
              </w:rPr>
              <w:t>х картинок именно ту, которая</w:t>
            </w:r>
            <w:r w:rsidR="00D61587" w:rsidRPr="00B8689E">
              <w:rPr>
                <w:spacing w:val="1"/>
                <w:sz w:val="28"/>
                <w:szCs w:val="28"/>
              </w:rPr>
              <w:t xml:space="preserve"> подходит к жанру пейзаж. Если выбрали правильно </w:t>
            </w:r>
            <w:r w:rsidR="00D61587">
              <w:rPr>
                <w:spacing w:val="1"/>
                <w:sz w:val="28"/>
                <w:szCs w:val="28"/>
              </w:rPr>
              <w:t xml:space="preserve">– то </w:t>
            </w:r>
            <w:r w:rsidR="00D61587" w:rsidRPr="00B8689E">
              <w:rPr>
                <w:spacing w:val="1"/>
                <w:sz w:val="28"/>
                <w:szCs w:val="28"/>
              </w:rPr>
              <w:t>вас ждут аплодисменты. А если выберит</w:t>
            </w:r>
            <w:r>
              <w:rPr>
                <w:spacing w:val="1"/>
                <w:sz w:val="28"/>
                <w:szCs w:val="28"/>
              </w:rPr>
              <w:t>е неверно – то картинка исчезнет</w:t>
            </w:r>
            <w:r w:rsidR="00D61587" w:rsidRPr="00B8689E">
              <w:rPr>
                <w:spacing w:val="1"/>
                <w:sz w:val="28"/>
                <w:szCs w:val="28"/>
              </w:rPr>
              <w:t>».</w:t>
            </w:r>
          </w:p>
        </w:tc>
      </w:tr>
      <w:tr w:rsidR="00D61587" w:rsidRPr="00C0349F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1587" w:rsidRDefault="00D61587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sz w:val="28"/>
                <w:szCs w:val="28"/>
              </w:rPr>
              <w:t>№ 9</w:t>
            </w:r>
          </w:p>
          <w:p w:rsidR="00D61587" w:rsidRPr="00C0349F" w:rsidRDefault="00A6282A" w:rsidP="00C0349F">
            <w:pPr>
              <w:spacing w:line="360" w:lineRule="auto"/>
              <w:jc w:val="both"/>
              <w:rPr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Рисунок 19" o:spid="_x0000_i1041" type="#_x0000_t75" style="width:98.25pt;height:73.5pt;visibility:visible">
                  <v:imagedata r:id="rId23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587" w:rsidRPr="00C0349F" w:rsidRDefault="00A6282A" w:rsidP="00C0349F">
            <w:pPr>
              <w:snapToGri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Педагог «Т</w:t>
            </w:r>
            <w:r w:rsidR="00D61587">
              <w:rPr>
                <w:color w:val="000000"/>
                <w:spacing w:val="1"/>
                <w:sz w:val="28"/>
                <w:szCs w:val="28"/>
              </w:rPr>
              <w:t>ы справился с заданиями, ты-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D61587">
              <w:rPr>
                <w:color w:val="000000"/>
                <w:spacing w:val="1"/>
                <w:sz w:val="28"/>
                <w:szCs w:val="28"/>
              </w:rPr>
              <w:t>молодец»!!!</w:t>
            </w:r>
          </w:p>
        </w:tc>
      </w:tr>
    </w:tbl>
    <w:p w:rsidR="00D61587" w:rsidRDefault="00D61587" w:rsidP="00905BEC">
      <w:pPr>
        <w:spacing w:line="360" w:lineRule="auto"/>
        <w:rPr>
          <w:b/>
          <w:bCs/>
          <w:sz w:val="28"/>
          <w:szCs w:val="28"/>
        </w:rPr>
      </w:pPr>
    </w:p>
    <w:p w:rsidR="00D61587" w:rsidRDefault="00D61587" w:rsidP="00905BEC">
      <w:pPr>
        <w:spacing w:line="360" w:lineRule="auto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</w:p>
    <w:p w:rsidR="00D61587" w:rsidRDefault="00D61587" w:rsidP="007C29F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Тезаурус</w:t>
      </w:r>
    </w:p>
    <w:p w:rsidR="00D61587" w:rsidRDefault="00D61587" w:rsidP="007C29FD">
      <w:pPr>
        <w:spacing w:line="360" w:lineRule="auto"/>
        <w:ind w:firstLine="708"/>
        <w:jc w:val="both"/>
        <w:rPr>
          <w:sz w:val="28"/>
          <w:szCs w:val="28"/>
        </w:rPr>
      </w:pPr>
      <w:r w:rsidRPr="00902CF2">
        <w:rPr>
          <w:b/>
          <w:bCs/>
          <w:sz w:val="28"/>
          <w:szCs w:val="28"/>
        </w:rPr>
        <w:t>Творчество</w:t>
      </w:r>
      <w:r>
        <w:rPr>
          <w:sz w:val="28"/>
          <w:szCs w:val="28"/>
        </w:rPr>
        <w:t xml:space="preserve"> – это процесс деятельности</w:t>
      </w:r>
      <w:r w:rsidRPr="00CF2906">
        <w:rPr>
          <w:sz w:val="28"/>
          <w:szCs w:val="28"/>
        </w:rPr>
        <w:t>, создающий качественно новые матери</w:t>
      </w:r>
      <w:r>
        <w:rPr>
          <w:sz w:val="28"/>
          <w:szCs w:val="28"/>
        </w:rPr>
        <w:t>альные и духовные ценности или итог создания объективно нового</w:t>
      </w:r>
      <w:r w:rsidRPr="00CF2906">
        <w:rPr>
          <w:sz w:val="28"/>
          <w:szCs w:val="28"/>
        </w:rPr>
        <w:t>.</w:t>
      </w:r>
    </w:p>
    <w:p w:rsidR="00D61587" w:rsidRDefault="00D61587" w:rsidP="007C29FD">
      <w:pPr>
        <w:spacing w:line="360" w:lineRule="auto"/>
        <w:ind w:firstLine="708"/>
        <w:jc w:val="both"/>
        <w:rPr>
          <w:sz w:val="28"/>
          <w:szCs w:val="28"/>
        </w:rPr>
      </w:pPr>
      <w:r w:rsidRPr="005D66DA">
        <w:rPr>
          <w:b/>
          <w:bCs/>
          <w:sz w:val="28"/>
          <w:szCs w:val="28"/>
        </w:rPr>
        <w:t xml:space="preserve">Самостоятельная творческая деятельность </w:t>
      </w:r>
      <w:r>
        <w:rPr>
          <w:sz w:val="28"/>
          <w:szCs w:val="28"/>
        </w:rPr>
        <w:t>–</w:t>
      </w:r>
      <w:r>
        <w:rPr>
          <w:sz w:val="28"/>
          <w:szCs w:val="28"/>
          <w:lang w:eastAsia="ru-RU"/>
        </w:rPr>
        <w:t xml:space="preserve"> это самовыражение, умение самому ребенку придумывать замысел рисунка, подбор художественных средств (кисть, карандаши, краски).</w:t>
      </w:r>
    </w:p>
    <w:p w:rsidR="00D61587" w:rsidRDefault="00D61587" w:rsidP="007C29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Педагогические условия </w:t>
      </w:r>
      <w:proofErr w:type="gramStart"/>
      <w:r w:rsidRPr="00C0349F"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0349F">
        <w:rPr>
          <w:color w:val="000000"/>
          <w:sz w:val="28"/>
          <w:szCs w:val="28"/>
          <w:shd w:val="clear" w:color="auto" w:fill="FFFFFF"/>
        </w:rPr>
        <w:t>это</w:t>
      </w:r>
      <w:proofErr w:type="gramEnd"/>
      <w:r w:rsidRPr="00C0349F">
        <w:rPr>
          <w:color w:val="000000"/>
          <w:sz w:val="28"/>
          <w:szCs w:val="28"/>
          <w:shd w:val="clear" w:color="auto" w:fill="FFFFFF"/>
        </w:rPr>
        <w:t xml:space="preserve"> целенаправленно созданная обстановка (среда), в которой в тесном взаимодействии представлены совокупность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0349F">
        <w:rPr>
          <w:color w:val="000000"/>
          <w:sz w:val="28"/>
          <w:szCs w:val="28"/>
          <w:shd w:val="clear" w:color="auto" w:fill="FFFFFF"/>
        </w:rPr>
        <w:t xml:space="preserve">педагогических факторов, позволяющих педагогу эффективно осуществлять деятельность, направленную на формирование </w:t>
      </w:r>
      <w:r>
        <w:rPr>
          <w:color w:val="000000"/>
          <w:sz w:val="28"/>
          <w:szCs w:val="28"/>
          <w:shd w:val="clear" w:color="auto" w:fill="FFFFFF"/>
        </w:rPr>
        <w:t>изобразительной деятельности дошкольников</w:t>
      </w:r>
      <w:r w:rsidRPr="00C0349F">
        <w:rPr>
          <w:color w:val="000000"/>
          <w:sz w:val="28"/>
          <w:szCs w:val="28"/>
          <w:shd w:val="clear" w:color="auto" w:fill="FFFFFF"/>
        </w:rPr>
        <w:t>.</w:t>
      </w: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  <w:r w:rsidRPr="005D66DA">
        <w:rPr>
          <w:b/>
          <w:bCs/>
          <w:sz w:val="28"/>
          <w:szCs w:val="28"/>
        </w:rPr>
        <w:t>Творческая личность</w:t>
      </w:r>
      <w:r>
        <w:rPr>
          <w:sz w:val="28"/>
          <w:szCs w:val="28"/>
        </w:rPr>
        <w:t xml:space="preserve"> –</w:t>
      </w:r>
      <w:r>
        <w:rPr>
          <w:color w:val="000000"/>
          <w:sz w:val="28"/>
          <w:szCs w:val="28"/>
          <w:shd w:val="clear" w:color="auto" w:fill="F0FFFF"/>
        </w:rPr>
        <w:t xml:space="preserve"> </w:t>
      </w:r>
      <w:r w:rsidRPr="001D202A">
        <w:rPr>
          <w:color w:val="000000"/>
          <w:sz w:val="28"/>
          <w:szCs w:val="28"/>
          <w:shd w:val="clear" w:color="auto" w:fill="F0FFFF"/>
        </w:rPr>
        <w:t>это индивидуум, который владеет высоким уровнем знаний, притяжением к новому, оригинальному, который может откинуть обычное, шаблонное. Потребность в творчестве является жизненной необходимостью.</w:t>
      </w:r>
      <w:r w:rsidRPr="001D202A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7C29FD">
      <w:pPr>
        <w:spacing w:line="360" w:lineRule="auto"/>
        <w:ind w:firstLine="708"/>
        <w:jc w:val="both"/>
        <w:rPr>
          <w:rFonts w:ascii="Verdana" w:hAnsi="Verdana" w:cs="Verdana"/>
          <w:color w:val="000000"/>
          <w:sz w:val="18"/>
          <w:szCs w:val="18"/>
        </w:rPr>
      </w:pPr>
    </w:p>
    <w:p w:rsidR="00D61587" w:rsidRDefault="00D61587" w:rsidP="00C0349F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D61587" w:rsidRPr="001D202A" w:rsidRDefault="00D61587" w:rsidP="001E4296">
      <w:pPr>
        <w:spacing w:line="360" w:lineRule="auto"/>
        <w:jc w:val="both"/>
        <w:rPr>
          <w:sz w:val="28"/>
          <w:szCs w:val="28"/>
        </w:rPr>
      </w:pPr>
    </w:p>
    <w:sectPr w:rsidR="00D61587" w:rsidRPr="001D202A" w:rsidSect="00824D13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587" w:rsidRDefault="00D61587" w:rsidP="005228B3">
      <w:r>
        <w:separator/>
      </w:r>
    </w:p>
  </w:endnote>
  <w:endnote w:type="continuationSeparator" w:id="0">
    <w:p w:rsidR="00D61587" w:rsidRDefault="00D61587" w:rsidP="00522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587" w:rsidRDefault="00A6282A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  <w:p w:rsidR="00D61587" w:rsidRDefault="00D6158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587" w:rsidRDefault="00D6158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587" w:rsidRDefault="00D61587" w:rsidP="005228B3">
      <w:r>
        <w:separator/>
      </w:r>
    </w:p>
  </w:footnote>
  <w:footnote w:type="continuationSeparator" w:id="0">
    <w:p w:rsidR="00D61587" w:rsidRDefault="00D61587" w:rsidP="00522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587" w:rsidRDefault="00D6158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587" w:rsidRDefault="00D6158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  <w:sz w:val="28"/>
        <w:szCs w:val="28"/>
      </w:rPr>
    </w:lvl>
  </w:abstractNum>
  <w:abstractNum w:abstractNumId="1">
    <w:nsid w:val="00000002"/>
    <w:multiLevelType w:val="singleLevel"/>
    <w:tmpl w:val="00000002"/>
    <w:name w:val="WW8Num7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b/>
        <w:bCs/>
        <w:sz w:val="28"/>
        <w:szCs w:val="28"/>
      </w:rPr>
    </w:lvl>
  </w:abstractNum>
  <w:abstractNum w:abstractNumId="2">
    <w:nsid w:val="016E7F59"/>
    <w:multiLevelType w:val="hybridMultilevel"/>
    <w:tmpl w:val="8C029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E13792"/>
    <w:multiLevelType w:val="hybridMultilevel"/>
    <w:tmpl w:val="EAB4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AD4387"/>
    <w:multiLevelType w:val="hybridMultilevel"/>
    <w:tmpl w:val="C6E48B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C3038B"/>
    <w:multiLevelType w:val="hybridMultilevel"/>
    <w:tmpl w:val="56E6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94379"/>
    <w:multiLevelType w:val="hybridMultilevel"/>
    <w:tmpl w:val="63F63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E054F38"/>
    <w:multiLevelType w:val="hybridMultilevel"/>
    <w:tmpl w:val="0AFA7B14"/>
    <w:lvl w:ilvl="0" w:tplc="D73EE76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927096"/>
    <w:multiLevelType w:val="hybridMultilevel"/>
    <w:tmpl w:val="05DAC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F012F52"/>
    <w:multiLevelType w:val="hybridMultilevel"/>
    <w:tmpl w:val="17D6E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282041C"/>
    <w:multiLevelType w:val="hybridMultilevel"/>
    <w:tmpl w:val="AB5ED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7314594"/>
    <w:multiLevelType w:val="hybridMultilevel"/>
    <w:tmpl w:val="172677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0C52CE2"/>
    <w:multiLevelType w:val="hybridMultilevel"/>
    <w:tmpl w:val="B33470DE"/>
    <w:lvl w:ilvl="0" w:tplc="A6188BF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E0AE6"/>
    <w:multiLevelType w:val="hybridMultilevel"/>
    <w:tmpl w:val="76CC14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68D6C6B"/>
    <w:multiLevelType w:val="hybridMultilevel"/>
    <w:tmpl w:val="3F201E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9967A16"/>
    <w:multiLevelType w:val="hybridMultilevel"/>
    <w:tmpl w:val="BFC6A6EE"/>
    <w:lvl w:ilvl="0" w:tplc="6C78B3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9B1AB0"/>
    <w:multiLevelType w:val="hybridMultilevel"/>
    <w:tmpl w:val="2512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5A31083"/>
    <w:multiLevelType w:val="hybridMultilevel"/>
    <w:tmpl w:val="B6928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7A17BFB"/>
    <w:multiLevelType w:val="hybridMultilevel"/>
    <w:tmpl w:val="541C3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563FB"/>
    <w:multiLevelType w:val="hybridMultilevel"/>
    <w:tmpl w:val="C66834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0">
    <w:nsid w:val="5FC41D03"/>
    <w:multiLevelType w:val="multilevel"/>
    <w:tmpl w:val="67441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052B39"/>
    <w:multiLevelType w:val="hybridMultilevel"/>
    <w:tmpl w:val="D86E9BCC"/>
    <w:lvl w:ilvl="0" w:tplc="6C78B3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C31A98"/>
    <w:multiLevelType w:val="hybridMultilevel"/>
    <w:tmpl w:val="1CA09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B6C4D"/>
    <w:multiLevelType w:val="hybridMultilevel"/>
    <w:tmpl w:val="05CA6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0054C0C"/>
    <w:multiLevelType w:val="hybridMultilevel"/>
    <w:tmpl w:val="5344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45D6DD0"/>
    <w:multiLevelType w:val="hybridMultilevel"/>
    <w:tmpl w:val="D6F8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82F77C8"/>
    <w:multiLevelType w:val="hybridMultilevel"/>
    <w:tmpl w:val="6D14F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99C2E91"/>
    <w:multiLevelType w:val="hybridMultilevel"/>
    <w:tmpl w:val="64E651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A46305A"/>
    <w:multiLevelType w:val="hybridMultilevel"/>
    <w:tmpl w:val="057A756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9">
    <w:nsid w:val="7B9E2ADA"/>
    <w:multiLevelType w:val="hybridMultilevel"/>
    <w:tmpl w:val="656AEC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BB47028"/>
    <w:multiLevelType w:val="hybridMultilevel"/>
    <w:tmpl w:val="0E02D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2"/>
  </w:num>
  <w:num w:numId="3">
    <w:abstractNumId w:val="25"/>
  </w:num>
  <w:num w:numId="4">
    <w:abstractNumId w:val="21"/>
  </w:num>
  <w:num w:numId="5">
    <w:abstractNumId w:val="15"/>
  </w:num>
  <w:num w:numId="6">
    <w:abstractNumId w:val="0"/>
  </w:num>
  <w:num w:numId="7">
    <w:abstractNumId w:val="23"/>
  </w:num>
  <w:num w:numId="8">
    <w:abstractNumId w:val="20"/>
  </w:num>
  <w:num w:numId="9">
    <w:abstractNumId w:val="3"/>
  </w:num>
  <w:num w:numId="10">
    <w:abstractNumId w:val="17"/>
  </w:num>
  <w:num w:numId="11">
    <w:abstractNumId w:val="19"/>
  </w:num>
  <w:num w:numId="12">
    <w:abstractNumId w:val="30"/>
  </w:num>
  <w:num w:numId="13">
    <w:abstractNumId w:val="16"/>
  </w:num>
  <w:num w:numId="14">
    <w:abstractNumId w:val="24"/>
  </w:num>
  <w:num w:numId="15">
    <w:abstractNumId w:val="6"/>
  </w:num>
  <w:num w:numId="16">
    <w:abstractNumId w:val="9"/>
  </w:num>
  <w:num w:numId="17">
    <w:abstractNumId w:val="22"/>
  </w:num>
  <w:num w:numId="18">
    <w:abstractNumId w:val="8"/>
  </w:num>
  <w:num w:numId="19">
    <w:abstractNumId w:val="2"/>
  </w:num>
  <w:num w:numId="20">
    <w:abstractNumId w:val="29"/>
  </w:num>
  <w:num w:numId="21">
    <w:abstractNumId w:val="14"/>
  </w:num>
  <w:num w:numId="22">
    <w:abstractNumId w:val="13"/>
  </w:num>
  <w:num w:numId="23">
    <w:abstractNumId w:val="10"/>
  </w:num>
  <w:num w:numId="24">
    <w:abstractNumId w:val="4"/>
  </w:num>
  <w:num w:numId="25">
    <w:abstractNumId w:val="28"/>
  </w:num>
  <w:num w:numId="26">
    <w:abstractNumId w:val="27"/>
  </w:num>
  <w:num w:numId="27">
    <w:abstractNumId w:val="11"/>
  </w:num>
  <w:num w:numId="28">
    <w:abstractNumId w:val="5"/>
  </w:num>
  <w:num w:numId="29">
    <w:abstractNumId w:val="18"/>
  </w:num>
  <w:num w:numId="30">
    <w:abstractNumId w:val="2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0A6F"/>
    <w:rsid w:val="0007633E"/>
    <w:rsid w:val="00081F74"/>
    <w:rsid w:val="000A446F"/>
    <w:rsid w:val="000D5148"/>
    <w:rsid w:val="000F7653"/>
    <w:rsid w:val="00121388"/>
    <w:rsid w:val="00151048"/>
    <w:rsid w:val="00171E41"/>
    <w:rsid w:val="0017655D"/>
    <w:rsid w:val="001B329B"/>
    <w:rsid w:val="001B7116"/>
    <w:rsid w:val="001D202A"/>
    <w:rsid w:val="001D237B"/>
    <w:rsid w:val="001E4296"/>
    <w:rsid w:val="002327F7"/>
    <w:rsid w:val="002746F5"/>
    <w:rsid w:val="00282958"/>
    <w:rsid w:val="002C0BEE"/>
    <w:rsid w:val="002C7174"/>
    <w:rsid w:val="002E7268"/>
    <w:rsid w:val="003148EE"/>
    <w:rsid w:val="00314E49"/>
    <w:rsid w:val="003222F3"/>
    <w:rsid w:val="003347E0"/>
    <w:rsid w:val="00354C18"/>
    <w:rsid w:val="00356B6B"/>
    <w:rsid w:val="00395E6E"/>
    <w:rsid w:val="003B1181"/>
    <w:rsid w:val="003B19D4"/>
    <w:rsid w:val="003B5211"/>
    <w:rsid w:val="003D3948"/>
    <w:rsid w:val="0042655D"/>
    <w:rsid w:val="004352C2"/>
    <w:rsid w:val="00435825"/>
    <w:rsid w:val="0044673E"/>
    <w:rsid w:val="004752CE"/>
    <w:rsid w:val="00491ED0"/>
    <w:rsid w:val="004C7808"/>
    <w:rsid w:val="004F0BA5"/>
    <w:rsid w:val="00501495"/>
    <w:rsid w:val="00512753"/>
    <w:rsid w:val="005228B3"/>
    <w:rsid w:val="00557744"/>
    <w:rsid w:val="00561659"/>
    <w:rsid w:val="00565B1C"/>
    <w:rsid w:val="00573108"/>
    <w:rsid w:val="00581C42"/>
    <w:rsid w:val="005D66DA"/>
    <w:rsid w:val="006541D1"/>
    <w:rsid w:val="006619E4"/>
    <w:rsid w:val="0068314A"/>
    <w:rsid w:val="00692737"/>
    <w:rsid w:val="00693EC1"/>
    <w:rsid w:val="006C384A"/>
    <w:rsid w:val="006E7CBC"/>
    <w:rsid w:val="006F2C2E"/>
    <w:rsid w:val="0070312E"/>
    <w:rsid w:val="00703997"/>
    <w:rsid w:val="00707751"/>
    <w:rsid w:val="00707CA7"/>
    <w:rsid w:val="00725AE3"/>
    <w:rsid w:val="00737465"/>
    <w:rsid w:val="00747588"/>
    <w:rsid w:val="007536C6"/>
    <w:rsid w:val="00774B18"/>
    <w:rsid w:val="00795F3C"/>
    <w:rsid w:val="00797027"/>
    <w:rsid w:val="007B7CE9"/>
    <w:rsid w:val="007C29FD"/>
    <w:rsid w:val="007D202A"/>
    <w:rsid w:val="007E50CF"/>
    <w:rsid w:val="007F3CAE"/>
    <w:rsid w:val="00805C0B"/>
    <w:rsid w:val="00824D13"/>
    <w:rsid w:val="00830C89"/>
    <w:rsid w:val="00871690"/>
    <w:rsid w:val="00902CF2"/>
    <w:rsid w:val="00905865"/>
    <w:rsid w:val="00905BEC"/>
    <w:rsid w:val="00943610"/>
    <w:rsid w:val="009537AC"/>
    <w:rsid w:val="00954AC9"/>
    <w:rsid w:val="0097117F"/>
    <w:rsid w:val="00981D5F"/>
    <w:rsid w:val="00996DCF"/>
    <w:rsid w:val="00997C77"/>
    <w:rsid w:val="009B6476"/>
    <w:rsid w:val="009C35AC"/>
    <w:rsid w:val="009E0A6F"/>
    <w:rsid w:val="00A23260"/>
    <w:rsid w:val="00A26113"/>
    <w:rsid w:val="00A6282A"/>
    <w:rsid w:val="00A82A47"/>
    <w:rsid w:val="00B22EB4"/>
    <w:rsid w:val="00B24F7B"/>
    <w:rsid w:val="00B4488E"/>
    <w:rsid w:val="00B54093"/>
    <w:rsid w:val="00B7145D"/>
    <w:rsid w:val="00B8689E"/>
    <w:rsid w:val="00BA7878"/>
    <w:rsid w:val="00C0349F"/>
    <w:rsid w:val="00C07C78"/>
    <w:rsid w:val="00C471A3"/>
    <w:rsid w:val="00C54E7C"/>
    <w:rsid w:val="00C600A8"/>
    <w:rsid w:val="00C641CC"/>
    <w:rsid w:val="00C969D3"/>
    <w:rsid w:val="00CA4F35"/>
    <w:rsid w:val="00CB7776"/>
    <w:rsid w:val="00CC0E7D"/>
    <w:rsid w:val="00CD142E"/>
    <w:rsid w:val="00CD251C"/>
    <w:rsid w:val="00CD26CD"/>
    <w:rsid w:val="00CE3C8A"/>
    <w:rsid w:val="00CE40E1"/>
    <w:rsid w:val="00CF2906"/>
    <w:rsid w:val="00D023F9"/>
    <w:rsid w:val="00D040EB"/>
    <w:rsid w:val="00D308F7"/>
    <w:rsid w:val="00D61587"/>
    <w:rsid w:val="00D63CF1"/>
    <w:rsid w:val="00D6523C"/>
    <w:rsid w:val="00D76D6D"/>
    <w:rsid w:val="00DD3AAF"/>
    <w:rsid w:val="00DE310A"/>
    <w:rsid w:val="00E40C6C"/>
    <w:rsid w:val="00E675E0"/>
    <w:rsid w:val="00E77A62"/>
    <w:rsid w:val="00EC29F1"/>
    <w:rsid w:val="00F34FD4"/>
    <w:rsid w:val="00F37301"/>
    <w:rsid w:val="00F55CB1"/>
    <w:rsid w:val="00F72036"/>
    <w:rsid w:val="00F75590"/>
    <w:rsid w:val="00FA2A42"/>
    <w:rsid w:val="00FA6E5D"/>
    <w:rsid w:val="00FB2754"/>
    <w:rsid w:val="00FD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5:docId w15:val="{F8791F2F-4FEA-4C49-B4B0-7779DD09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A4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93EC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74B18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93EC1"/>
    <w:rPr>
      <w:rFonts w:ascii="Cambria" w:hAnsi="Cambria" w:cs="Cambria"/>
      <w:b/>
      <w:bCs/>
      <w:color w:val="365F91"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774B18"/>
    <w:rPr>
      <w:rFonts w:ascii="Cambria" w:hAnsi="Cambria" w:cs="Cambria"/>
      <w:b/>
      <w:bCs/>
      <w:color w:val="4F81BD"/>
      <w:sz w:val="24"/>
      <w:szCs w:val="24"/>
      <w:lang w:eastAsia="ar-SA" w:bidi="ar-SA"/>
    </w:rPr>
  </w:style>
  <w:style w:type="paragraph" w:styleId="a3">
    <w:name w:val="List Paragraph"/>
    <w:basedOn w:val="a"/>
    <w:uiPriority w:val="99"/>
    <w:qFormat/>
    <w:rsid w:val="000F7653"/>
    <w:pPr>
      <w:ind w:left="720"/>
    </w:pPr>
  </w:style>
  <w:style w:type="paragraph" w:styleId="a4">
    <w:name w:val="Normal (Web)"/>
    <w:basedOn w:val="a"/>
    <w:uiPriority w:val="99"/>
    <w:rsid w:val="00CA4F3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basedOn w:val="a0"/>
    <w:uiPriority w:val="99"/>
    <w:qFormat/>
    <w:rsid w:val="00A23260"/>
    <w:rPr>
      <w:b/>
      <w:bCs/>
    </w:rPr>
  </w:style>
  <w:style w:type="character" w:customStyle="1" w:styleId="apple-converted-space">
    <w:name w:val="apple-converted-space"/>
    <w:basedOn w:val="a0"/>
    <w:uiPriority w:val="99"/>
    <w:rsid w:val="00A23260"/>
  </w:style>
  <w:style w:type="character" w:styleId="a6">
    <w:name w:val="Emphasis"/>
    <w:basedOn w:val="a0"/>
    <w:uiPriority w:val="99"/>
    <w:qFormat/>
    <w:rsid w:val="00A23260"/>
    <w:rPr>
      <w:i/>
      <w:iCs/>
    </w:rPr>
  </w:style>
  <w:style w:type="table" w:styleId="a7">
    <w:name w:val="Table Grid"/>
    <w:basedOn w:val="a1"/>
    <w:uiPriority w:val="99"/>
    <w:rsid w:val="00830C8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081F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81F74"/>
    <w:rPr>
      <w:rFonts w:ascii="Tahoma" w:hAnsi="Tahoma" w:cs="Tahoma"/>
      <w:sz w:val="16"/>
      <w:szCs w:val="16"/>
      <w:lang w:eastAsia="ar-SA" w:bidi="ar-SA"/>
    </w:rPr>
  </w:style>
  <w:style w:type="paragraph" w:customStyle="1" w:styleId="c7">
    <w:name w:val="c7"/>
    <w:basedOn w:val="a"/>
    <w:uiPriority w:val="99"/>
    <w:rsid w:val="00F55CB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uiPriority w:val="99"/>
    <w:rsid w:val="00F55CB1"/>
  </w:style>
  <w:style w:type="character" w:customStyle="1" w:styleId="c3">
    <w:name w:val="c3"/>
    <w:basedOn w:val="a0"/>
    <w:uiPriority w:val="99"/>
    <w:rsid w:val="00F55CB1"/>
  </w:style>
  <w:style w:type="table" w:customStyle="1" w:styleId="11">
    <w:name w:val="Сетка таблицы1"/>
    <w:uiPriority w:val="99"/>
    <w:rsid w:val="00CE3C8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9537A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0"/>
    <w:uiPriority w:val="99"/>
    <w:rsid w:val="009537AC"/>
  </w:style>
  <w:style w:type="character" w:customStyle="1" w:styleId="c11">
    <w:name w:val="c11"/>
    <w:basedOn w:val="a0"/>
    <w:uiPriority w:val="99"/>
    <w:rsid w:val="009537AC"/>
  </w:style>
  <w:style w:type="paragraph" w:styleId="aa">
    <w:name w:val="header"/>
    <w:basedOn w:val="a"/>
    <w:link w:val="ab"/>
    <w:uiPriority w:val="99"/>
    <w:rsid w:val="005228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228B3"/>
    <w:rPr>
      <w:rFonts w:ascii="Times New Roman" w:hAnsi="Times New Roman" w:cs="Times New Roman"/>
      <w:sz w:val="24"/>
      <w:szCs w:val="24"/>
      <w:lang w:eastAsia="ar-SA" w:bidi="ar-SA"/>
    </w:rPr>
  </w:style>
  <w:style w:type="paragraph" w:styleId="ac">
    <w:name w:val="footer"/>
    <w:basedOn w:val="a"/>
    <w:link w:val="ad"/>
    <w:uiPriority w:val="99"/>
    <w:rsid w:val="005228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5228B3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full">
    <w:name w:val="full"/>
    <w:basedOn w:val="a"/>
    <w:uiPriority w:val="99"/>
    <w:rsid w:val="00774B18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Hyperlink"/>
    <w:basedOn w:val="a0"/>
    <w:uiPriority w:val="99"/>
    <w:semiHidden/>
    <w:rsid w:val="001D20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00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16</Pages>
  <Words>2369</Words>
  <Characters>13505</Characters>
  <Application>Microsoft Office Word</Application>
  <DocSecurity>0</DocSecurity>
  <Lines>112</Lines>
  <Paragraphs>31</Paragraphs>
  <ScaleCrop>false</ScaleCrop>
  <Company>SPecialiST RePack</Company>
  <LinksUpToDate>false</LinksUpToDate>
  <CharactersWithSpaces>15843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Слушатель</cp:lastModifiedBy>
  <cp:revision>47</cp:revision>
  <cp:lastPrinted>2015-11-26T05:08:00Z</cp:lastPrinted>
  <dcterms:created xsi:type="dcterms:W3CDTF">2015-11-16T17:51:00Z</dcterms:created>
  <dcterms:modified xsi:type="dcterms:W3CDTF">2015-11-26T10:07:00Z</dcterms:modified>
</cp:coreProperties>
</file>