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AF" w:rsidRDefault="003372AF" w:rsidP="003372AF">
      <w:pPr>
        <w:pStyle w:val="Standard"/>
        <w:shd w:val="clear" w:color="auto" w:fill="FFFFFF"/>
        <w:spacing w:before="150" w:after="450" w:line="240" w:lineRule="atLeast"/>
        <w:outlineLvl w:val="0"/>
      </w:pPr>
      <w:proofErr w:type="spellStart"/>
      <w:r>
        <w:rPr>
          <w:rFonts w:eastAsia="Times New Roman" w:cs="Times New Roman"/>
          <w:color w:val="333333"/>
          <w:sz w:val="42"/>
          <w:szCs w:val="42"/>
          <w:lang w:eastAsia="ru-RU"/>
        </w:rPr>
        <w:t>Комплексное</w:t>
      </w:r>
      <w:proofErr w:type="spellEnd"/>
      <w:r>
        <w:rPr>
          <w:rFonts w:eastAsia="Times New Roman" w:cs="Times New Roman"/>
          <w:color w:val="333333"/>
          <w:sz w:val="42"/>
          <w:szCs w:val="42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 w:val="42"/>
          <w:szCs w:val="42"/>
          <w:lang w:eastAsia="ru-RU"/>
        </w:rPr>
        <w:t>занятие</w:t>
      </w:r>
      <w:proofErr w:type="spellEnd"/>
      <w:r>
        <w:rPr>
          <w:rFonts w:eastAsia="Times New Roman" w:cs="Times New Roman"/>
          <w:color w:val="333333"/>
          <w:sz w:val="42"/>
          <w:szCs w:val="42"/>
          <w:lang w:eastAsia="ru-RU"/>
        </w:rPr>
        <w:t xml:space="preserve"> «</w:t>
      </w:r>
      <w:r>
        <w:rPr>
          <w:rFonts w:eastAsia="Times New Roman" w:cs="Times New Roman"/>
          <w:color w:val="333333"/>
          <w:sz w:val="42"/>
          <w:szCs w:val="42"/>
          <w:lang w:val="ru-RU" w:eastAsia="ru-RU"/>
        </w:rPr>
        <w:t>Береза — белая подруга ...</w:t>
      </w:r>
      <w:r>
        <w:rPr>
          <w:rFonts w:eastAsia="Times New Roman" w:cs="Times New Roman"/>
          <w:color w:val="333333"/>
          <w:sz w:val="42"/>
          <w:szCs w:val="42"/>
          <w:lang w:eastAsia="ru-RU"/>
        </w:rPr>
        <w:t xml:space="preserve">» </w:t>
      </w:r>
      <w:proofErr w:type="spellStart"/>
      <w:r>
        <w:rPr>
          <w:rFonts w:eastAsia="Times New Roman" w:cs="Times New Roman"/>
          <w:color w:val="333333"/>
          <w:sz w:val="42"/>
          <w:szCs w:val="42"/>
          <w:lang w:eastAsia="ru-RU"/>
        </w:rPr>
        <w:t>для</w:t>
      </w:r>
      <w:proofErr w:type="spellEnd"/>
      <w:r>
        <w:rPr>
          <w:rFonts w:eastAsia="Times New Roman" w:cs="Times New Roman"/>
          <w:color w:val="333333"/>
          <w:sz w:val="42"/>
          <w:szCs w:val="42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 w:val="42"/>
          <w:szCs w:val="42"/>
          <w:lang w:eastAsia="ru-RU"/>
        </w:rPr>
        <w:t>детей</w:t>
      </w:r>
      <w:proofErr w:type="spellEnd"/>
      <w:r>
        <w:rPr>
          <w:rFonts w:eastAsia="Times New Roman" w:cs="Times New Roman"/>
          <w:color w:val="333333"/>
          <w:sz w:val="42"/>
          <w:szCs w:val="42"/>
          <w:lang w:eastAsia="ru-RU"/>
        </w:rPr>
        <w:t xml:space="preserve"> </w:t>
      </w:r>
      <w:r>
        <w:rPr>
          <w:rFonts w:eastAsia="Times New Roman" w:cs="Times New Roman"/>
          <w:color w:val="333333"/>
          <w:sz w:val="42"/>
          <w:szCs w:val="42"/>
          <w:lang w:val="ru-RU" w:eastAsia="ru-RU"/>
        </w:rPr>
        <w:t xml:space="preserve">подготовительной </w:t>
      </w:r>
      <w:proofErr w:type="spellStart"/>
      <w:r>
        <w:rPr>
          <w:rFonts w:eastAsia="Times New Roman" w:cs="Times New Roman"/>
          <w:color w:val="333333"/>
          <w:sz w:val="42"/>
          <w:szCs w:val="42"/>
          <w:lang w:eastAsia="ru-RU"/>
        </w:rPr>
        <w:t>группы</w:t>
      </w:r>
      <w:proofErr w:type="spellEnd"/>
    </w:p>
    <w:p w:rsidR="003372AF" w:rsidRDefault="003372AF" w:rsidP="003372AF">
      <w:pPr>
        <w:pStyle w:val="a3"/>
        <w:shd w:val="clear" w:color="auto" w:fill="FFFFFF"/>
        <w:spacing w:after="251"/>
        <w:rPr>
          <w:b/>
          <w:bCs/>
          <w:i/>
          <w:iCs/>
          <w:sz w:val="40"/>
          <w:szCs w:val="40"/>
          <w:lang w:val="ru-RU"/>
        </w:rPr>
      </w:pPr>
      <w:proofErr w:type="gramStart"/>
      <w:r>
        <w:rPr>
          <w:b/>
          <w:bCs/>
          <w:i/>
          <w:iCs/>
          <w:color w:val="333333"/>
          <w:sz w:val="32"/>
          <w:szCs w:val="32"/>
          <w:lang w:val="ru-RU"/>
        </w:rPr>
        <w:t xml:space="preserve">Программное содержание: </w:t>
      </w:r>
      <w:r>
        <w:rPr>
          <w:color w:val="333333"/>
          <w:sz w:val="32"/>
          <w:szCs w:val="32"/>
          <w:lang w:val="ru-RU"/>
        </w:rPr>
        <w:t xml:space="preserve"> вызвать интерес к созданию выразительного образа по мотивам лирических стихотворений, музыки; учить находить сходство между образом человека и березы; отразить настроение березы во все времена года, подбирая прилагательные, сравнения, образные выражения, поэтические строки; совершенствовать технические умения (умело пользоваться углем: рисование ствола и веток; ватными палочками: рисование листочков); воспитывать эстетический вкус, любовь к природе.</w:t>
      </w:r>
      <w:proofErr w:type="gramEnd"/>
    </w:p>
    <w:p w:rsidR="003372AF" w:rsidRDefault="003372AF" w:rsidP="003372AF">
      <w:pPr>
        <w:pStyle w:val="a3"/>
        <w:shd w:val="clear" w:color="auto" w:fill="FFFFFF"/>
        <w:spacing w:after="251"/>
        <w:rPr>
          <w:b/>
          <w:bCs/>
          <w:i/>
          <w:iCs/>
          <w:sz w:val="40"/>
          <w:szCs w:val="40"/>
          <w:lang w:val="ru-RU"/>
        </w:rPr>
      </w:pPr>
      <w:proofErr w:type="gramStart"/>
      <w:r>
        <w:rPr>
          <w:b/>
          <w:bCs/>
          <w:i/>
          <w:iCs/>
          <w:color w:val="333333"/>
          <w:sz w:val="32"/>
          <w:szCs w:val="32"/>
          <w:lang w:val="ru-RU"/>
        </w:rPr>
        <w:t>Предварительная работа:</w:t>
      </w:r>
      <w:r>
        <w:rPr>
          <w:color w:val="333333"/>
          <w:sz w:val="32"/>
          <w:szCs w:val="32"/>
          <w:lang w:val="ru-RU"/>
        </w:rPr>
        <w:t xml:space="preserve"> чтение рассказа И. Соколова-Микитова «Береза», стихотворения А. Прокофьева «Березка»; заучивание наизусть стихотворения С. Есенина «Береза»; отрывок из стихотворений Найденовой, </w:t>
      </w:r>
      <w:proofErr w:type="spellStart"/>
      <w:r>
        <w:rPr>
          <w:color w:val="333333"/>
          <w:sz w:val="32"/>
          <w:szCs w:val="32"/>
          <w:lang w:val="ru-RU"/>
        </w:rPr>
        <w:t>Родзинского</w:t>
      </w:r>
      <w:proofErr w:type="spellEnd"/>
      <w:r>
        <w:rPr>
          <w:color w:val="333333"/>
          <w:sz w:val="32"/>
          <w:szCs w:val="32"/>
          <w:lang w:val="ru-RU"/>
        </w:rPr>
        <w:t xml:space="preserve">, Новицкой; рассматривание репродукций картин (И. Левитан «Березовая роща», А. Рылов «Зеленый шум», К. </w:t>
      </w:r>
      <w:proofErr w:type="spellStart"/>
      <w:r>
        <w:rPr>
          <w:color w:val="333333"/>
          <w:sz w:val="32"/>
          <w:szCs w:val="32"/>
          <w:lang w:val="ru-RU"/>
        </w:rPr>
        <w:t>Юон</w:t>
      </w:r>
      <w:proofErr w:type="spellEnd"/>
      <w:r>
        <w:rPr>
          <w:color w:val="333333"/>
          <w:sz w:val="32"/>
          <w:szCs w:val="32"/>
          <w:lang w:val="ru-RU"/>
        </w:rPr>
        <w:t xml:space="preserve"> «Русская зима», И. Грабарь «Февральская лазурь», Е.Волков «Октябрь»);</w:t>
      </w:r>
      <w:proofErr w:type="gramEnd"/>
      <w:r>
        <w:rPr>
          <w:color w:val="333333"/>
          <w:sz w:val="32"/>
          <w:szCs w:val="32"/>
          <w:lang w:val="ru-RU"/>
        </w:rPr>
        <w:t xml:space="preserve"> прослушивание фонограммы музыкальных произведений (П.Чайковский «Времена года», русская народная песня в обработке Н.Римского-Корсакова «Во поле береза стояла»).</w:t>
      </w:r>
    </w:p>
    <w:p w:rsidR="003372AF" w:rsidRDefault="003372AF" w:rsidP="003372AF">
      <w:pPr>
        <w:pStyle w:val="a3"/>
        <w:shd w:val="clear" w:color="auto" w:fill="FFFFFF"/>
        <w:spacing w:after="251"/>
        <w:rPr>
          <w:b/>
          <w:bCs/>
          <w:i/>
          <w:iCs/>
          <w:color w:val="000000"/>
          <w:sz w:val="32"/>
          <w:szCs w:val="32"/>
          <w:lang w:val="ru-RU"/>
        </w:rPr>
      </w:pPr>
      <w:proofErr w:type="gramStart"/>
      <w:r>
        <w:rPr>
          <w:b/>
          <w:bCs/>
          <w:i/>
          <w:iCs/>
          <w:color w:val="333333"/>
          <w:sz w:val="32"/>
          <w:szCs w:val="32"/>
          <w:lang w:val="ru-RU"/>
        </w:rPr>
        <w:t xml:space="preserve">Оборудование и материалы: </w:t>
      </w:r>
      <w:r>
        <w:rPr>
          <w:color w:val="333333"/>
          <w:sz w:val="32"/>
          <w:szCs w:val="32"/>
          <w:lang w:val="ru-RU"/>
        </w:rPr>
        <w:t>фоторепродукции «Березовая роща», «Утро туманное», «Лесная поляна»; иллюстрации к картинам; фонограммы музыкальных произведений; листы бумаги синего, розового, ярко-голубого, бирюзового, сиреневого цветов; гуашевые краски; уголь; ватные палочки; матерчатые и бумажные салфетки, мольберт, незавершенные рисунки, выполненные воспитателем для показа техники рисования.</w:t>
      </w:r>
      <w:proofErr w:type="gramEnd"/>
    </w:p>
    <w:p w:rsidR="003372AF" w:rsidRDefault="003372AF" w:rsidP="003372AF">
      <w:pPr>
        <w:pStyle w:val="a4"/>
        <w:shd w:val="clear" w:color="auto" w:fill="FFFFFF"/>
        <w:spacing w:after="0" w:line="0" w:lineRule="atLeast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Методика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проведения</w:t>
      </w:r>
      <w:proofErr w:type="spellEnd"/>
    </w:p>
    <w:p w:rsidR="003372AF" w:rsidRDefault="003372AF" w:rsidP="003372AF">
      <w:pPr>
        <w:pStyle w:val="a4"/>
        <w:shd w:val="clear" w:color="auto" w:fill="FFFFFF"/>
        <w:spacing w:after="0" w:line="0" w:lineRule="atLeast"/>
        <w:jc w:val="center"/>
        <w:rPr>
          <w:color w:val="000000"/>
          <w:sz w:val="32"/>
          <w:szCs w:val="32"/>
        </w:rPr>
      </w:pP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i/>
          <w:iCs/>
          <w:color w:val="000000"/>
          <w:sz w:val="40"/>
          <w:szCs w:val="40"/>
          <w:lang w:val="ru-RU"/>
        </w:rPr>
      </w:pPr>
      <w:r>
        <w:rPr>
          <w:rFonts w:ascii="Arial" w:hAnsi="Arial" w:cs="Arial"/>
          <w:color w:val="333333"/>
          <w:sz w:val="27"/>
          <w:szCs w:val="27"/>
          <w:u w:val="single"/>
          <w:lang w:val="ru-RU"/>
        </w:rPr>
        <w:t xml:space="preserve"> </w:t>
      </w:r>
      <w:r>
        <w:rPr>
          <w:color w:val="000000"/>
          <w:sz w:val="28"/>
          <w:szCs w:val="28"/>
          <w:u w:val="single"/>
          <w:lang w:val="ru-RU"/>
        </w:rPr>
        <w:t>Игровые задания: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i/>
          <w:iCs/>
          <w:color w:val="000000"/>
          <w:sz w:val="40"/>
          <w:szCs w:val="40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Звучит фонограмма песни «Во поле береза стояла».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i/>
          <w:iCs/>
          <w:color w:val="000000"/>
          <w:sz w:val="40"/>
          <w:szCs w:val="40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Девочки в сарафанах, имитирующих ствол березки, исполняют хоровод «Березка».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По всем странам славится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Стройная красавица: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Белые одежки, золото сережки,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С расплетенною косой,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Умывается росой,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Ветер пряди шевелит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Заплетать их не велит.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Посмотрите, как сегодня в группе красиво, полюбуйтесь.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Ребята, помните ли вы, как называются картины, на которых изображена природа во всей своей красоте? (Пейзажи)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Посмотрите, какие деревья изобразили художники на этих картинах?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Из всех деревьев русского леса всех милее наша береза. Если бы все деревья сейчас превратились в людей, то дуб стал бы мудрым старцем, клен — добрым молодцем. А в кого превратилась бы береза?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Давайте с вами еще раз рассмотрим картины и скажем. Что мы здесь видим?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Одинаково ли изображены березы на этих картинах?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Подберите образные слова и опишите, какие березы бывают зимой.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Послушайте, как описывает березку С.Есенин в своих стихах.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Ребенок: Белая береза под моим окном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Принакрылась снегом, точно серебром.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На пушистых ветках снежною каймой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Распустились кисти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Белой </w:t>
      </w:r>
      <w:proofErr w:type="spellStart"/>
      <w:r>
        <w:rPr>
          <w:color w:val="000000"/>
          <w:sz w:val="28"/>
          <w:szCs w:val="28"/>
          <w:lang w:val="ru-RU"/>
        </w:rPr>
        <w:t>бахрамой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Как красива береза зимой. А сейчас давайте с вами опишем березку весной, но не забывайте, что мы описываем девушку, русскую красавицу.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Послушайте, как описывает ее С.Есенин в своих стихах.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Ребенок: Березка зеленые косы.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Развесила с тонких ветвей,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Вся в белое платье одетая,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Встречает горячее лето.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А что можно сказать о молоденьких березках?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А какие березки бывают осенью?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Вот как красочно в свое </w:t>
      </w:r>
      <w:proofErr w:type="gramStart"/>
      <w:r>
        <w:rPr>
          <w:color w:val="000000"/>
          <w:sz w:val="28"/>
          <w:szCs w:val="28"/>
          <w:lang w:val="ru-RU"/>
        </w:rPr>
        <w:t>стихотворении</w:t>
      </w:r>
      <w:proofErr w:type="gramEnd"/>
      <w:r>
        <w:rPr>
          <w:color w:val="000000"/>
          <w:sz w:val="28"/>
          <w:szCs w:val="28"/>
          <w:lang w:val="ru-RU"/>
        </w:rPr>
        <w:t xml:space="preserve"> описывает осенние березы  поэт Найденова.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Ребенок: Как хорошо в гостях у осени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Среди березок золотых …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Подольше б золота не сбросили,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Стоял бы лес багрян</w:t>
      </w:r>
      <w:proofErr w:type="gramEnd"/>
      <w:r>
        <w:rPr>
          <w:color w:val="000000"/>
          <w:sz w:val="28"/>
          <w:szCs w:val="28"/>
          <w:lang w:val="ru-RU"/>
        </w:rPr>
        <w:t xml:space="preserve"> и тих.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i/>
          <w:iCs/>
          <w:color w:val="000000"/>
          <w:sz w:val="40"/>
          <w:szCs w:val="40"/>
          <w:lang w:val="ru-RU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lang w:val="ru-RU"/>
        </w:rPr>
        <w:t>Физминутка</w:t>
      </w:r>
      <w:proofErr w:type="spellEnd"/>
      <w:r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:rsidR="003372AF" w:rsidRPr="00A07E2D" w:rsidRDefault="003372AF" w:rsidP="003372AF">
      <w:pPr>
        <w:widowControl/>
        <w:suppressAutoHyphens w:val="0"/>
        <w:autoSpaceDN/>
        <w:spacing w:before="100" w:beforeAutospacing="1" w:after="100" w:afterAutospacing="1" w:line="324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Выросли деревья в поле.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Хорошо расти на воле! (Потягивания – руки в стороны)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Каждое старается,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К небу, к солнцу тянется. (Потягивания руки вверх)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Вот подул веселый ветер,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Закачались тут же ветки, (Дети машут руками)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Даже толстые стволы</w:t>
      </w:r>
      <w:proofErr w:type="gramStart"/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Н</w:t>
      </w:r>
      <w:proofErr w:type="gramEnd"/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аклонились до земли. (Наклоны вперед)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Вправо-влево, взад-вперед –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Так деревья ветер гнет. (Наклоны вправо-влево, вперед-назад)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Он их вертит, он их крутит.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Да когда же отдых будет? (Вращение туловищем)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Ветер стих. Взошла луна.</w:t>
      </w:r>
      <w:r w:rsidRPr="00A07E2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Наступила тишина. (Дети садятся за столы)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Художники, поэты, музыканты всегда воспевают образ русской красавицы березки. А вы знаете, кто такие художники?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А поэты?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«Картины» поэтов мы не видим, а слышим и представляем себе. А еще мы можем поэтическую картину не только услышать, но и нарисовать, как это делают художники.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rStyle w:val="c5"/>
          <w:sz w:val="28"/>
          <w:szCs w:val="28"/>
          <w:lang w:val="ru-RU"/>
        </w:rPr>
        <w:t>Продуктивная деятельность (художественно-творческая деятельность, рисование).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Сейчас мы с вами побудим немного художниками, и каждый из вас нарисует милую сердцу березку в разное время года, в разном наряде.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Дети рассаживаются по местам. Воспитатель показывает технику рисования, одновременно уточняя форму и размер березы.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Очень красивые, нарядные получились березки.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Ребенок: Люблю березку русскую,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 </w:t>
      </w:r>
      <w:proofErr w:type="gramStart"/>
      <w:r>
        <w:rPr>
          <w:color w:val="000000"/>
          <w:sz w:val="28"/>
          <w:szCs w:val="28"/>
          <w:lang w:val="ru-RU"/>
        </w:rPr>
        <w:t>светлую</w:t>
      </w:r>
      <w:proofErr w:type="gramEnd"/>
      <w:r>
        <w:rPr>
          <w:color w:val="000000"/>
          <w:sz w:val="28"/>
          <w:szCs w:val="28"/>
          <w:lang w:val="ru-RU"/>
        </w:rPr>
        <w:t>, то грустную,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белом сарафанчике,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платочками в карманчиках,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красивыми застежками,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зелеными сережками.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Люблю ее нарядную,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Родную, ненаглядную.</w:t>
      </w:r>
    </w:p>
    <w:p w:rsidR="003372AF" w:rsidRDefault="003372AF" w:rsidP="003372AF">
      <w:pPr>
        <w:pStyle w:val="a4"/>
        <w:shd w:val="clear" w:color="auto" w:fill="FFFFFF"/>
        <w:spacing w:after="0" w:line="0" w:lineRule="atLeast"/>
        <w:rPr>
          <w:b/>
          <w:bCs/>
          <w:color w:val="000000"/>
          <w:sz w:val="40"/>
          <w:szCs w:val="40"/>
          <w:lang w:val="ru-RU"/>
        </w:rPr>
      </w:pPr>
    </w:p>
    <w:p w:rsidR="004C23B9" w:rsidRDefault="004C23B9"/>
    <w:sectPr w:rsidR="004C23B9" w:rsidSect="00C476B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AF"/>
    <w:rsid w:val="003372AF"/>
    <w:rsid w:val="004C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7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3372AF"/>
    <w:pPr>
      <w:spacing w:before="28" w:after="100"/>
    </w:pPr>
    <w:rPr>
      <w:rFonts w:eastAsia="Times New Roman" w:cs="Times New Roman"/>
      <w:lang w:eastAsia="ru-RU"/>
    </w:rPr>
  </w:style>
  <w:style w:type="paragraph" w:customStyle="1" w:styleId="a4">
    <w:name w:val="a"/>
    <w:basedOn w:val="Standard"/>
    <w:rsid w:val="003372AF"/>
    <w:pPr>
      <w:spacing w:before="28" w:after="100"/>
    </w:pPr>
    <w:rPr>
      <w:rFonts w:eastAsia="Times New Roman" w:cs="Times New Roman"/>
      <w:lang w:eastAsia="ru-RU"/>
    </w:rPr>
  </w:style>
  <w:style w:type="character" w:customStyle="1" w:styleId="c5">
    <w:name w:val="c5"/>
    <w:basedOn w:val="a0"/>
    <w:rsid w:val="00337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3975</Characters>
  <Application>Microsoft Office Word</Application>
  <DocSecurity>0</DocSecurity>
  <Lines>33</Lines>
  <Paragraphs>9</Paragraphs>
  <ScaleCrop>false</ScaleCrop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2016-01-12T18:13:00Z</dcterms:created>
  <dcterms:modified xsi:type="dcterms:W3CDTF">2016-01-12T18:16:00Z</dcterms:modified>
</cp:coreProperties>
</file>