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800000"/>
          <w:sz w:val="36"/>
          <w:szCs w:val="36"/>
        </w:rPr>
      </w:pPr>
      <w:r w:rsidRPr="00A67315">
        <w:rPr>
          <w:rFonts w:ascii="Times New Roman" w:hAnsi="Times New Roman" w:cs="Times New Roman"/>
          <w:b/>
          <w:i/>
          <w:color w:val="800000"/>
          <w:sz w:val="36"/>
          <w:szCs w:val="36"/>
        </w:rPr>
        <w:t xml:space="preserve">Памятка для родителей </w:t>
      </w:r>
      <w:bookmarkStart w:id="0" w:name="_GoBack"/>
      <w:bookmarkEnd w:id="0"/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800000"/>
          <w:sz w:val="36"/>
          <w:szCs w:val="36"/>
        </w:rPr>
      </w:pPr>
      <w:r w:rsidRPr="00A67315">
        <w:rPr>
          <w:rFonts w:ascii="Times New Roman" w:hAnsi="Times New Roman" w:cs="Times New Roman"/>
          <w:b/>
          <w:i/>
          <w:color w:val="800000"/>
          <w:sz w:val="36"/>
          <w:szCs w:val="36"/>
        </w:rPr>
        <w:t>«Возрастные особенности первоклассников»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1. Переход из дошкольника в младший школьный возраст нередко сопровождается кризисом 7 лет. Для кризиса характерны: капризы, паясничания детей.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2. Нормы и правила школьной жизни порой идут вразрез с желаниями ребёнка. К этим нормам нужно адаптироваться.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3. Дети наряду с радостью, восторгом или удивлением по поводу происходящего в школе, испытывают тревогу, растерянность и напряжение.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4. Своё новое положение ребёнок не всегда осознаёт, но обязательно переживает его: он гордится тем, что стал взрослым, ему приятно его новое положение.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5. Формируется самооценка личности. Первоклассник уже понимает, что оценка его поступков определяется, прежде всего, тем, как он выглядит в глазах окружающих людей.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6.Дети возбудимы, легко отвлекаются, т.к. лобные доли больших полушарий ещё не сформированы. Их формирование происходит к 13 годам.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7. Особую роль в жизни школьника играет учитель, который выступает главным человеком  его школьной жизни.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8. Период приспособления к требованиям школы длится от 1 месяца до 1 года.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A67315">
        <w:rPr>
          <w:rFonts w:ascii="Times New Roman" w:hAnsi="Times New Roman" w:cs="Times New Roman"/>
          <w:b/>
          <w:i/>
          <w:color w:val="800000"/>
          <w:sz w:val="28"/>
          <w:szCs w:val="28"/>
        </w:rPr>
        <w:t xml:space="preserve">                  Трудности, которые могут возникать у первоклассников.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1. В первые дни, недели посещения школы снижается сопротивляемость организма, могут быть нарушение сна, аппетита, повышаться температура тела.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2. Первоклассники отвлекаются, быстро утомляются, возбудимы, эмоциональны, впечатлительны.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3. Поведение нередко отличается неорганизованностью, несобранностью, недисциплинированностью.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4. Для детей данного возраста характерна высокая утомляемость.</w:t>
      </w:r>
    </w:p>
    <w:p w:rsid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A67315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                                </w:t>
      </w:r>
      <w:r w:rsidRPr="00A67315">
        <w:rPr>
          <w:rFonts w:ascii="Times New Roman" w:hAnsi="Times New Roman" w:cs="Times New Roman"/>
          <w:b/>
          <w:i/>
          <w:color w:val="800000"/>
          <w:sz w:val="28"/>
          <w:szCs w:val="28"/>
        </w:rPr>
        <w:t>Чем можно помочь первокласснику?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1. Будьте искренне заинтересованы в школьных делах ребёнка.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2. Серьёзно отнеситесь к его первым достижениям и возможным трудностям.  Ребёнок может ошибаться, это нормально.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3. Составьте вместе с первоклассником распорядок дня, следите за его исполнением.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4. Помните, что похвала и эмоциональная поддержка способны заметно повысить интеллектуальные достижения ребёнка.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5. Уважайте мнение ребёнка о педагоге.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6. У первоклассника должно быть достаточно времени для игровых занятий.</w:t>
      </w:r>
    </w:p>
    <w:p w:rsidR="00A67315" w:rsidRPr="00A67315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67315">
        <w:rPr>
          <w:rFonts w:ascii="Times New Roman" w:hAnsi="Times New Roman" w:cs="Times New Roman"/>
          <w:sz w:val="24"/>
          <w:szCs w:val="24"/>
        </w:rPr>
        <w:t>7. Если вас что – то беспокоит в поведении ребёнка, не стесняйтесь обращаться за советом и помощью к учителю или школьному психологу.</w:t>
      </w:r>
    </w:p>
    <w:p w:rsidR="00A67315" w:rsidRPr="007D7FF0" w:rsidRDefault="00A67315" w:rsidP="00A6731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 w:themeFill="background1"/>
      </w:pPr>
      <w:r>
        <w:t xml:space="preserve">                                                                                                 </w:t>
      </w:r>
    </w:p>
    <w:p w:rsidR="00367F79" w:rsidRDefault="00367F79"/>
    <w:sectPr w:rsidR="0036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15"/>
    <w:rsid w:val="00367F79"/>
    <w:rsid w:val="00A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Бош</dc:creator>
  <cp:lastModifiedBy>Эльвира Бош</cp:lastModifiedBy>
  <cp:revision>2</cp:revision>
  <dcterms:created xsi:type="dcterms:W3CDTF">2016-01-12T17:37:00Z</dcterms:created>
  <dcterms:modified xsi:type="dcterms:W3CDTF">2016-01-12T17:40:00Z</dcterms:modified>
</cp:coreProperties>
</file>