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1A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Конспект занятия по лепке в</w:t>
      </w:r>
      <w:r w:rsidR="00141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1A83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proofErr w:type="gramEnd"/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«Уго</w:t>
      </w:r>
      <w:r w:rsidR="00044DEC">
        <w:rPr>
          <w:rFonts w:ascii="Times New Roman" w:hAnsi="Times New Roman" w:cs="Times New Roman"/>
          <w:b/>
          <w:sz w:val="28"/>
          <w:szCs w:val="28"/>
        </w:rPr>
        <w:t>щение для гост</w:t>
      </w:r>
      <w:r w:rsidR="00D53916">
        <w:rPr>
          <w:rFonts w:ascii="Times New Roman" w:hAnsi="Times New Roman" w:cs="Times New Roman"/>
          <w:b/>
          <w:sz w:val="28"/>
          <w:szCs w:val="28"/>
        </w:rPr>
        <w:t>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продолжать знакомить ребёнка с пластилином и его свойствами; учить сплющивать шарики из пластилина при помощи всех пальцев руки; формировать интерес к работе с пластилином; развивать мелкую моторику рук; формировать знания об опасности газа и огня; воспитывать гостеприимство.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мягкий пластилин жёлтого цвета; картонные сковородки на каждого ребёнка; тарелочки; гость – мышонок; картинка с изображением газовой плиты.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лепки: сплющивание.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 – в гости к детям приходит мышонок Пик. Воспитатель обращает внимание, что гостей нужно встречать и угощать.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– ребята, сегодня к нам в гости пришел мышонок Пик. Давайте поздороваемся с ним (дети здороваются).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старым русским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обычаям  принято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угощать чем-нибудь вкусным.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же вкусного   мы можем приготовить для мышонка?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 Давайте пожарим Пику оладушки. А на чём жарят оладьи?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 . Да правильно, оладьи жарят на сковороде, которую разогревают на газовой плите. 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вы, думаю,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взрослые готовят еду на газовых плитах, но готовят только взрослые. Газ и огонь очень опасны и если не соблюдать правила безопасности, может возникнуть пожар или даже взрыв. Поэтому никогда не играйте рядом с работающей газовой плитой!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 готовы приступить к работу – испечь оладьи? Будем пользовать волшебными сковородками, которые могут приготовить и без газовой плиты. Но сначала мы немного разомнёмся. 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с мышонком.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– ладушки. Где были? У бабушки.      -</w:t>
      </w:r>
      <w:r>
        <w:rPr>
          <w:rFonts w:ascii="Times New Roman" w:hAnsi="Times New Roman" w:cs="Times New Roman"/>
          <w:sz w:val="20"/>
          <w:szCs w:val="20"/>
        </w:rPr>
        <w:t xml:space="preserve"> хлопают в ладоши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 у бабушки ладони в морщины собраны</w:t>
      </w:r>
      <w:r>
        <w:rPr>
          <w:rFonts w:ascii="Times New Roman" w:hAnsi="Times New Roman" w:cs="Times New Roman"/>
          <w:sz w:val="20"/>
          <w:szCs w:val="20"/>
        </w:rPr>
        <w:t>.              - показывают руки ладонями вверх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Добрые-предобрые всё работали ладони            - </w:t>
      </w:r>
      <w:r>
        <w:rPr>
          <w:rFonts w:ascii="Times New Roman" w:hAnsi="Times New Roman" w:cs="Times New Roman"/>
          <w:sz w:val="20"/>
          <w:szCs w:val="20"/>
        </w:rPr>
        <w:t>поглаживают ладонь об ладонь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Долгими годами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- постукивают кулачком об ладонь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Пахнут добрые ладони супом, пирогами</w:t>
      </w:r>
      <w:r>
        <w:rPr>
          <w:rFonts w:ascii="Times New Roman" w:hAnsi="Times New Roman" w:cs="Times New Roman"/>
          <w:sz w:val="20"/>
          <w:szCs w:val="20"/>
        </w:rPr>
        <w:t>.                -  подносят ладони к лицу и нюхают.</w:t>
      </w: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4A0" w:rsidRDefault="001B04A0" w:rsidP="001B0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(показ воспитателя).</w:t>
      </w:r>
    </w:p>
    <w:p w:rsidR="001B04A0" w:rsidRDefault="001B04A0" w:rsidP="001B0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взять пластилин жёлтого цвета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отщипывать  небольшие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кусочки. Положить между ладонями кусочек пластилина. Скатывать шарик круговыми движениями слева направо или справа налево, надавливая на него ладошкой.</w:t>
      </w:r>
    </w:p>
    <w:p w:rsidR="001B04A0" w:rsidRDefault="001B04A0" w:rsidP="001B0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Готовый шарик положить на «сковородку» и слегка надавить на него, расплющить, чтобы шарик превратился в оладушек. </w:t>
      </w:r>
    </w:p>
    <w:p w:rsidR="001B04A0" w:rsidRDefault="001B04A0" w:rsidP="001B04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оладушки получились у меня, ребята посмотрите! А теперь к работе приступайте вы, но помните, что работать нужно не спеша и аккуратно, только тогда у вас получатся вкусные, румяные оладьи.</w:t>
      </w:r>
    </w:p>
    <w:p w:rsidR="001B04A0" w:rsidRDefault="001B04A0" w:rsidP="001B04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1B04A0" w:rsidRDefault="001B04A0" w:rsidP="001B04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04A0" w:rsidRDefault="001B04A0" w:rsidP="001B04A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B04A0" w:rsidRDefault="001B04A0" w:rsidP="001B04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теперь давайте угостим нашего гостя, мышонка Пика, оладьями! Мышонок говорит спасибо, угощение очень вкусное, вы на славу потрудились. </w:t>
      </w:r>
    </w:p>
    <w:p w:rsidR="00D648B5" w:rsidRDefault="001B04A0" w:rsidP="001B04A0">
      <w:r>
        <w:rPr>
          <w:rFonts w:ascii="Times New Roman" w:hAnsi="Times New Roman" w:cs="Times New Roman"/>
          <w:sz w:val="28"/>
          <w:szCs w:val="28"/>
        </w:rPr>
        <w:t>Дети прощаются с мышонком.</w:t>
      </w:r>
    </w:p>
    <w:sectPr w:rsidR="00D6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2466"/>
    <w:multiLevelType w:val="hybridMultilevel"/>
    <w:tmpl w:val="F70C1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0"/>
    <w:rsid w:val="00044DEC"/>
    <w:rsid w:val="00141A83"/>
    <w:rsid w:val="001B04A0"/>
    <w:rsid w:val="007E79B0"/>
    <w:rsid w:val="00D53916"/>
    <w:rsid w:val="00D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31B3-ABC7-4552-AAA2-E78E60E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2015-12-30T16:29:00Z</dcterms:created>
  <dcterms:modified xsi:type="dcterms:W3CDTF">2016-01-08T20:19:00Z</dcterms:modified>
</cp:coreProperties>
</file>