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70" w:rsidRDefault="00E93AA7" w:rsidP="00E93AA7">
      <w:pPr>
        <w:pStyle w:val="1"/>
      </w:pPr>
      <w:r>
        <w:t>Вступление (шаблон)</w:t>
      </w:r>
      <w:r w:rsidR="000E5BB2">
        <w:t xml:space="preserve"> Вариант 32</w:t>
      </w:r>
    </w:p>
    <w:p w:rsidR="00E93AA7" w:rsidRDefault="00E93AA7" w:rsidP="00E93AA7"/>
    <w:p w:rsidR="00E93AA7" w:rsidRDefault="00E93AA7" w:rsidP="00E93AA7">
      <w:pPr>
        <w:rPr>
          <w:sz w:val="28"/>
          <w:szCs w:val="28"/>
        </w:rPr>
      </w:pPr>
      <w:r>
        <w:t>«</w:t>
      </w:r>
      <w:r>
        <w:rPr>
          <w:sz w:val="28"/>
          <w:szCs w:val="28"/>
        </w:rPr>
        <w:t>Фразеологизм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неизменные спутники нашей речи. Мы часто пользуемся ими в повседневной речи, порой даже не замечая, ведь многие из них привычны и знакомы с детства». Я согласна с этим высказыванием из учебника русского языка. Обратимся к тексту.</w:t>
      </w:r>
    </w:p>
    <w:p w:rsidR="00E93AA7" w:rsidRDefault="00E93AA7" w:rsidP="00E93AA7">
      <w:pPr>
        <w:rPr>
          <w:sz w:val="28"/>
          <w:szCs w:val="28"/>
        </w:rPr>
      </w:pPr>
      <w:r>
        <w:rPr>
          <w:sz w:val="28"/>
          <w:szCs w:val="28"/>
        </w:rPr>
        <w:t>Аргументы</w:t>
      </w:r>
      <w:r w:rsidR="0037405F">
        <w:rPr>
          <w:sz w:val="28"/>
          <w:szCs w:val="28"/>
        </w:rPr>
        <w:t xml:space="preserve"> </w:t>
      </w:r>
      <w:r>
        <w:rPr>
          <w:sz w:val="28"/>
          <w:szCs w:val="28"/>
        </w:rPr>
        <w:t>(шаблон)</w:t>
      </w:r>
    </w:p>
    <w:p w:rsidR="00E93AA7" w:rsidRDefault="000E5BB2" w:rsidP="00E93AA7">
      <w:pPr>
        <w:rPr>
          <w:sz w:val="28"/>
          <w:szCs w:val="28"/>
        </w:rPr>
      </w:pPr>
      <w:r>
        <w:rPr>
          <w:sz w:val="28"/>
          <w:szCs w:val="28"/>
        </w:rPr>
        <w:t>Чаще всего мы можем воспользоваться заданием 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для первого аргумента</w:t>
      </w:r>
      <w:r w:rsidR="0037405F">
        <w:rPr>
          <w:sz w:val="28"/>
          <w:szCs w:val="28"/>
        </w:rPr>
        <w:t xml:space="preserve"> </w:t>
      </w:r>
      <w:r>
        <w:rPr>
          <w:sz w:val="28"/>
          <w:szCs w:val="28"/>
        </w:rPr>
        <w:t>(там явная подсказка!). Для второго аргумента обратимся к заданию В</w:t>
      </w:r>
      <w:proofErr w:type="gramStart"/>
      <w:r>
        <w:rPr>
          <w:sz w:val="28"/>
          <w:szCs w:val="28"/>
        </w:rPr>
        <w:t>7</w:t>
      </w:r>
      <w:proofErr w:type="gramEnd"/>
      <w:r w:rsidR="0037405F">
        <w:rPr>
          <w:sz w:val="28"/>
          <w:szCs w:val="28"/>
        </w:rPr>
        <w:t xml:space="preserve"> </w:t>
      </w:r>
      <w:r>
        <w:rPr>
          <w:sz w:val="28"/>
          <w:szCs w:val="28"/>
        </w:rPr>
        <w:t>(правильно сформулируйте теоретический материал для обоснования этого примера: пишите всё, что знаете по этой теме).</w:t>
      </w:r>
    </w:p>
    <w:p w:rsidR="000E5BB2" w:rsidRDefault="000E5BB2" w:rsidP="00E93AA7">
      <w:pPr>
        <w:rPr>
          <w:sz w:val="28"/>
          <w:szCs w:val="28"/>
        </w:rPr>
      </w:pPr>
      <w:r>
        <w:rPr>
          <w:sz w:val="28"/>
          <w:szCs w:val="28"/>
        </w:rPr>
        <w:t>Однако есть  высказывания по конкретной лингвистической теме</w:t>
      </w:r>
      <w:r w:rsidR="0037405F">
        <w:rPr>
          <w:sz w:val="28"/>
          <w:szCs w:val="28"/>
        </w:rPr>
        <w:t xml:space="preserve"> </w:t>
      </w:r>
      <w:r>
        <w:rPr>
          <w:sz w:val="28"/>
          <w:szCs w:val="28"/>
        </w:rPr>
        <w:t>(как, например, в варианте 32).Значит, теорию нужно писать только по этой теме!</w:t>
      </w:r>
    </w:p>
    <w:p w:rsidR="00F95A06" w:rsidRDefault="00F95A06" w:rsidP="00E93AA7">
      <w:pPr>
        <w:rPr>
          <w:sz w:val="28"/>
          <w:szCs w:val="28"/>
        </w:rPr>
      </w:pPr>
    </w:p>
    <w:p w:rsidR="00F95A06" w:rsidRDefault="00F95A06" w:rsidP="00E93AA7">
      <w:pPr>
        <w:rPr>
          <w:sz w:val="28"/>
          <w:szCs w:val="28"/>
        </w:rPr>
      </w:pPr>
      <w:r>
        <w:rPr>
          <w:sz w:val="28"/>
          <w:szCs w:val="28"/>
        </w:rPr>
        <w:t>Основная часть-аргумент 1(абзац 2)</w:t>
      </w:r>
    </w:p>
    <w:p w:rsidR="0037405F" w:rsidRDefault="00F95A06" w:rsidP="00E93AA7">
      <w:pPr>
        <w:rPr>
          <w:sz w:val="28"/>
          <w:szCs w:val="28"/>
        </w:rPr>
      </w:pPr>
      <w:r>
        <w:rPr>
          <w:sz w:val="28"/>
          <w:szCs w:val="28"/>
        </w:rPr>
        <w:t>Во-первых, фразеологизм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устойчивые сочетания слов, близкие по лексическому значению одному слову, поэтому их можно заменить одним словом. В предложении 7 фразеологизм «выпалил всё одним духом» придаёт речи яркость, экспрессивность и обознача</w:t>
      </w:r>
      <w:r w:rsidR="0037405F">
        <w:rPr>
          <w:sz w:val="28"/>
          <w:szCs w:val="28"/>
        </w:rPr>
        <w:t>ет быстро.</w:t>
      </w:r>
    </w:p>
    <w:p w:rsidR="0037405F" w:rsidRDefault="0037405F" w:rsidP="00E93AA7">
      <w:pPr>
        <w:rPr>
          <w:sz w:val="28"/>
          <w:szCs w:val="28"/>
        </w:rPr>
      </w:pPr>
    </w:p>
    <w:p w:rsidR="0037405F" w:rsidRDefault="0037405F" w:rsidP="00E93AA7">
      <w:pPr>
        <w:rPr>
          <w:sz w:val="28"/>
          <w:szCs w:val="28"/>
        </w:rPr>
      </w:pPr>
      <w:r>
        <w:rPr>
          <w:sz w:val="28"/>
          <w:szCs w:val="28"/>
        </w:rPr>
        <w:t>Основная часть- аргумент 2(абзац 3)</w:t>
      </w:r>
    </w:p>
    <w:p w:rsidR="00F95A06" w:rsidRDefault="0037405F" w:rsidP="00E93AA7">
      <w:pPr>
        <w:rPr>
          <w:sz w:val="28"/>
          <w:szCs w:val="28"/>
        </w:rPr>
      </w:pPr>
      <w:r>
        <w:rPr>
          <w:sz w:val="28"/>
          <w:szCs w:val="28"/>
        </w:rPr>
        <w:t>Во-вторых, как выразительное средство языка в предложении 24 используется фразеологизм «вклинилась в разговор», у которого есть синоним «вмешалась в разговор».</w:t>
      </w:r>
      <w:r w:rsidR="00F95A06">
        <w:rPr>
          <w:sz w:val="28"/>
          <w:szCs w:val="28"/>
        </w:rPr>
        <w:t xml:space="preserve"> </w:t>
      </w:r>
      <w:r>
        <w:rPr>
          <w:sz w:val="28"/>
          <w:szCs w:val="28"/>
        </w:rPr>
        <w:t>Этот фразеологизм характеризует бесцеремонное поведение девочки.</w:t>
      </w:r>
    </w:p>
    <w:p w:rsidR="0037405F" w:rsidRDefault="0037405F" w:rsidP="00E93AA7">
      <w:pPr>
        <w:rPr>
          <w:sz w:val="28"/>
          <w:szCs w:val="28"/>
        </w:rPr>
      </w:pPr>
    </w:p>
    <w:p w:rsidR="0037405F" w:rsidRDefault="0037405F" w:rsidP="00E93AA7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можно по- другому написать то, что было во вступлении)</w:t>
      </w:r>
    </w:p>
    <w:p w:rsidR="0037405F" w:rsidRDefault="0037405F" w:rsidP="00E93AA7">
      <w:pPr>
        <w:rPr>
          <w:sz w:val="28"/>
          <w:szCs w:val="28"/>
        </w:rPr>
      </w:pPr>
      <w:r>
        <w:rPr>
          <w:sz w:val="28"/>
          <w:szCs w:val="28"/>
        </w:rPr>
        <w:t>Таким образом, прав автор учебника,</w:t>
      </w:r>
      <w:r w:rsidR="00D62F3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утверждавший</w:t>
      </w:r>
      <w:r w:rsidR="00D62F3F">
        <w:rPr>
          <w:sz w:val="28"/>
          <w:szCs w:val="28"/>
        </w:rPr>
        <w:t xml:space="preserve">, что «фразеологизмы </w:t>
      </w:r>
      <w:proofErr w:type="gramStart"/>
      <w:r w:rsidR="00D62F3F">
        <w:rPr>
          <w:sz w:val="28"/>
          <w:szCs w:val="28"/>
        </w:rPr>
        <w:t>-н</w:t>
      </w:r>
      <w:proofErr w:type="gramEnd"/>
      <w:r w:rsidR="00D62F3F">
        <w:rPr>
          <w:sz w:val="28"/>
          <w:szCs w:val="28"/>
        </w:rPr>
        <w:t>еизменные спутники нашей речи». (104 слова в сочинении)</w:t>
      </w:r>
    </w:p>
    <w:p w:rsidR="0037405F" w:rsidRDefault="0037405F" w:rsidP="00E93AA7">
      <w:pPr>
        <w:rPr>
          <w:sz w:val="28"/>
          <w:szCs w:val="28"/>
        </w:rPr>
      </w:pPr>
    </w:p>
    <w:p w:rsidR="0037405F" w:rsidRPr="00E93AA7" w:rsidRDefault="0037405F" w:rsidP="00E93AA7">
      <w:pPr>
        <w:rPr>
          <w:sz w:val="28"/>
          <w:szCs w:val="28"/>
        </w:rPr>
      </w:pPr>
    </w:p>
    <w:p w:rsidR="00E93AA7" w:rsidRPr="00E93AA7" w:rsidRDefault="00E93AA7" w:rsidP="00E93AA7">
      <w:pPr>
        <w:pStyle w:val="1"/>
      </w:pPr>
    </w:p>
    <w:sectPr w:rsidR="00E93AA7" w:rsidRPr="00E93AA7" w:rsidSect="0050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93AA7"/>
    <w:rsid w:val="000E5BB2"/>
    <w:rsid w:val="00102467"/>
    <w:rsid w:val="0037405F"/>
    <w:rsid w:val="00505870"/>
    <w:rsid w:val="00D62F3F"/>
    <w:rsid w:val="00E93AA7"/>
    <w:rsid w:val="00F9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70"/>
  </w:style>
  <w:style w:type="paragraph" w:styleId="1">
    <w:name w:val="heading 1"/>
    <w:basedOn w:val="a"/>
    <w:next w:val="a"/>
    <w:link w:val="10"/>
    <w:uiPriority w:val="9"/>
    <w:qFormat/>
    <w:rsid w:val="00E93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2013-01-07T07:03:00Z</cp:lastPrinted>
  <dcterms:created xsi:type="dcterms:W3CDTF">2013-01-07T06:12:00Z</dcterms:created>
  <dcterms:modified xsi:type="dcterms:W3CDTF">2013-01-07T07:11:00Z</dcterms:modified>
</cp:coreProperties>
</file>