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8" w:rsidRPr="00485A72" w:rsidRDefault="00161C28" w:rsidP="00D72771">
      <w:pPr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  <w:lang w:val="en-US"/>
        </w:rPr>
      </w:pPr>
    </w:p>
    <w:p w:rsidR="00161C28" w:rsidRDefault="00161C28" w:rsidP="008D5B9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край, Туапсинский район</w:t>
      </w:r>
    </w:p>
    <w:p w:rsidR="00161C28" w:rsidRDefault="00161C28" w:rsidP="008D5B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 учреждение</w:t>
      </w:r>
    </w:p>
    <w:p w:rsidR="00161C28" w:rsidRDefault="00161C28" w:rsidP="008D5B9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№ 14 с. Кривенковское</w:t>
      </w:r>
    </w:p>
    <w:p w:rsidR="00161C28" w:rsidRPr="00881506" w:rsidRDefault="00161C28" w:rsidP="008D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C28" w:rsidRDefault="00161C28" w:rsidP="008D5B9B">
      <w:pPr>
        <w:jc w:val="both"/>
        <w:rPr>
          <w:b/>
          <w:sz w:val="32"/>
          <w:szCs w:val="32"/>
        </w:rPr>
      </w:pPr>
    </w:p>
    <w:p w:rsidR="00161C28" w:rsidRDefault="00161C28" w:rsidP="008D5B9B">
      <w:pPr>
        <w:jc w:val="both"/>
        <w:rPr>
          <w:b/>
          <w:sz w:val="32"/>
          <w:szCs w:val="32"/>
        </w:rPr>
      </w:pPr>
    </w:p>
    <w:p w:rsidR="00161C28" w:rsidRDefault="00161C28" w:rsidP="008D5B9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61C28" w:rsidRDefault="00161C28" w:rsidP="008D5B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решение  педсовета протокол № </w:t>
      </w:r>
      <w:r>
        <w:rPr>
          <w:sz w:val="28"/>
          <w:szCs w:val="28"/>
          <w:u w:val="single"/>
        </w:rPr>
        <w:t>1</w:t>
      </w:r>
    </w:p>
    <w:p w:rsidR="00161C28" w:rsidRPr="00881506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 xml:space="preserve">31 августа </w:t>
      </w:r>
      <w:r>
        <w:rPr>
          <w:sz w:val="28"/>
          <w:szCs w:val="28"/>
        </w:rPr>
        <w:t>2010 года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  <w:r>
        <w:rPr>
          <w:sz w:val="28"/>
          <w:szCs w:val="28"/>
        </w:rPr>
        <w:t>Председатель педсовета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И.В.Григорьева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</w:p>
    <w:p w:rsidR="00161C28" w:rsidRDefault="00161C28" w:rsidP="008D5B9B">
      <w:pPr>
        <w:tabs>
          <w:tab w:val="left" w:pos="5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61C28" w:rsidRDefault="00161C28" w:rsidP="008D5B9B">
      <w:pPr>
        <w:tabs>
          <w:tab w:val="left" w:pos="5295"/>
        </w:tabs>
        <w:jc w:val="center"/>
        <w:rPr>
          <w:b/>
          <w:sz w:val="36"/>
          <w:szCs w:val="36"/>
        </w:rPr>
      </w:pPr>
    </w:p>
    <w:p w:rsidR="00161C28" w:rsidRDefault="00161C28" w:rsidP="008D5B9B">
      <w:pPr>
        <w:tabs>
          <w:tab w:val="left" w:pos="5295"/>
        </w:tabs>
        <w:jc w:val="both"/>
        <w:rPr>
          <w:b/>
          <w:sz w:val="36"/>
          <w:szCs w:val="36"/>
        </w:rPr>
      </w:pPr>
    </w:p>
    <w:p w:rsidR="00161C28" w:rsidRPr="008D5B9B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>Литературе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10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>
        <w:rPr>
          <w:sz w:val="28"/>
          <w:szCs w:val="28"/>
          <w:u w:val="single"/>
        </w:rPr>
        <w:t xml:space="preserve">105   </w:t>
      </w:r>
      <w:r>
        <w:rPr>
          <w:sz w:val="28"/>
          <w:szCs w:val="28"/>
        </w:rPr>
        <w:t xml:space="preserve">       Уровень  </w:t>
      </w:r>
      <w:r>
        <w:rPr>
          <w:sz w:val="28"/>
          <w:szCs w:val="28"/>
          <w:u w:val="single"/>
        </w:rPr>
        <w:t>базовый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Аведьян Эрика Альгирдовна</w:t>
      </w: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161C28" w:rsidRDefault="00161C28" w:rsidP="008D5B9B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161C28" w:rsidRPr="00881506" w:rsidRDefault="00161C28" w:rsidP="008D5B9B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разработана на основе программы  общеобразовательных учреждений, Литература,под ред. В.Я.Коровиной, Москва, «Просвещение»,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161C28" w:rsidRDefault="00161C28" w:rsidP="008D5B9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161C28" w:rsidRDefault="00161C28" w:rsidP="008D5B9B">
      <w:pPr>
        <w:jc w:val="both"/>
        <w:rPr>
          <w:b/>
          <w:sz w:val="32"/>
          <w:szCs w:val="32"/>
        </w:rPr>
      </w:pPr>
    </w:p>
    <w:p w:rsidR="00161C28" w:rsidRDefault="00161C28" w:rsidP="008D5B9B">
      <w:pPr>
        <w:jc w:val="both"/>
        <w:rPr>
          <w:b/>
          <w:sz w:val="32"/>
          <w:szCs w:val="32"/>
        </w:rPr>
      </w:pPr>
    </w:p>
    <w:p w:rsidR="00161C28" w:rsidRDefault="00161C28" w:rsidP="008D5B9B">
      <w:pPr>
        <w:jc w:val="both"/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</w:rPr>
      </w:pPr>
    </w:p>
    <w:p w:rsidR="00161C28" w:rsidRDefault="00161C28" w:rsidP="00D72771">
      <w:pPr>
        <w:rPr>
          <w:b/>
          <w:sz w:val="32"/>
          <w:szCs w:val="32"/>
        </w:rPr>
      </w:pPr>
    </w:p>
    <w:p w:rsidR="00161C28" w:rsidRPr="008D5B9B" w:rsidRDefault="00161C28" w:rsidP="00D72771">
      <w:pPr>
        <w:rPr>
          <w:b/>
          <w:sz w:val="32"/>
          <w:szCs w:val="32"/>
        </w:rPr>
      </w:pPr>
    </w:p>
    <w:p w:rsidR="00161C28" w:rsidRPr="008D5B9B" w:rsidRDefault="00161C28" w:rsidP="00D72771">
      <w:pPr>
        <w:rPr>
          <w:b/>
          <w:sz w:val="32"/>
          <w:szCs w:val="32"/>
        </w:rPr>
      </w:pPr>
    </w:p>
    <w:p w:rsidR="00161C28" w:rsidRPr="00D72771" w:rsidRDefault="00161C28" w:rsidP="00D727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72771">
        <w:rPr>
          <w:b/>
          <w:sz w:val="32"/>
          <w:szCs w:val="32"/>
        </w:rPr>
        <w:t>Пояснительная записка</w:t>
      </w:r>
    </w:p>
    <w:p w:rsidR="00161C28" w:rsidRDefault="00161C28" w:rsidP="00D72771">
      <w:pPr>
        <w:rPr>
          <w:b/>
          <w:sz w:val="28"/>
          <w:szCs w:val="28"/>
        </w:rPr>
      </w:pP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составлена на основе Федерального компонента  государственного стандарта  среднего (полного) образования: базовый уровень (М.,2004 год) и Программы по литературе для  5-11 классов ( авторы В.Я Коровина, В.П. Журавлев, В.И.Коровин, И.С. Збарский  В.П.Полухина; под ред. В.Я. Коровиной. – М., Просвещение , 2010г. )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В  10-11 классах предусмотрено изучение  художественной литературы на историко – литературной основе, монографическое изучение творчества классиков русской литературы. Объектом изучения  литературы 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Уроки внеклассного чтения  имеют целью не только расширение круга чтения, но и формирование  у школьников читательской самостоятельности.</w:t>
      </w:r>
    </w:p>
    <w:p w:rsidR="00161C28" w:rsidRDefault="00161C28" w:rsidP="00D72771">
      <w:pPr>
        <w:ind w:left="-567"/>
        <w:rPr>
          <w:sz w:val="28"/>
          <w:szCs w:val="28"/>
        </w:rPr>
      </w:pPr>
    </w:p>
    <w:p w:rsidR="00161C28" w:rsidRPr="00741CD7" w:rsidRDefault="00161C28" w:rsidP="008D5B9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В результате  учащиеся 10-11 класса должны </w:t>
      </w:r>
      <w:r w:rsidRPr="00741CD7">
        <w:rPr>
          <w:b/>
          <w:sz w:val="28"/>
          <w:szCs w:val="28"/>
        </w:rPr>
        <w:t>знать \ понимать:</w:t>
      </w:r>
    </w:p>
    <w:p w:rsidR="00161C28" w:rsidRPr="008D5B9B" w:rsidRDefault="00161C28" w:rsidP="008D5B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B9B">
        <w:rPr>
          <w:sz w:val="28"/>
          <w:szCs w:val="28"/>
        </w:rPr>
        <w:t>образную природу словесного искусства;</w:t>
      </w:r>
    </w:p>
    <w:p w:rsidR="00161C28" w:rsidRPr="008D5B9B" w:rsidRDefault="00161C28" w:rsidP="008D5B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B9B">
        <w:rPr>
          <w:sz w:val="28"/>
          <w:szCs w:val="28"/>
        </w:rPr>
        <w:t>содержание изученных литературных произведений 4</w:t>
      </w:r>
    </w:p>
    <w:p w:rsidR="00161C28" w:rsidRPr="008D5B9B" w:rsidRDefault="00161C28" w:rsidP="008D5B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B9B">
        <w:rPr>
          <w:sz w:val="28"/>
          <w:szCs w:val="28"/>
        </w:rPr>
        <w:t xml:space="preserve">основные факты жизни и творчества  писателей – классиков </w:t>
      </w:r>
      <w:r w:rsidRPr="008D5B9B">
        <w:rPr>
          <w:sz w:val="28"/>
          <w:szCs w:val="28"/>
          <w:lang w:val="en-US"/>
        </w:rPr>
        <w:t>XIX</w:t>
      </w:r>
      <w:r w:rsidRPr="008D5B9B">
        <w:rPr>
          <w:sz w:val="28"/>
          <w:szCs w:val="28"/>
        </w:rPr>
        <w:t xml:space="preserve">  века;</w:t>
      </w:r>
    </w:p>
    <w:p w:rsidR="00161C28" w:rsidRPr="008D5B9B" w:rsidRDefault="00161C28" w:rsidP="008D5B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B9B">
        <w:rPr>
          <w:sz w:val="28"/>
          <w:szCs w:val="28"/>
        </w:rPr>
        <w:t>основные закономерности  историко –литературного  процесса и черты литературных  направлений;</w:t>
      </w:r>
    </w:p>
    <w:p w:rsidR="00161C28" w:rsidRPr="008D5B9B" w:rsidRDefault="00161C28" w:rsidP="006E30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B9B">
        <w:rPr>
          <w:sz w:val="28"/>
          <w:szCs w:val="28"/>
        </w:rPr>
        <w:t>основные теоретико – литературные  понятия;</w:t>
      </w:r>
    </w:p>
    <w:p w:rsidR="00161C28" w:rsidRDefault="00161C28" w:rsidP="008D5B9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Уметь: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b/>
          <w:sz w:val="28"/>
          <w:szCs w:val="28"/>
        </w:rPr>
        <w:t xml:space="preserve"> </w:t>
      </w:r>
      <w:r w:rsidRPr="008D5B9B">
        <w:rPr>
          <w:sz w:val="28"/>
          <w:szCs w:val="28"/>
        </w:rPr>
        <w:t>воспроизводить содержание литературного произведения;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 xml:space="preserve"> анализировать и интерпретировать художественное произведение , используя сведения по истории и теории литературы, анализировать эпизод  (сцену) изученного произведения, объяснять его связь с проблематикой произведения;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 xml:space="preserve"> соотносить художественную литературу  с общественной жизнью и культурой;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>определять род и жанр произведения;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>выявлять авторскую позицию;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 xml:space="preserve">выразительно читать изученные произведения; 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>аргументированно  формулировать своё отношение к прочитанному  произведению;</w:t>
      </w:r>
    </w:p>
    <w:p w:rsidR="00161C28" w:rsidRPr="008D5B9B" w:rsidRDefault="00161C28" w:rsidP="008D5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B9B">
        <w:rPr>
          <w:sz w:val="28"/>
          <w:szCs w:val="28"/>
        </w:rPr>
        <w:t xml:space="preserve"> писать рецензии на прочитанные произведения и сочинения раз</w:t>
      </w:r>
      <w:r>
        <w:rPr>
          <w:sz w:val="28"/>
          <w:szCs w:val="28"/>
        </w:rPr>
        <w:t>ных жанров на литературные темы.</w:t>
      </w:r>
    </w:p>
    <w:p w:rsidR="00161C28" w:rsidRDefault="00161C28" w:rsidP="00D72771">
      <w:pPr>
        <w:ind w:left="-567"/>
        <w:rPr>
          <w:sz w:val="28"/>
          <w:szCs w:val="28"/>
        </w:rPr>
      </w:pPr>
    </w:p>
    <w:p w:rsidR="00161C28" w:rsidRPr="00E47F7B" w:rsidRDefault="00161C28" w:rsidP="00D72771">
      <w:pPr>
        <w:ind w:left="-567"/>
        <w:rPr>
          <w:b/>
          <w:sz w:val="28"/>
          <w:szCs w:val="28"/>
        </w:rPr>
      </w:pPr>
      <w:r w:rsidRPr="00E47F7B">
        <w:rPr>
          <w:sz w:val="28"/>
          <w:szCs w:val="28"/>
        </w:rPr>
        <w:t xml:space="preserve">                </w:t>
      </w:r>
      <w:r w:rsidRPr="00E47F7B">
        <w:rPr>
          <w:b/>
          <w:sz w:val="28"/>
          <w:szCs w:val="28"/>
        </w:rPr>
        <w:t>Виды контроля:</w:t>
      </w:r>
    </w:p>
    <w:p w:rsidR="00161C28" w:rsidRPr="002A4533" w:rsidRDefault="00161C28" w:rsidP="00D72771">
      <w:pPr>
        <w:ind w:left="-567"/>
        <w:rPr>
          <w:b/>
          <w:i/>
          <w:sz w:val="28"/>
          <w:szCs w:val="28"/>
        </w:rPr>
      </w:pPr>
      <w:r w:rsidRPr="002A4533">
        <w:rPr>
          <w:b/>
          <w:i/>
          <w:sz w:val="28"/>
          <w:szCs w:val="28"/>
        </w:rPr>
        <w:t>Промежуточный: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устный пересказ ( 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выразительное чтение текста;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заучивание наизусть стихотворных текстов;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устное словесное рисование;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комментированное чтение;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характеристика героя или героев художественных произведений;</w:t>
      </w:r>
    </w:p>
    <w:p w:rsidR="00161C28" w:rsidRDefault="00161C28" w:rsidP="00E47F7B">
      <w:pPr>
        <w:ind w:left="-567"/>
        <w:rPr>
          <w:sz w:val="28"/>
          <w:szCs w:val="28"/>
        </w:rPr>
      </w:pPr>
      <w:r>
        <w:rPr>
          <w:sz w:val="28"/>
          <w:szCs w:val="28"/>
        </w:rPr>
        <w:t>- установление ассоциативных связей с произведениями различных видов искусств;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 определение принадлежности литературного произведения к тому или иному роду и жанру;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анализ текста;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выявление языковых средств художественной образности;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подготовка доклада, сообщения, лекции на литературную или свободную тему;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работа с внетекстовыми  источниками ( словарями, письмами, воспоминаниями т.д.)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составление конспектов, в том числе критических статей, планов, тезисов, рефератов, аннотаций;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создание сценариев, киносценариев;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участие в дискуссии, заседании круглого стола.</w:t>
      </w:r>
    </w:p>
    <w:p w:rsidR="00161C28" w:rsidRPr="00E47F7B" w:rsidRDefault="00161C28" w:rsidP="00D72771">
      <w:pPr>
        <w:ind w:left="-567"/>
        <w:rPr>
          <w:sz w:val="28"/>
          <w:szCs w:val="28"/>
        </w:rPr>
      </w:pPr>
    </w:p>
    <w:p w:rsidR="00161C28" w:rsidRDefault="00161C28" w:rsidP="00D72771">
      <w:pPr>
        <w:ind w:left="-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Итоговый: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написание сочинений на основе и по мотивам литературных произведений;</w:t>
      </w:r>
    </w:p>
    <w:p w:rsidR="00161C28" w:rsidRDefault="00161C28" w:rsidP="00D72771">
      <w:pPr>
        <w:ind w:left="-567"/>
        <w:rPr>
          <w:sz w:val="28"/>
          <w:szCs w:val="28"/>
        </w:rPr>
      </w:pPr>
      <w:r>
        <w:rPr>
          <w:sz w:val="28"/>
          <w:szCs w:val="28"/>
        </w:rPr>
        <w:t>- письменный развернутый ответ на проблемный вопрос;</w:t>
      </w:r>
    </w:p>
    <w:p w:rsidR="00161C28" w:rsidRDefault="00161C28" w:rsidP="002A4533">
      <w:pPr>
        <w:ind w:left="-567"/>
        <w:rPr>
          <w:sz w:val="28"/>
          <w:szCs w:val="28"/>
        </w:rPr>
      </w:pPr>
      <w:r>
        <w:rPr>
          <w:sz w:val="28"/>
          <w:szCs w:val="28"/>
        </w:rPr>
        <w:t>- творческий зачет;</w:t>
      </w:r>
    </w:p>
    <w:p w:rsidR="00161C28" w:rsidRDefault="00161C28" w:rsidP="002A4533">
      <w:pPr>
        <w:ind w:left="-567"/>
        <w:rPr>
          <w:sz w:val="28"/>
          <w:szCs w:val="28"/>
        </w:rPr>
      </w:pPr>
      <w:r>
        <w:rPr>
          <w:sz w:val="28"/>
          <w:szCs w:val="28"/>
        </w:rPr>
        <w:t>- защита проектов.</w:t>
      </w:r>
    </w:p>
    <w:p w:rsidR="00161C28" w:rsidRDefault="00161C28" w:rsidP="00D72771">
      <w:pPr>
        <w:ind w:left="-567"/>
        <w:rPr>
          <w:sz w:val="28"/>
          <w:szCs w:val="28"/>
        </w:rPr>
      </w:pPr>
    </w:p>
    <w:p w:rsidR="00161C28" w:rsidRPr="00296A52" w:rsidRDefault="00161C28" w:rsidP="00296A52">
      <w:pPr>
        <w:ind w:left="-567"/>
        <w:rPr>
          <w:sz w:val="28"/>
          <w:szCs w:val="28"/>
        </w:rPr>
      </w:pPr>
      <w:r>
        <w:rPr>
          <w:sz w:val="28"/>
          <w:szCs w:val="28"/>
        </w:rPr>
        <w:t>Таблица тематического  распределения количества часов:</w:t>
      </w:r>
    </w:p>
    <w:p w:rsidR="00161C28" w:rsidRDefault="00161C28" w:rsidP="006E3027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5103"/>
        <w:gridCol w:w="1843"/>
        <w:gridCol w:w="1950"/>
      </w:tblGrid>
      <w:tr w:rsidR="00161C28" w:rsidTr="00FC7C06">
        <w:tc>
          <w:tcPr>
            <w:tcW w:w="1134" w:type="dxa"/>
            <w:vMerge w:val="restart"/>
          </w:tcPr>
          <w:p w:rsidR="00161C28" w:rsidRPr="00FC0E8F" w:rsidRDefault="00161C28" w:rsidP="00FC7C06">
            <w:pPr>
              <w:pStyle w:val="ListParagraph"/>
              <w:ind w:left="0"/>
            </w:pPr>
            <w:r w:rsidRPr="00FC7C06">
              <w:rPr>
                <w:sz w:val="28"/>
                <w:szCs w:val="28"/>
              </w:rPr>
              <w:t xml:space="preserve">№ </w:t>
            </w:r>
            <w:r>
              <w:t>п\п</w:t>
            </w:r>
          </w:p>
        </w:tc>
        <w:tc>
          <w:tcPr>
            <w:tcW w:w="5103" w:type="dxa"/>
            <w:vMerge w:val="restart"/>
          </w:tcPr>
          <w:p w:rsidR="00161C28" w:rsidRPr="00FC0E8F" w:rsidRDefault="00161C28" w:rsidP="00FC7C06">
            <w:pPr>
              <w:pStyle w:val="ListParagraph"/>
              <w:ind w:left="0"/>
            </w:pPr>
            <w:r>
              <w:t xml:space="preserve">                  Разделы, темы</w:t>
            </w:r>
          </w:p>
        </w:tc>
        <w:tc>
          <w:tcPr>
            <w:tcW w:w="3793" w:type="dxa"/>
            <w:gridSpan w:val="2"/>
          </w:tcPr>
          <w:p w:rsidR="00161C28" w:rsidRPr="00FC0E8F" w:rsidRDefault="00161C28" w:rsidP="00FC7C06">
            <w:pPr>
              <w:pStyle w:val="ListParagraph"/>
              <w:ind w:left="0"/>
            </w:pPr>
            <w:r>
              <w:t xml:space="preserve">        Количество часов</w:t>
            </w:r>
          </w:p>
        </w:tc>
      </w:tr>
      <w:tr w:rsidR="00161C28" w:rsidTr="00FC7C06">
        <w:tc>
          <w:tcPr>
            <w:tcW w:w="1134" w:type="dxa"/>
            <w:vMerge/>
          </w:tcPr>
          <w:p w:rsidR="00161C28" w:rsidRPr="00FC7C06" w:rsidRDefault="00161C28" w:rsidP="00FC7C0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61C28" w:rsidRPr="00FC7C06" w:rsidRDefault="00161C28" w:rsidP="00FC7C0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1C28" w:rsidRPr="00FC0E8F" w:rsidRDefault="00161C28" w:rsidP="00FC7C06">
            <w:pPr>
              <w:pStyle w:val="ListParagraph"/>
              <w:ind w:left="0"/>
            </w:pPr>
            <w:r>
              <w:t xml:space="preserve">Примерная программа </w:t>
            </w:r>
          </w:p>
        </w:tc>
        <w:tc>
          <w:tcPr>
            <w:tcW w:w="1950" w:type="dxa"/>
          </w:tcPr>
          <w:p w:rsidR="00161C28" w:rsidRPr="00FC0E8F" w:rsidRDefault="00161C28" w:rsidP="00FC7C06">
            <w:pPr>
              <w:pStyle w:val="ListParagraph"/>
              <w:ind w:left="0"/>
            </w:pPr>
            <w:r>
              <w:t>Рабочая программа</w:t>
            </w:r>
          </w:p>
        </w:tc>
      </w:tr>
      <w:tr w:rsidR="00161C28" w:rsidTr="00FC7C06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161C28" w:rsidRPr="00296A52" w:rsidRDefault="00161C28" w:rsidP="00FC7C06">
            <w:pPr>
              <w:pStyle w:val="ListParagraph"/>
              <w:ind w:left="0"/>
            </w:pPr>
            <w:r w:rsidRPr="00FC7C06">
              <w:rPr>
                <w:lang w:val="en-US"/>
              </w:rPr>
              <w:t>I.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1C28" w:rsidRPr="00296A52" w:rsidRDefault="00161C28" w:rsidP="00FC7C06">
            <w:pPr>
              <w:pStyle w:val="ListParagraph"/>
              <w:ind w:left="0"/>
            </w:pPr>
            <w:r w:rsidRPr="00296A52">
              <w:t xml:space="preserve">Русская литература </w:t>
            </w:r>
            <w:r w:rsidRPr="00FC7C06">
              <w:rPr>
                <w:lang w:val="en-US"/>
              </w:rPr>
              <w:t>XIX</w:t>
            </w:r>
            <w:r w:rsidRPr="00296A52">
              <w:t xml:space="preserve"> века в контексте мировой культуры. Введение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C28" w:rsidRPr="00C334F7" w:rsidRDefault="00161C28" w:rsidP="00FC7C06">
            <w:pPr>
              <w:pStyle w:val="ListParagraph"/>
              <w:ind w:left="0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61C28" w:rsidRPr="00C334F7" w:rsidRDefault="00161C28" w:rsidP="00FC7C06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161C28" w:rsidTr="00FC7C06">
        <w:trPr>
          <w:trHeight w:val="40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FC7C06" w:rsidRDefault="00161C28" w:rsidP="00FC7C06">
            <w:pPr>
              <w:pStyle w:val="ListParagraph"/>
              <w:ind w:left="0"/>
              <w:rPr>
                <w:lang w:val="en-US"/>
              </w:rPr>
            </w:pPr>
            <w:r w:rsidRPr="00FC7C06">
              <w:rPr>
                <w:lang w:val="en-US"/>
              </w:rPr>
              <w:t>II.</w:t>
            </w:r>
          </w:p>
          <w:p w:rsidR="00161C28" w:rsidRPr="00FC7C06" w:rsidRDefault="00161C28" w:rsidP="00296A52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296A52" w:rsidRDefault="00161C28" w:rsidP="00FC7C06">
            <w:pPr>
              <w:pStyle w:val="ListParagraph"/>
              <w:ind w:left="0"/>
            </w:pPr>
            <w:r w:rsidRPr="00296A52">
              <w:t xml:space="preserve">Литература 1 половины </w:t>
            </w:r>
            <w:r w:rsidRPr="00FC7C06">
              <w:rPr>
                <w:lang w:val="en-US"/>
              </w:rPr>
              <w:t>XIX</w:t>
            </w:r>
            <w:r w:rsidRPr="00296A52"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296A52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FC7C06">
            <w:pPr>
              <w:jc w:val="center"/>
            </w:pPr>
            <w:r>
              <w:t>29</w:t>
            </w:r>
          </w:p>
          <w:p w:rsidR="00161C28" w:rsidRPr="00C334F7" w:rsidRDefault="00161C28" w:rsidP="00FC7C06">
            <w:pPr>
              <w:jc w:val="center"/>
            </w:pPr>
          </w:p>
        </w:tc>
      </w:tr>
      <w:tr w:rsidR="00161C28" w:rsidTr="00FC7C06">
        <w:trPr>
          <w:trHeight w:val="26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296A52" w:rsidRDefault="00161C28" w:rsidP="00FC7C06">
            <w:pPr>
              <w:pStyle w:val="ListParagraph"/>
              <w:ind w:left="0"/>
            </w:pPr>
            <w:r>
              <w:t>А.С.Пушкин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>
            <w:r>
              <w:t>11</w:t>
            </w:r>
          </w:p>
          <w:p w:rsidR="00161C28" w:rsidRPr="00C334F7" w:rsidRDefault="00161C28" w:rsidP="00FC7C06">
            <w:pPr>
              <w:jc w:val="center"/>
            </w:pPr>
          </w:p>
        </w:tc>
      </w:tr>
      <w:tr w:rsidR="00161C28" w:rsidTr="00FC7C06">
        <w:trPr>
          <w:trHeight w:val="3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FC7C06">
            <w:pPr>
              <w:pStyle w:val="ListParagraph"/>
              <w:ind w:left="0"/>
            </w:pPr>
            <w:r>
              <w:t>М.Ю.Лермонтов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10</w:t>
            </w:r>
          </w:p>
        </w:tc>
      </w:tr>
      <w:tr w:rsidR="00161C28" w:rsidTr="00FC7C06">
        <w:trPr>
          <w:trHeight w:val="3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>
            <w:r>
              <w:t>Н.В.Гоголь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>
            <w:r>
              <w:t>8</w:t>
            </w:r>
          </w:p>
        </w:tc>
      </w:tr>
      <w:tr w:rsidR="00161C28" w:rsidTr="00FC7C06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9B36ED" w:rsidRDefault="00161C28" w:rsidP="00296A52">
            <w:r w:rsidRPr="00FC7C06">
              <w:rPr>
                <w:lang w:val="en-US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FC7C06" w:rsidRDefault="00161C28" w:rsidP="00FC7C06">
            <w:pPr>
              <w:pStyle w:val="ListParagraph"/>
              <w:ind w:left="0"/>
              <w:rPr>
                <w:sz w:val="28"/>
                <w:szCs w:val="28"/>
              </w:rPr>
            </w:pPr>
            <w:r w:rsidRPr="009B36ED">
              <w:t xml:space="preserve">Литература второй  половины </w:t>
            </w:r>
            <w:r w:rsidRPr="00FC7C06">
              <w:rPr>
                <w:lang w:val="en-US"/>
              </w:rPr>
              <w:t>XIX</w:t>
            </w:r>
            <w:r w:rsidRPr="009B36ED"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FC7C06">
            <w:pPr>
              <w:jc w:val="center"/>
            </w:pPr>
            <w:r>
              <w:t>68</w:t>
            </w:r>
          </w:p>
          <w:p w:rsidR="00161C28" w:rsidRPr="00C334F7" w:rsidRDefault="00161C28" w:rsidP="00FC7C06">
            <w:pPr>
              <w:jc w:val="center"/>
            </w:pPr>
          </w:p>
        </w:tc>
      </w:tr>
      <w:tr w:rsidR="00161C28" w:rsidTr="00FC7C06">
        <w:trPr>
          <w:trHeight w:val="2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9B36ED" w:rsidRDefault="00161C28" w:rsidP="009B36ED">
            <w:r>
              <w:t>Обзор.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>
            <w:r>
              <w:t>1</w:t>
            </w:r>
          </w:p>
          <w:p w:rsidR="00161C28" w:rsidRPr="00C334F7" w:rsidRDefault="00161C28" w:rsidP="00FC7C06">
            <w:pPr>
              <w:jc w:val="center"/>
            </w:pP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И.А.Гончаров</w:t>
            </w:r>
          </w:p>
          <w:p w:rsidR="00161C28" w:rsidRPr="00C84435" w:rsidRDefault="00161C28" w:rsidP="00296A5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>
            <w:r>
              <w:t>4</w:t>
            </w:r>
          </w:p>
          <w:p w:rsidR="00161C28" w:rsidRPr="00C334F7" w:rsidRDefault="00161C28" w:rsidP="00FC7C06">
            <w:pPr>
              <w:jc w:val="center"/>
            </w:pP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А.Н.Островский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6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И.С.Тургенев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8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Ф.И.Тютчев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4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А.А.Фет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2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А.К.Толстой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1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Н.А.Некрасов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8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М.Е.Салтыков- Щедрин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3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Л.Н.Толстой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13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Ф.М.Достоевский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7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Н.С.Лесков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4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А.П.Чехов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296A52">
            <w:r>
              <w:t>7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FC7C06" w:rsidRDefault="00161C28" w:rsidP="00296A52">
            <w:pPr>
              <w:rPr>
                <w:lang w:val="en-US"/>
              </w:rPr>
            </w:pPr>
            <w:r w:rsidRPr="00FC7C06">
              <w:rPr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9B36ED" w:rsidRDefault="00161C28" w:rsidP="00296A52">
            <w:r w:rsidRPr="009B36ED">
              <w:t>Из литературы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FC7C06">
            <w:pPr>
              <w:jc w:val="center"/>
            </w:pPr>
            <w:r>
              <w:t>2</w:t>
            </w:r>
          </w:p>
        </w:tc>
      </w:tr>
      <w:tr w:rsidR="00161C28" w:rsidTr="00FC7C06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4119A5" w:rsidRDefault="00161C28" w:rsidP="00296A52">
            <w:r w:rsidRPr="00FC7C06">
              <w:rPr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9B36ED" w:rsidRDefault="00161C28" w:rsidP="00296A52">
            <w:r w:rsidRPr="009B36ED">
              <w:t>Из зарубежной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Pr="00C334F7" w:rsidRDefault="00161C28" w:rsidP="00296A52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1C28" w:rsidRDefault="00161C28" w:rsidP="00FC7C06">
            <w:pPr>
              <w:jc w:val="center"/>
            </w:pPr>
            <w:r>
              <w:t>4</w:t>
            </w:r>
          </w:p>
        </w:tc>
      </w:tr>
    </w:tbl>
    <w:p w:rsidR="00161C28" w:rsidRDefault="00161C28" w:rsidP="00D72771">
      <w:pPr>
        <w:rPr>
          <w:b/>
          <w:sz w:val="28"/>
          <w:szCs w:val="28"/>
        </w:rPr>
      </w:pPr>
    </w:p>
    <w:p w:rsidR="00161C28" w:rsidRDefault="00161C28" w:rsidP="00D72771">
      <w:pPr>
        <w:rPr>
          <w:b/>
          <w:sz w:val="28"/>
          <w:szCs w:val="28"/>
        </w:rPr>
      </w:pPr>
    </w:p>
    <w:p w:rsidR="00161C28" w:rsidRPr="00B85586" w:rsidRDefault="00161C28" w:rsidP="00D727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93A99">
        <w:rPr>
          <w:b/>
          <w:sz w:val="28"/>
          <w:szCs w:val="28"/>
        </w:rPr>
        <w:t>Содержание обучени</w:t>
      </w:r>
      <w:r>
        <w:rPr>
          <w:b/>
          <w:sz w:val="28"/>
          <w:szCs w:val="28"/>
        </w:rPr>
        <w:t>я</w:t>
      </w:r>
    </w:p>
    <w:p w:rsidR="00161C28" w:rsidRDefault="00161C28" w:rsidP="002A4533">
      <w:pPr>
        <w:rPr>
          <w:b/>
          <w:sz w:val="28"/>
          <w:szCs w:val="28"/>
        </w:rPr>
      </w:pPr>
    </w:p>
    <w:p w:rsidR="00161C28" w:rsidRDefault="00161C28" w:rsidP="002A4533">
      <w:pPr>
        <w:ind w:left="-567"/>
        <w:rPr>
          <w:sz w:val="28"/>
          <w:szCs w:val="28"/>
        </w:rPr>
      </w:pPr>
      <w:r w:rsidRPr="006B7152">
        <w:rPr>
          <w:sz w:val="28"/>
          <w:szCs w:val="28"/>
        </w:rPr>
        <w:t xml:space="preserve">    </w:t>
      </w:r>
      <w:r>
        <w:rPr>
          <w:sz w:val="28"/>
          <w:szCs w:val="28"/>
        </w:rPr>
        <w:t>Перечень практических работ, требования к подготовке учащихся по литературе в полном объеме совпадают с примерной авторской программой по литературе.</w:t>
      </w:r>
    </w:p>
    <w:p w:rsidR="00161C28" w:rsidRPr="005E6E93" w:rsidRDefault="00161C28" w:rsidP="005E6E93">
      <w:pPr>
        <w:ind w:left="-567"/>
        <w:jc w:val="both"/>
        <w:rPr>
          <w:sz w:val="28"/>
          <w:szCs w:val="28"/>
        </w:rPr>
      </w:pPr>
      <w:r w:rsidRPr="006B7152">
        <w:rPr>
          <w:sz w:val="28"/>
          <w:szCs w:val="28"/>
        </w:rPr>
        <w:t xml:space="preserve">    </w:t>
      </w:r>
    </w:p>
    <w:p w:rsidR="00161C28" w:rsidRPr="00CA48E9" w:rsidRDefault="00161C28" w:rsidP="005E6E93">
      <w:pPr>
        <w:ind w:left="-851"/>
        <w:jc w:val="center"/>
        <w:rPr>
          <w:sz w:val="28"/>
          <w:szCs w:val="28"/>
        </w:rPr>
      </w:pPr>
      <w:r w:rsidRPr="00B519FC">
        <w:rPr>
          <w:b/>
          <w:sz w:val="28"/>
          <w:szCs w:val="28"/>
        </w:rPr>
        <w:t>3. Список  рекомендуемой  учебно – методической литературы</w:t>
      </w:r>
      <w:r>
        <w:rPr>
          <w:b/>
          <w:sz w:val="28"/>
          <w:szCs w:val="28"/>
        </w:rPr>
        <w:t>:</w:t>
      </w:r>
    </w:p>
    <w:p w:rsidR="00161C28" w:rsidRDefault="00161C28" w:rsidP="00D72771">
      <w:pPr>
        <w:rPr>
          <w:b/>
          <w:sz w:val="28"/>
          <w:szCs w:val="28"/>
        </w:rPr>
      </w:pPr>
    </w:p>
    <w:p w:rsidR="00161C28" w:rsidRDefault="00161C28" w:rsidP="00CA48E9">
      <w:pPr>
        <w:ind w:left="-851"/>
        <w:rPr>
          <w:sz w:val="28"/>
          <w:szCs w:val="28"/>
        </w:rPr>
      </w:pPr>
      <w:r>
        <w:rPr>
          <w:sz w:val="28"/>
          <w:szCs w:val="28"/>
        </w:rPr>
        <w:t>1.Коровин В.И.и др.Литература. 10 кл.: Учеб.:В 2 ч.- М.:Просвещение, 2009, 2010.</w:t>
      </w:r>
    </w:p>
    <w:p w:rsidR="00161C28" w:rsidRPr="00CA48E9" w:rsidRDefault="00161C28" w:rsidP="00CA48E9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>2 Лебедев Ю.В. Литература.10 кл.: Учеб.: в 2 ч. – М.: Просвещение, 2009, 2010.</w:t>
      </w:r>
    </w:p>
    <w:p w:rsidR="00161C28" w:rsidRPr="00CA48E9" w:rsidRDefault="00161C28" w:rsidP="00CA48E9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>3 Беляева Н.В и др. Литература: 10 кл. : Метод.советы.- М.: Просвещение, 2008.</w:t>
      </w:r>
    </w:p>
    <w:p w:rsidR="00161C28" w:rsidRDefault="00161C28" w:rsidP="00CA48E9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>4 Лебедев Ю В., Романова А.Н. Литература.10 кл.: Поурочные разработки.- М.: Просвещение, 2006, 2010.</w:t>
      </w:r>
    </w:p>
    <w:p w:rsidR="00161C28" w:rsidRDefault="00161C28" w:rsidP="00CA48E9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>5. Чертов. В.Ф.Тесты. Вопросы и задания по курсу литературы 19 века: 10 кл.- М.: Просвещение, 2002, 2004.</w:t>
      </w:r>
    </w:p>
    <w:p w:rsidR="00161C28" w:rsidRDefault="00161C28" w:rsidP="00CA48E9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6. Русская литература </w:t>
      </w:r>
      <w:r>
        <w:rPr>
          <w:sz w:val="28"/>
          <w:szCs w:val="28"/>
          <w:lang w:val="en-US"/>
        </w:rPr>
        <w:t>XIX</w:t>
      </w:r>
      <w:r w:rsidRPr="006E4789">
        <w:rPr>
          <w:sz w:val="28"/>
          <w:szCs w:val="28"/>
        </w:rPr>
        <w:t xml:space="preserve"> </w:t>
      </w:r>
      <w:r>
        <w:rPr>
          <w:sz w:val="28"/>
          <w:szCs w:val="28"/>
        </w:rPr>
        <w:t>века : Практикум: 10 класс</w:t>
      </w:r>
      <w:r w:rsidRPr="006E4789">
        <w:rPr>
          <w:sz w:val="28"/>
          <w:szCs w:val="28"/>
        </w:rPr>
        <w:t xml:space="preserve">/ </w:t>
      </w:r>
      <w:r>
        <w:rPr>
          <w:sz w:val="28"/>
          <w:szCs w:val="28"/>
        </w:rPr>
        <w:t>Под.ред В.И.Коровина.- М.: Просвещение.</w:t>
      </w:r>
    </w:p>
    <w:p w:rsidR="00161C28" w:rsidRPr="00F333E6" w:rsidRDefault="00161C28" w:rsidP="00F333E6">
      <w:pPr>
        <w:pStyle w:val="ListParagraph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7. Русская литература </w:t>
      </w:r>
      <w:r>
        <w:rPr>
          <w:sz w:val="28"/>
          <w:szCs w:val="28"/>
          <w:lang w:val="en-US"/>
        </w:rPr>
        <w:t>XIX</w:t>
      </w:r>
      <w:r w:rsidRPr="006E478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XX</w:t>
      </w:r>
      <w:r w:rsidRPr="006E4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веков: В 2ч. Т.1: Русская литература </w:t>
      </w:r>
      <w:r>
        <w:rPr>
          <w:sz w:val="28"/>
          <w:szCs w:val="28"/>
          <w:lang w:val="en-US"/>
        </w:rPr>
        <w:t>XIX</w:t>
      </w:r>
      <w:r w:rsidRPr="006E4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века. Учебное пособие для поступающих в МГУ им. М.В.Ломоносова \ Сост. И науч. Ред. Б.С. Бугров, М.М. Голубков.- М.: Аспект Пресс, 2000.</w:t>
      </w:r>
    </w:p>
    <w:p w:rsidR="00161C28" w:rsidRDefault="00161C28" w:rsidP="00F333E6">
      <w:pPr>
        <w:pStyle w:val="ListParagraph"/>
        <w:ind w:left="-720"/>
        <w:rPr>
          <w:sz w:val="28"/>
          <w:szCs w:val="28"/>
        </w:rPr>
      </w:pPr>
      <w:r>
        <w:rPr>
          <w:sz w:val="28"/>
          <w:szCs w:val="28"/>
        </w:rPr>
        <w:t>8Аркин  И.И.Уроки литературы в 10 классе: Практическая методика: Книга для учителя.- М.: Просвещение, 2002.</w:t>
      </w:r>
    </w:p>
    <w:p w:rsidR="00161C28" w:rsidRDefault="00161C28" w:rsidP="00F333E6">
      <w:pPr>
        <w:pStyle w:val="ListParagraph"/>
        <w:ind w:left="-720"/>
        <w:rPr>
          <w:sz w:val="28"/>
          <w:szCs w:val="28"/>
        </w:rPr>
      </w:pPr>
      <w:r>
        <w:rPr>
          <w:sz w:val="28"/>
          <w:szCs w:val="28"/>
        </w:rPr>
        <w:t>9Беляева Н.В.,Иллюминарская А.Е. Литература: 10 класс: Поурочные разработки.- М.:Просвещение.</w:t>
      </w:r>
    </w:p>
    <w:p w:rsidR="00161C28" w:rsidRDefault="00161C28" w:rsidP="00F333E6">
      <w:pPr>
        <w:pStyle w:val="ListParagraph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10Золотарева И.В. Поурочные разработки по русской литературе </w:t>
      </w:r>
      <w:r>
        <w:rPr>
          <w:sz w:val="28"/>
          <w:szCs w:val="28"/>
          <w:lang w:val="en-US"/>
        </w:rPr>
        <w:t>XIX</w:t>
      </w:r>
      <w:r w:rsidRPr="005E6E93">
        <w:rPr>
          <w:sz w:val="28"/>
          <w:szCs w:val="28"/>
        </w:rPr>
        <w:t xml:space="preserve"> </w:t>
      </w:r>
      <w:r>
        <w:rPr>
          <w:sz w:val="28"/>
          <w:szCs w:val="28"/>
        </w:rPr>
        <w:t>века. 10 класс 1 полугодие.- М., Вако,2003</w:t>
      </w:r>
    </w:p>
    <w:p w:rsidR="00161C28" w:rsidRDefault="00161C28" w:rsidP="00F333E6">
      <w:pPr>
        <w:pStyle w:val="ListParagraph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11Золотарева И.В. Поурочные разработки по русской литературе </w:t>
      </w:r>
      <w:r>
        <w:rPr>
          <w:sz w:val="28"/>
          <w:szCs w:val="28"/>
          <w:lang w:val="en-US"/>
        </w:rPr>
        <w:t>XIX</w:t>
      </w:r>
      <w:r w:rsidRPr="005E6E93">
        <w:rPr>
          <w:sz w:val="28"/>
          <w:szCs w:val="28"/>
        </w:rPr>
        <w:t xml:space="preserve"> </w:t>
      </w:r>
      <w:r>
        <w:rPr>
          <w:sz w:val="28"/>
          <w:szCs w:val="28"/>
        </w:rPr>
        <w:t>века. 10 класс 2 полугодие.- М., Вако,2003</w:t>
      </w:r>
    </w:p>
    <w:p w:rsidR="00161C28" w:rsidRDefault="00161C28" w:rsidP="00F333E6">
      <w:pPr>
        <w:pStyle w:val="ListParagraph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12Чертов В.Ф. тесты, вопросы, задания по русской литературе </w:t>
      </w:r>
      <w:r>
        <w:rPr>
          <w:sz w:val="28"/>
          <w:szCs w:val="28"/>
          <w:lang w:val="en-US"/>
        </w:rPr>
        <w:t>XIX</w:t>
      </w:r>
      <w:r w:rsidRPr="005E6E93">
        <w:rPr>
          <w:sz w:val="28"/>
          <w:szCs w:val="28"/>
        </w:rPr>
        <w:t xml:space="preserve"> </w:t>
      </w:r>
      <w:r>
        <w:rPr>
          <w:sz w:val="28"/>
          <w:szCs w:val="28"/>
        </w:rPr>
        <w:t>века: 10 класс.- М.: Просвещение.</w:t>
      </w:r>
    </w:p>
    <w:p w:rsidR="00161C28" w:rsidRDefault="00161C28" w:rsidP="007E6BB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СОГЛАСОВАНО</w:t>
      </w:r>
    </w:p>
    <w:p w:rsidR="00161C28" w:rsidRDefault="00161C28" w:rsidP="007E6BB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Протокол заседания МО  учителей                          Зам директора по УВР</w:t>
      </w:r>
    </w:p>
    <w:p w:rsidR="00161C28" w:rsidRDefault="00161C28" w:rsidP="007E6BB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751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августа 2010года  №</w:t>
      </w:r>
      <w:r w:rsidRPr="00067512"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                                       _________ Н.Г. Воронина    Руководитель  МО                                                       от </w:t>
      </w:r>
      <w:r w:rsidRPr="0006751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августа 2010года  </w:t>
      </w:r>
    </w:p>
    <w:p w:rsidR="00161C28" w:rsidRDefault="00161C28" w:rsidP="00F333E6">
      <w:pPr>
        <w:pStyle w:val="ListParagraph"/>
        <w:ind w:left="0"/>
        <w:rPr>
          <w:sz w:val="28"/>
          <w:szCs w:val="28"/>
        </w:rPr>
      </w:pPr>
      <w:r w:rsidRPr="00C334F7">
        <w:t>___________________</w:t>
      </w:r>
    </w:p>
    <w:p w:rsidR="00161C28" w:rsidRPr="00124028" w:rsidRDefault="00161C28" w:rsidP="008D5B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Согласовано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 Н.Г. Воронина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«31» августа 2010 года.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161C28" w:rsidRPr="00171F58" w:rsidRDefault="00161C28" w:rsidP="008D5B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 Туапсинский район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</w:t>
      </w:r>
      <w:r w:rsidRPr="00EC5A55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161C28" w:rsidRDefault="00161C28" w:rsidP="008D5B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Pr="00EC5A55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EC5A5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Кривенковское</w:t>
      </w:r>
    </w:p>
    <w:p w:rsidR="00161C28" w:rsidRDefault="00161C28" w:rsidP="008D5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Pr="0026454D" w:rsidRDefault="00161C28" w:rsidP="008D5B9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6454D">
        <w:rPr>
          <w:rFonts w:ascii="Times New Roman" w:hAnsi="Times New Roman"/>
          <w:b/>
          <w:sz w:val="36"/>
          <w:szCs w:val="36"/>
        </w:rPr>
        <w:t xml:space="preserve">КАЛЕНДАРНО – ТЕМАТИЧЕСКОЕ </w:t>
      </w:r>
    </w:p>
    <w:p w:rsidR="00161C28" w:rsidRDefault="00161C28" w:rsidP="008D5B9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6454D">
        <w:rPr>
          <w:rFonts w:ascii="Times New Roman" w:hAnsi="Times New Roman"/>
          <w:b/>
          <w:sz w:val="36"/>
          <w:szCs w:val="36"/>
        </w:rPr>
        <w:t>ПЛАНИРОВАНИЕ</w:t>
      </w:r>
    </w:p>
    <w:p w:rsidR="00161C28" w:rsidRDefault="00161C28" w:rsidP="008D5B9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161C28" w:rsidRDefault="00161C28" w:rsidP="008D5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1C28" w:rsidRPr="008D5B9B" w:rsidRDefault="00161C28" w:rsidP="008D5B9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67C9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161C28" w:rsidRPr="00171F58" w:rsidRDefault="00161C28" w:rsidP="008D5B9B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 w:rsidRPr="0026454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   10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Pr="00171F58" w:rsidRDefault="00161C28" w:rsidP="008D5B9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6454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Аведьян Эрика Альгирдовна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всего  105 часа; в неделю  3  часа</w:t>
      </w: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</w:p>
    <w:p w:rsidR="00161C28" w:rsidRDefault="00161C28" w:rsidP="008D5B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 рабочей программы  Аведьян  Э.А, утвержденной  педагогическим    советом  от 31.09.10г.</w:t>
      </w:r>
    </w:p>
    <w:p w:rsidR="00161C28" w:rsidRDefault="00161C28" w:rsidP="00D72771">
      <w:pPr>
        <w:rPr>
          <w:b/>
          <w:sz w:val="28"/>
          <w:szCs w:val="28"/>
        </w:rPr>
      </w:pPr>
    </w:p>
    <w:p w:rsidR="00161C28" w:rsidRPr="007A30B1" w:rsidRDefault="00161C28" w:rsidP="00D72771">
      <w:pPr>
        <w:rPr>
          <w:b/>
          <w:sz w:val="28"/>
          <w:szCs w:val="28"/>
        </w:rPr>
      </w:pPr>
    </w:p>
    <w:tbl>
      <w:tblPr>
        <w:tblW w:w="1060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962"/>
        <w:gridCol w:w="1276"/>
        <w:gridCol w:w="711"/>
        <w:gridCol w:w="992"/>
        <w:gridCol w:w="1952"/>
      </w:tblGrid>
      <w:tr w:rsidR="00161C28" w:rsidTr="00FC7C06">
        <w:tc>
          <w:tcPr>
            <w:tcW w:w="708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Но-мер уро-ка п\п</w:t>
            </w:r>
          </w:p>
        </w:tc>
        <w:tc>
          <w:tcPr>
            <w:tcW w:w="4962" w:type="dxa"/>
          </w:tcPr>
          <w:p w:rsidR="00161C28" w:rsidRDefault="00161C28" w:rsidP="00336F32">
            <w:r w:rsidRPr="00FC7C06">
              <w:rPr>
                <w:b/>
                <w:sz w:val="28"/>
                <w:szCs w:val="28"/>
              </w:rPr>
              <w:t xml:space="preserve">           </w:t>
            </w:r>
            <w:r>
              <w:t>Содержание</w:t>
            </w:r>
          </w:p>
          <w:p w:rsidR="00161C28" w:rsidRPr="00FC7C06" w:rsidRDefault="00161C28" w:rsidP="00336F32">
            <w:pPr>
              <w:rPr>
                <w:b/>
                <w:sz w:val="28"/>
                <w:szCs w:val="28"/>
                <w:lang w:val="en-US"/>
              </w:rPr>
            </w:pPr>
            <w:r>
              <w:t xml:space="preserve">           (разделы, темы)</w:t>
            </w:r>
          </w:p>
        </w:tc>
        <w:tc>
          <w:tcPr>
            <w:tcW w:w="1276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  <w:r>
              <w:t>Количество      часов</w:t>
            </w:r>
          </w:p>
        </w:tc>
        <w:tc>
          <w:tcPr>
            <w:tcW w:w="1703" w:type="dxa"/>
            <w:gridSpan w:val="2"/>
          </w:tcPr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  <w:r>
              <w:t>Дата проведения</w:t>
            </w: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  <w:r>
              <w:t>Оборудование урока</w:t>
            </w:r>
          </w:p>
        </w:tc>
      </w:tr>
      <w:tr w:rsidR="00161C28" w:rsidTr="00FC7C06">
        <w:tc>
          <w:tcPr>
            <w:tcW w:w="708" w:type="dxa"/>
          </w:tcPr>
          <w:p w:rsidR="00161C28" w:rsidRPr="00A979F8" w:rsidRDefault="00161C28" w:rsidP="00336F32">
            <w:r>
              <w:t>1</w:t>
            </w:r>
          </w:p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FC7C06">
              <w:rPr>
                <w:b/>
              </w:rPr>
              <w:t xml:space="preserve">Русская литература </w:t>
            </w:r>
            <w:r w:rsidRPr="00FC7C06">
              <w:rPr>
                <w:b/>
                <w:lang w:val="en-US"/>
              </w:rPr>
              <w:t>XIX</w:t>
            </w:r>
            <w:r w:rsidRPr="00FC7C06">
              <w:rPr>
                <w:b/>
              </w:rPr>
              <w:t xml:space="preserve"> века в контексте мировой культуры.</w:t>
            </w:r>
            <w:r>
              <w:t xml:space="preserve"> . Литература Кубани </w:t>
            </w:r>
            <w:r w:rsidRPr="00FC7C06">
              <w:rPr>
                <w:lang w:val="en-US"/>
              </w:rPr>
              <w:t>XIX</w:t>
            </w:r>
            <w:r>
              <w:t>в ( Р.К.)</w:t>
            </w:r>
          </w:p>
        </w:tc>
        <w:tc>
          <w:tcPr>
            <w:tcW w:w="1276" w:type="dxa"/>
          </w:tcPr>
          <w:p w:rsidR="00161C28" w:rsidRPr="00FC7C06" w:rsidRDefault="00161C28" w:rsidP="00FC7C06">
            <w:pPr>
              <w:tabs>
                <w:tab w:val="left" w:pos="180"/>
              </w:tabs>
              <w:jc w:val="center"/>
              <w:rPr>
                <w:b/>
              </w:rPr>
            </w:pPr>
            <w:r w:rsidRPr="00FC7C06">
              <w:rPr>
                <w:b/>
              </w:rPr>
              <w:t>1</w:t>
            </w: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161C28" w:rsidRPr="00336F32" w:rsidRDefault="00161C28" w:rsidP="00D72771">
            <w:r>
              <w:t>план</w:t>
            </w:r>
          </w:p>
        </w:tc>
        <w:tc>
          <w:tcPr>
            <w:tcW w:w="992" w:type="dxa"/>
          </w:tcPr>
          <w:p w:rsidR="00161C28" w:rsidRPr="00336F32" w:rsidRDefault="00161C28" w:rsidP="00D72771">
            <w:r>
              <w:t>факт</w:t>
            </w: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Pr="004A682A" w:rsidRDefault="00161C28" w:rsidP="00336F32">
            <w:r>
              <w:t>2</w:t>
            </w:r>
          </w:p>
          <w:p w:rsidR="00161C28" w:rsidRPr="00FC7C06" w:rsidRDefault="00161C28" w:rsidP="00D7277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161C28" w:rsidRPr="007A30B1" w:rsidRDefault="00161C28" w:rsidP="00D72771">
            <w:r w:rsidRPr="00FC7C06">
              <w:rPr>
                <w:b/>
              </w:rPr>
              <w:t>Введение.</w:t>
            </w:r>
            <w:r>
              <w:t xml:space="preserve"> Основные темы и проблемы русской литературы 19 века.</w:t>
            </w:r>
          </w:p>
        </w:tc>
        <w:tc>
          <w:tcPr>
            <w:tcW w:w="1276" w:type="dxa"/>
          </w:tcPr>
          <w:p w:rsidR="00161C28" w:rsidRPr="00AE461B" w:rsidRDefault="00161C28" w:rsidP="00FC7C06">
            <w:pPr>
              <w:jc w:val="center"/>
            </w:pPr>
            <w:r w:rsidRPr="00FC7C06">
              <w:rPr>
                <w:b/>
              </w:rPr>
              <w:t>1</w:t>
            </w: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D72771">
            <w:pPr>
              <w:rPr>
                <w:b/>
              </w:rPr>
            </w:pPr>
            <w:r w:rsidRPr="00FC7C06">
              <w:rPr>
                <w:b/>
              </w:rPr>
              <w:t xml:space="preserve">Литература 1 половины </w:t>
            </w:r>
            <w:r w:rsidRPr="00FC7C06">
              <w:rPr>
                <w:b/>
                <w:lang w:val="en-US"/>
              </w:rPr>
              <w:t>XIX</w:t>
            </w:r>
            <w:r w:rsidRPr="00FC7C06">
              <w:rPr>
                <w:b/>
              </w:rPr>
              <w:t>века</w:t>
            </w:r>
          </w:p>
        </w:tc>
        <w:tc>
          <w:tcPr>
            <w:tcW w:w="1276" w:type="dxa"/>
          </w:tcPr>
          <w:p w:rsidR="00161C28" w:rsidRPr="00FC7C06" w:rsidRDefault="00161C28" w:rsidP="00FC7C06">
            <w:pPr>
              <w:jc w:val="center"/>
              <w:rPr>
                <w:b/>
              </w:rPr>
            </w:pPr>
            <w:r w:rsidRPr="00FC7C06">
              <w:rPr>
                <w:b/>
              </w:rPr>
              <w:t>29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21"/>
        </w:trPr>
        <w:tc>
          <w:tcPr>
            <w:tcW w:w="708" w:type="dxa"/>
          </w:tcPr>
          <w:p w:rsidR="00161C28" w:rsidRPr="00FC7C06" w:rsidRDefault="00161C28" w:rsidP="00336F32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61C28" w:rsidRPr="00FC7C06" w:rsidRDefault="00161C28" w:rsidP="00336F32">
            <w:pPr>
              <w:rPr>
                <w:b/>
              </w:rPr>
            </w:pPr>
            <w:r w:rsidRPr="00FC7C06">
              <w:rPr>
                <w:b/>
              </w:rPr>
              <w:t>А.С Пушкин</w:t>
            </w:r>
          </w:p>
        </w:tc>
        <w:tc>
          <w:tcPr>
            <w:tcW w:w="1276" w:type="dxa"/>
          </w:tcPr>
          <w:p w:rsidR="00161C28" w:rsidRPr="00FC7C06" w:rsidRDefault="00161C28" w:rsidP="00D72771">
            <w:pPr>
              <w:rPr>
                <w:b/>
              </w:rPr>
            </w:pPr>
            <w:r w:rsidRPr="00FC7C06">
              <w:rPr>
                <w:b/>
              </w:rPr>
              <w:t>11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7"/>
        </w:trPr>
        <w:tc>
          <w:tcPr>
            <w:tcW w:w="708" w:type="dxa"/>
          </w:tcPr>
          <w:p w:rsidR="00161C28" w:rsidRPr="002312F3" w:rsidRDefault="00161C28" w:rsidP="00336F32">
            <w:r>
              <w:t>3</w:t>
            </w:r>
          </w:p>
          <w:p w:rsidR="00161C28" w:rsidRPr="00FC7C06" w:rsidRDefault="00161C28" w:rsidP="00336F32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61C28" w:rsidRDefault="00161C28" w:rsidP="00336F32">
            <w:r w:rsidRPr="002312F3">
              <w:t>Жизнь и творчество</w:t>
            </w:r>
            <w:r>
              <w:t>. Гуманизм лирики  и ее национально – историческое  и общечеловеческое содержание. Развитие реализма в лирике, прозе, поэмах, драме.</w:t>
            </w:r>
          </w:p>
          <w:p w:rsidR="00161C28" w:rsidRPr="00606F34" w:rsidRDefault="00161C28" w:rsidP="00336F32">
            <w:r>
              <w:t xml:space="preserve"> Кубань в творчестве поэта. ( Р.К.)</w:t>
            </w:r>
          </w:p>
        </w:tc>
        <w:tc>
          <w:tcPr>
            <w:tcW w:w="1276" w:type="dxa"/>
          </w:tcPr>
          <w:p w:rsidR="00161C28" w:rsidRPr="00FC7C06" w:rsidRDefault="00161C28" w:rsidP="00336F32">
            <w:pPr>
              <w:rPr>
                <w:b/>
                <w:sz w:val="28"/>
                <w:szCs w:val="28"/>
              </w:rPr>
            </w:pPr>
            <w:r w:rsidRPr="00FC7C06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61C28" w:rsidRPr="00FC7C06" w:rsidRDefault="00161C28" w:rsidP="00336F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1A0041" w:rsidRDefault="00161C28" w:rsidP="00D72771">
            <w:r>
              <w:t>Учебный диск</w:t>
            </w:r>
          </w:p>
        </w:tc>
      </w:tr>
      <w:tr w:rsidR="00161C28" w:rsidRPr="00336F32" w:rsidTr="00FC7C06">
        <w:trPr>
          <w:trHeight w:val="1401"/>
        </w:trPr>
        <w:tc>
          <w:tcPr>
            <w:tcW w:w="708" w:type="dxa"/>
          </w:tcPr>
          <w:p w:rsidR="00161C28" w:rsidRPr="00336F32" w:rsidRDefault="00161C28" w:rsidP="00336F32">
            <w:r w:rsidRPr="00336F32">
              <w:t>4</w:t>
            </w:r>
          </w:p>
        </w:tc>
        <w:tc>
          <w:tcPr>
            <w:tcW w:w="4962" w:type="dxa"/>
          </w:tcPr>
          <w:p w:rsidR="00161C28" w:rsidRPr="00336F32" w:rsidRDefault="00161C28" w:rsidP="00336F32">
            <w:r>
              <w:t>Романтическая лирика А.С.Пушкина периода южной и михайловской ссылок. «Погасло дневное светило…», Подражания Корану», «Демон».Трагизм мировосприятия и его преодоление.</w:t>
            </w:r>
          </w:p>
        </w:tc>
        <w:tc>
          <w:tcPr>
            <w:tcW w:w="1276" w:type="dxa"/>
          </w:tcPr>
          <w:p w:rsidR="00161C28" w:rsidRPr="004B18C9" w:rsidRDefault="00161C28" w:rsidP="00D72771">
            <w:r w:rsidRPr="004B18C9"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Pr="00336F32" w:rsidRDefault="00161C28" w:rsidP="00336F32">
            <w:r w:rsidRPr="00336F32">
              <w:t>5</w:t>
            </w:r>
          </w:p>
        </w:tc>
        <w:tc>
          <w:tcPr>
            <w:tcW w:w="4962" w:type="dxa"/>
          </w:tcPr>
          <w:p w:rsidR="00161C28" w:rsidRPr="00336F32" w:rsidRDefault="00161C28" w:rsidP="00336F32">
            <w:r>
              <w:t>Тема поэта и поэзии в лирике  А.С.Пушкина. «Поэт», «Поэту», Осень».  Практикум.</w:t>
            </w:r>
          </w:p>
        </w:tc>
        <w:tc>
          <w:tcPr>
            <w:tcW w:w="1276" w:type="dxa"/>
          </w:tcPr>
          <w:p w:rsidR="00161C28" w:rsidRPr="00197EC1" w:rsidRDefault="00161C28" w:rsidP="00D72771">
            <w:r w:rsidRPr="00197EC1"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1A0041" w:rsidRDefault="00161C28" w:rsidP="00D72771">
            <w:r>
              <w:t>Учебная таблица</w:t>
            </w:r>
          </w:p>
        </w:tc>
      </w:tr>
      <w:tr w:rsidR="00161C28" w:rsidRPr="00336F32" w:rsidTr="00FC7C06">
        <w:tc>
          <w:tcPr>
            <w:tcW w:w="708" w:type="dxa"/>
          </w:tcPr>
          <w:p w:rsidR="00161C28" w:rsidRPr="00336F32" w:rsidRDefault="00161C28" w:rsidP="00336F32">
            <w:r>
              <w:t>6</w:t>
            </w:r>
          </w:p>
        </w:tc>
        <w:tc>
          <w:tcPr>
            <w:tcW w:w="4962" w:type="dxa"/>
          </w:tcPr>
          <w:p w:rsidR="00161C28" w:rsidRPr="00197EC1" w:rsidRDefault="00161C28" w:rsidP="00336F32">
            <w:r>
              <w:t>Эволюция темы свободы и рабства в лирике А.С.Пушкина. «Вольность», « Свободы сеятель пустынный…», «Из Пиндемонти».Практикум</w:t>
            </w:r>
          </w:p>
        </w:tc>
        <w:tc>
          <w:tcPr>
            <w:tcW w:w="1276" w:type="dxa"/>
          </w:tcPr>
          <w:p w:rsidR="00161C28" w:rsidRPr="00197EC1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7</w:t>
            </w:r>
          </w:p>
        </w:tc>
        <w:tc>
          <w:tcPr>
            <w:tcW w:w="4962" w:type="dxa"/>
          </w:tcPr>
          <w:p w:rsidR="00161C28" w:rsidRDefault="00161C28" w:rsidP="004B18C9">
            <w:r>
              <w:t xml:space="preserve"> Философская лирика Пушкина. Тема жизни и смерти. «Брожу ли я вдоль улиц шумных…», «Элегия».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1A0041" w:rsidRDefault="00161C28" w:rsidP="00D72771">
            <w:r>
              <w:t>Учебная таблица</w:t>
            </w: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8</w:t>
            </w:r>
          </w:p>
        </w:tc>
        <w:tc>
          <w:tcPr>
            <w:tcW w:w="4962" w:type="dxa"/>
          </w:tcPr>
          <w:p w:rsidR="00161C28" w:rsidRDefault="00161C28" w:rsidP="00336F32">
            <w:r>
              <w:t>Философская лирика Пушкина .</w:t>
            </w:r>
          </w:p>
          <w:p w:rsidR="00161C28" w:rsidRDefault="00161C28" w:rsidP="00336F32">
            <w:r>
              <w:t>Вновь я посетил…», «Отцы пустынники и жены непорочны…». Домашнее сочинение по лирике Пушкина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909"/>
        </w:trPr>
        <w:tc>
          <w:tcPr>
            <w:tcW w:w="708" w:type="dxa"/>
          </w:tcPr>
          <w:p w:rsidR="00161C28" w:rsidRDefault="00161C28" w:rsidP="00336F32">
            <w:r>
              <w:t>9</w:t>
            </w:r>
          </w:p>
        </w:tc>
        <w:tc>
          <w:tcPr>
            <w:tcW w:w="4962" w:type="dxa"/>
          </w:tcPr>
          <w:p w:rsidR="00161C28" w:rsidRDefault="00161C28" w:rsidP="00336F32">
            <w:r>
              <w:t>Петербургская повесть А.С.Пушкина «Медный всадник».Человек и история в поэме. Тема «маленького человека».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10</w:t>
            </w:r>
          </w:p>
        </w:tc>
        <w:tc>
          <w:tcPr>
            <w:tcW w:w="4962" w:type="dxa"/>
          </w:tcPr>
          <w:p w:rsidR="00161C28" w:rsidRDefault="00161C28" w:rsidP="007A30B1">
            <w:r>
              <w:t>Образ Петра Первого как царя –преобразователя в поэме «Медный всадник».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11</w:t>
            </w:r>
          </w:p>
        </w:tc>
        <w:tc>
          <w:tcPr>
            <w:tcW w:w="4962" w:type="dxa"/>
          </w:tcPr>
          <w:p w:rsidR="00161C28" w:rsidRDefault="00161C28" w:rsidP="00336F32">
            <w:r>
              <w:t>Социально – философские проблемы поэмы. Диалектика пушкинских взглядов на историю России.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475"/>
        </w:trPr>
        <w:tc>
          <w:tcPr>
            <w:tcW w:w="708" w:type="dxa"/>
          </w:tcPr>
          <w:p w:rsidR="00161C28" w:rsidRDefault="00161C28" w:rsidP="00336F32">
            <w:r>
              <w:t>12-13</w:t>
            </w:r>
          </w:p>
        </w:tc>
        <w:tc>
          <w:tcPr>
            <w:tcW w:w="4962" w:type="dxa"/>
          </w:tcPr>
          <w:p w:rsidR="00161C28" w:rsidRDefault="00161C28" w:rsidP="00336F32">
            <w:r>
              <w:t xml:space="preserve"> Р/р.Классное сочинение по творчеству А.С.Пушкина.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61C28" w:rsidRPr="00FC7C06" w:rsidRDefault="00161C28" w:rsidP="007A30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C28" w:rsidRPr="00FC7C06" w:rsidRDefault="00161C28" w:rsidP="007A30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7A30B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336F32">
            <w:pPr>
              <w:rPr>
                <w:b/>
              </w:rPr>
            </w:pPr>
            <w:r w:rsidRPr="00FC7C06">
              <w:rPr>
                <w:b/>
              </w:rPr>
              <w:t>М.Ю.Лермонтов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10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14</w:t>
            </w:r>
          </w:p>
        </w:tc>
        <w:tc>
          <w:tcPr>
            <w:tcW w:w="4962" w:type="dxa"/>
          </w:tcPr>
          <w:p w:rsidR="00161C28" w:rsidRDefault="00161C28" w:rsidP="00336F32">
            <w:r w:rsidRPr="00F97009">
              <w:t xml:space="preserve">Жизнь и </w:t>
            </w:r>
            <w:r>
              <w:t>творчество М.Ю.Лермонтова. Основные темы и мотивы лирики поэта. Романтизм и реализм в творчестве поэта. Кавказ в жизни Лермонтова.  ( Р.К.)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692"/>
        </w:trPr>
        <w:tc>
          <w:tcPr>
            <w:tcW w:w="708" w:type="dxa"/>
          </w:tcPr>
          <w:p w:rsidR="00161C28" w:rsidRDefault="00161C28" w:rsidP="00336F32">
            <w:r>
              <w:t>15</w:t>
            </w:r>
          </w:p>
        </w:tc>
        <w:tc>
          <w:tcPr>
            <w:tcW w:w="4962" w:type="dxa"/>
          </w:tcPr>
          <w:p w:rsidR="00161C28" w:rsidRPr="00F97009" w:rsidRDefault="00161C28" w:rsidP="004B18C9">
            <w:r>
              <w:t>Молитва как жанр в лирике М.Ю.Лермонтова. «Молитва» . Практикум.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630"/>
        </w:trPr>
        <w:tc>
          <w:tcPr>
            <w:tcW w:w="708" w:type="dxa"/>
            <w:tcBorders>
              <w:bottom w:val="single" w:sz="4" w:space="0" w:color="auto"/>
            </w:tcBorders>
          </w:tcPr>
          <w:p w:rsidR="00161C28" w:rsidRDefault="00161C28" w:rsidP="00336F32">
            <w:r>
              <w:t>16</w:t>
            </w:r>
          </w:p>
          <w:p w:rsidR="00161C28" w:rsidRDefault="00161C28" w:rsidP="00336F32"/>
        </w:tc>
        <w:tc>
          <w:tcPr>
            <w:tcW w:w="4962" w:type="dxa"/>
            <w:tcBorders>
              <w:bottom w:val="single" w:sz="4" w:space="0" w:color="auto"/>
            </w:tcBorders>
          </w:tcPr>
          <w:p w:rsidR="00161C28" w:rsidRPr="00F97009" w:rsidRDefault="00161C28" w:rsidP="004B18C9">
            <w:r>
              <w:t>Тема жизни и смерти в лирике М.Ю.Лермонтова. Анализ  стихотворений «Валерик», «Сон».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C28" w:rsidRDefault="00161C28" w:rsidP="00D72771">
            <w:r>
              <w:t>1</w:t>
            </w:r>
          </w:p>
          <w:p w:rsidR="00161C28" w:rsidRDefault="00161C28" w:rsidP="00D72771"/>
        </w:tc>
        <w:tc>
          <w:tcPr>
            <w:tcW w:w="711" w:type="dxa"/>
            <w:tcBorders>
              <w:bottom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871"/>
        </w:trPr>
        <w:tc>
          <w:tcPr>
            <w:tcW w:w="708" w:type="dxa"/>
            <w:tcBorders>
              <w:top w:val="single" w:sz="4" w:space="0" w:color="auto"/>
            </w:tcBorders>
          </w:tcPr>
          <w:p w:rsidR="00161C28" w:rsidRDefault="00161C28" w:rsidP="00336F32"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61C28" w:rsidRDefault="00161C28" w:rsidP="004B18C9">
            <w:r>
              <w:t>Практикум. Анализ стихотворений «Завещание». Кавказ в творчестве  Лермонтова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C28" w:rsidRDefault="00161C28" w:rsidP="00D72771"/>
          <w:p w:rsidR="00161C28" w:rsidRDefault="00161C28" w:rsidP="00D72771"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18</w:t>
            </w:r>
          </w:p>
        </w:tc>
        <w:tc>
          <w:tcPr>
            <w:tcW w:w="4962" w:type="dxa"/>
          </w:tcPr>
          <w:p w:rsidR="00161C28" w:rsidRPr="00F97009" w:rsidRDefault="00161C28" w:rsidP="004B18C9">
            <w:r>
              <w:t xml:space="preserve">Философские мотивы лирики Лермонтова. «Как часто пестрою толпою окружен…». 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250579" w:rsidRDefault="00161C28" w:rsidP="00D72771">
            <w:r w:rsidRPr="00250579">
              <w:t>мультимедиа</w:t>
            </w: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19</w:t>
            </w:r>
          </w:p>
        </w:tc>
        <w:tc>
          <w:tcPr>
            <w:tcW w:w="4962" w:type="dxa"/>
          </w:tcPr>
          <w:p w:rsidR="00161C28" w:rsidRDefault="00161C28" w:rsidP="004B18C9">
            <w:r>
              <w:t>Мечта о гармоничном и прекрасном мире человеческих отношений. «Выхожу один я на дорогу»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c>
          <w:tcPr>
            <w:tcW w:w="708" w:type="dxa"/>
          </w:tcPr>
          <w:p w:rsidR="00161C28" w:rsidRDefault="00161C28" w:rsidP="00336F32">
            <w:r>
              <w:t>20</w:t>
            </w:r>
          </w:p>
        </w:tc>
        <w:tc>
          <w:tcPr>
            <w:tcW w:w="4962" w:type="dxa"/>
          </w:tcPr>
          <w:p w:rsidR="00161C28" w:rsidRDefault="00161C28" w:rsidP="004B18C9">
            <w:r>
              <w:t xml:space="preserve">Вн. Чт. Адресаты любовной лирики М.Ю.Лермонтова. Домашнее сочинение по лирике М.Ю.Лермонтова. 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902"/>
        </w:trPr>
        <w:tc>
          <w:tcPr>
            <w:tcW w:w="708" w:type="dxa"/>
          </w:tcPr>
          <w:p w:rsidR="00161C28" w:rsidRDefault="00161C28" w:rsidP="00336F32">
            <w:r>
              <w:t>21</w:t>
            </w:r>
          </w:p>
        </w:tc>
        <w:tc>
          <w:tcPr>
            <w:tcW w:w="4962" w:type="dxa"/>
          </w:tcPr>
          <w:p w:rsidR="00161C28" w:rsidRDefault="00161C28" w:rsidP="004B18C9">
            <w:r>
              <w:t>Образ демона в творчестве М.Ю.Лермонтова. «Демон», «Мой демон».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654"/>
        </w:trPr>
        <w:tc>
          <w:tcPr>
            <w:tcW w:w="708" w:type="dxa"/>
          </w:tcPr>
          <w:p w:rsidR="00161C28" w:rsidRDefault="00161C28" w:rsidP="00336F32">
            <w:r>
              <w:t>22-23</w:t>
            </w:r>
          </w:p>
        </w:tc>
        <w:tc>
          <w:tcPr>
            <w:tcW w:w="4962" w:type="dxa"/>
          </w:tcPr>
          <w:p w:rsidR="00161C28" w:rsidRDefault="00161C28" w:rsidP="004B18C9">
            <w:r>
              <w:t>Р/р Классное сочинение по творчеству М.Ю.Лермонтова.</w:t>
            </w:r>
          </w:p>
        </w:tc>
        <w:tc>
          <w:tcPr>
            <w:tcW w:w="1276" w:type="dxa"/>
          </w:tcPr>
          <w:p w:rsidR="00161C28" w:rsidRDefault="00161C28" w:rsidP="00D72771">
            <w:r>
              <w:t>2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29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>Н.В.Гоголь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8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64"/>
        </w:trPr>
        <w:tc>
          <w:tcPr>
            <w:tcW w:w="708" w:type="dxa"/>
          </w:tcPr>
          <w:p w:rsidR="00161C28" w:rsidRDefault="00161C28" w:rsidP="00336F32">
            <w:r>
              <w:t>24</w:t>
            </w:r>
          </w:p>
        </w:tc>
        <w:tc>
          <w:tcPr>
            <w:tcW w:w="4962" w:type="dxa"/>
          </w:tcPr>
          <w:p w:rsidR="00161C28" w:rsidRDefault="00161C28" w:rsidP="00606F34">
            <w:r>
              <w:t>Н.В.Гоголь. Жизнь и творчество( с обобщением ранее изученного)Романтические  произведения. «Вечера на хуторе близ Диканьки».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25</w:t>
            </w:r>
          </w:p>
        </w:tc>
        <w:tc>
          <w:tcPr>
            <w:tcW w:w="4962" w:type="dxa"/>
          </w:tcPr>
          <w:p w:rsidR="00161C28" w:rsidRDefault="00161C28" w:rsidP="004B18C9">
            <w:r>
              <w:t xml:space="preserve">Сатирическое и эпикодраматическое  начала в сборнике «Миргород». 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26</w:t>
            </w:r>
          </w:p>
        </w:tc>
        <w:tc>
          <w:tcPr>
            <w:tcW w:w="4962" w:type="dxa"/>
          </w:tcPr>
          <w:p w:rsidR="00161C28" w:rsidRDefault="00161C28" w:rsidP="004B18C9">
            <w:r>
              <w:t>Петербургские  повести» Н.В.Гоголя. Образ маленького человека.  Семинар.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27</w:t>
            </w:r>
          </w:p>
        </w:tc>
        <w:tc>
          <w:tcPr>
            <w:tcW w:w="4962" w:type="dxa"/>
          </w:tcPr>
          <w:p w:rsidR="00161C28" w:rsidRDefault="00161C28" w:rsidP="004B18C9">
            <w:r>
              <w:t>Невский проспект». Образ Петербурга. Обучение анализу эпизода. Практикум.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28</w:t>
            </w:r>
          </w:p>
        </w:tc>
        <w:tc>
          <w:tcPr>
            <w:tcW w:w="4962" w:type="dxa"/>
          </w:tcPr>
          <w:p w:rsidR="00161C28" w:rsidRDefault="00161C28" w:rsidP="004B18C9">
            <w:r>
              <w:t>Правда и ложь, реальность и фантастика в повести «Невский проспект».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29</w:t>
            </w:r>
          </w:p>
        </w:tc>
        <w:tc>
          <w:tcPr>
            <w:tcW w:w="4962" w:type="dxa"/>
          </w:tcPr>
          <w:p w:rsidR="00161C28" w:rsidRDefault="00161C28" w:rsidP="00606F34">
            <w:r>
              <w:t>Вн. Чт. Н.В.Гоголь «Портрет»</w:t>
            </w:r>
          </w:p>
          <w:p w:rsidR="00161C28" w:rsidRDefault="00161C28" w:rsidP="004B18C9">
            <w:r>
              <w:t>Место повести в сборнике « Петербургские повести».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695"/>
        </w:trPr>
        <w:tc>
          <w:tcPr>
            <w:tcW w:w="708" w:type="dxa"/>
          </w:tcPr>
          <w:p w:rsidR="00161C28" w:rsidRDefault="00161C28" w:rsidP="00336F32">
            <w:r>
              <w:t>30-31</w:t>
            </w:r>
          </w:p>
        </w:tc>
        <w:tc>
          <w:tcPr>
            <w:tcW w:w="4962" w:type="dxa"/>
          </w:tcPr>
          <w:p w:rsidR="00161C28" w:rsidRDefault="00161C28" w:rsidP="004B18C9">
            <w:r>
              <w:t>Р/р.Классное сочинение по творчеству Н.В.Гоголя.</w:t>
            </w:r>
          </w:p>
        </w:tc>
        <w:tc>
          <w:tcPr>
            <w:tcW w:w="1276" w:type="dxa"/>
          </w:tcPr>
          <w:p w:rsidR="00161C28" w:rsidRDefault="00161C28" w:rsidP="00D72771">
            <w:r>
              <w:t>2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549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 xml:space="preserve">Литература второй  половины </w:t>
            </w:r>
            <w:r w:rsidRPr="00FC7C06">
              <w:rPr>
                <w:b/>
                <w:lang w:val="en-US"/>
              </w:rPr>
              <w:t>XIX</w:t>
            </w:r>
            <w:r w:rsidRPr="00FC7C06">
              <w:rPr>
                <w:b/>
              </w:rPr>
              <w:t xml:space="preserve"> века</w:t>
            </w:r>
          </w:p>
        </w:tc>
        <w:tc>
          <w:tcPr>
            <w:tcW w:w="1276" w:type="dxa"/>
          </w:tcPr>
          <w:p w:rsidR="00161C28" w:rsidRPr="00FC7C06" w:rsidRDefault="00161C28" w:rsidP="00FC7C06">
            <w:pPr>
              <w:jc w:val="center"/>
              <w:rPr>
                <w:b/>
              </w:rPr>
            </w:pPr>
            <w:r w:rsidRPr="00FC7C06">
              <w:rPr>
                <w:b/>
              </w:rPr>
              <w:t>68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32</w:t>
            </w:r>
          </w:p>
        </w:tc>
        <w:tc>
          <w:tcPr>
            <w:tcW w:w="4962" w:type="dxa"/>
          </w:tcPr>
          <w:p w:rsidR="00161C28" w:rsidRDefault="00161C28" w:rsidP="004B18C9">
            <w:r>
              <w:t>Обзор русской литературы второй половины 19 века. Ее основные проблемы и характеристика. Обзор кубанской литературы 19 века.( Р.К.)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>И.А.Гончаров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4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33</w:t>
            </w:r>
          </w:p>
        </w:tc>
        <w:tc>
          <w:tcPr>
            <w:tcW w:w="4962" w:type="dxa"/>
          </w:tcPr>
          <w:p w:rsidR="00161C28" w:rsidRDefault="00161C28" w:rsidP="00ED578C">
            <w:r>
              <w:t>И.А.Гончаров. Жизнь и творчество. Место романа «Обломов» в трилогии «Обыкновенная история» -             « Обломов» - «Обрыв» . Особенности композиции романа, его социальная и нравственная проблематика.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34</w:t>
            </w:r>
          </w:p>
        </w:tc>
        <w:tc>
          <w:tcPr>
            <w:tcW w:w="4962" w:type="dxa"/>
          </w:tcPr>
          <w:p w:rsidR="00161C28" w:rsidRDefault="00161C28" w:rsidP="00FC7C06">
            <w:pPr>
              <w:ind w:firstLine="46"/>
            </w:pPr>
            <w:r>
              <w:t>Обломов, его тип. Диалектика характера Обломова.  Смысл его жизни и смерти. Герои романа в их отношении к Обломову.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35</w:t>
            </w:r>
          </w:p>
        </w:tc>
        <w:tc>
          <w:tcPr>
            <w:tcW w:w="4962" w:type="dxa"/>
          </w:tcPr>
          <w:p w:rsidR="00161C28" w:rsidRDefault="00161C28" w:rsidP="00ED578C">
            <w:r>
              <w:t>«Обломов» как роман о любви. Авторская позиция и ее выражение в романе.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36</w:t>
            </w:r>
          </w:p>
        </w:tc>
        <w:tc>
          <w:tcPr>
            <w:tcW w:w="4962" w:type="dxa"/>
          </w:tcPr>
          <w:p w:rsidR="00161C28" w:rsidRDefault="00161C28" w:rsidP="004B18C9">
            <w:r>
              <w:t>«Что такое обломовщина»? Роман «Обломов» в русской критике. Семинар.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Default="00161C28" w:rsidP="004B18C9">
            <w:r w:rsidRPr="00FC7C06">
              <w:rPr>
                <w:b/>
              </w:rPr>
              <w:t>А.Н.Островский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6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37</w:t>
            </w:r>
          </w:p>
        </w:tc>
        <w:tc>
          <w:tcPr>
            <w:tcW w:w="4962" w:type="dxa"/>
          </w:tcPr>
          <w:p w:rsidR="00161C28" w:rsidRDefault="00161C28" w:rsidP="00FF30A4">
            <w:r>
              <w:t>Жизнь и творчество А.Н.Островского. Традиции русской драматургии в творчестве писателя. « Отец русского театра»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38</w:t>
            </w:r>
          </w:p>
        </w:tc>
        <w:tc>
          <w:tcPr>
            <w:tcW w:w="4962" w:type="dxa"/>
          </w:tcPr>
          <w:p w:rsidR="00161C28" w:rsidRDefault="00161C28" w:rsidP="000542E2">
            <w:r>
              <w:t>Драма «Гроза». История создания, система образов, приемы раскрытия характеров.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39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« Гроза».Своеобразие конфликта. Смысл названия.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40</w:t>
            </w:r>
          </w:p>
        </w:tc>
        <w:tc>
          <w:tcPr>
            <w:tcW w:w="4962" w:type="dxa"/>
          </w:tcPr>
          <w:p w:rsidR="00161C28" w:rsidRDefault="00161C28" w:rsidP="004B18C9">
            <w: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41</w:t>
            </w:r>
          </w:p>
        </w:tc>
        <w:tc>
          <w:tcPr>
            <w:tcW w:w="4962" w:type="dxa"/>
          </w:tcPr>
          <w:p w:rsidR="00161C28" w:rsidRDefault="00161C28" w:rsidP="004B18C9">
            <w:r>
              <w:t>Протест Катерины против «темного царства». Нравственная проблематика пьесы. Практикум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42</w:t>
            </w:r>
          </w:p>
        </w:tc>
        <w:tc>
          <w:tcPr>
            <w:tcW w:w="4962" w:type="dxa"/>
          </w:tcPr>
          <w:p w:rsidR="00161C28" w:rsidRDefault="00161C28" w:rsidP="004B18C9">
            <w:r>
              <w:t>Споры критиков вокруг драмы «Гроза». Домашнее сочинение по драме  А.Н. Островского «Гроза».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FC7C06">
            <w:pPr>
              <w:ind w:firstLine="708"/>
              <w:rPr>
                <w:b/>
              </w:rPr>
            </w:pPr>
            <w:r w:rsidRPr="00FC7C06">
              <w:rPr>
                <w:b/>
              </w:rPr>
              <w:t>И.С.Тургенев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8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43</w:t>
            </w:r>
          </w:p>
        </w:tc>
        <w:tc>
          <w:tcPr>
            <w:tcW w:w="4962" w:type="dxa"/>
          </w:tcPr>
          <w:p w:rsidR="00161C28" w:rsidRDefault="00161C28" w:rsidP="004B18C9">
            <w:r>
              <w:t>И.С.Тургенев. Жизнь и творчество( с обобщением ранее изученного). «Записки охотника» и их место в русской литературе.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44</w:t>
            </w:r>
          </w:p>
        </w:tc>
        <w:tc>
          <w:tcPr>
            <w:tcW w:w="4962" w:type="dxa"/>
          </w:tcPr>
          <w:p w:rsidR="00161C28" w:rsidRDefault="00161C28" w:rsidP="00FF30A4">
            <w:r>
              <w:t>И.С.Тургенев – создатель русского романа. История создания романа «Отцы и дети».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45</w:t>
            </w:r>
          </w:p>
        </w:tc>
        <w:tc>
          <w:tcPr>
            <w:tcW w:w="4962" w:type="dxa"/>
          </w:tcPr>
          <w:p w:rsidR="00161C28" w:rsidRDefault="00161C28" w:rsidP="004B18C9">
            <w:r>
              <w:t>Базаров – герой своего времени. Духовный  конфликт героя.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46</w:t>
            </w:r>
          </w:p>
        </w:tc>
        <w:tc>
          <w:tcPr>
            <w:tcW w:w="4962" w:type="dxa"/>
          </w:tcPr>
          <w:p w:rsidR="00161C28" w:rsidRDefault="00161C28" w:rsidP="004B18C9">
            <w:r>
              <w:t>«Отцы»  и «дети» в романе « Отцы и дети».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47</w:t>
            </w:r>
          </w:p>
        </w:tc>
        <w:tc>
          <w:tcPr>
            <w:tcW w:w="4962" w:type="dxa"/>
          </w:tcPr>
          <w:p w:rsidR="00161C28" w:rsidRDefault="00161C28" w:rsidP="004B18C9">
            <w:r>
              <w:t>Любовь в романе «Отцы и дети».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48</w:t>
            </w:r>
          </w:p>
        </w:tc>
        <w:tc>
          <w:tcPr>
            <w:tcW w:w="4962" w:type="dxa"/>
          </w:tcPr>
          <w:p w:rsidR="00161C28" w:rsidRDefault="00161C28" w:rsidP="004B18C9">
            <w:r>
              <w:t>Анализ эпизода « Смерть Базарова». Практикум.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49</w:t>
            </w:r>
          </w:p>
        </w:tc>
        <w:tc>
          <w:tcPr>
            <w:tcW w:w="4962" w:type="dxa"/>
          </w:tcPr>
          <w:p w:rsidR="00161C28" w:rsidRDefault="00161C28" w:rsidP="004B18C9">
            <w:r>
              <w:t xml:space="preserve"> Р/р. Споры в критике вокруг романа « Отцы и дети». Подготовка к домашнему сочинению по роману.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50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Контрольная работа за 1 полугодие.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>Ф.И.Тютчев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4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51</w:t>
            </w:r>
          </w:p>
        </w:tc>
        <w:tc>
          <w:tcPr>
            <w:tcW w:w="4962" w:type="dxa"/>
          </w:tcPr>
          <w:p w:rsidR="00161C28" w:rsidRDefault="00161C28" w:rsidP="00BC1227">
            <w:r>
              <w:t>Ф.И.Тютчев Жизнь и творчество. Единство мира и философия природы в его лирике. «Не то, что мните вы, природа…»,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52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«Еще земли печален вид…», «Природа- сфинкс…», «Как хорошо ты, о море ночное…» Анализ стихотворений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250579" w:rsidRDefault="00161C28" w:rsidP="00D72771">
            <w:r>
              <w:t>аудиозапись</w:t>
            </w: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53</w:t>
            </w:r>
          </w:p>
        </w:tc>
        <w:tc>
          <w:tcPr>
            <w:tcW w:w="4962" w:type="dxa"/>
          </w:tcPr>
          <w:p w:rsidR="00161C28" w:rsidRDefault="00161C28" w:rsidP="004B18C9">
            <w:r>
              <w:t>Человек и история  в лирике Тютчева. «Эти бедные селенья…», «Нам не дано предугадать…», «Умом Россию не понять…» История в лирике поэтов Кубани.( Р.К.)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>
            <w:r>
              <w:t>54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Любовная лирика Ф.И.Тютчева. «О, как убийственно мы любим…», «К.Б.»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8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>А.А.Фет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2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1117"/>
        </w:trPr>
        <w:tc>
          <w:tcPr>
            <w:tcW w:w="708" w:type="dxa"/>
          </w:tcPr>
          <w:p w:rsidR="00161C28" w:rsidRDefault="00161C28" w:rsidP="00336F32">
            <w:r>
              <w:t>55</w:t>
            </w:r>
          </w:p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>
              <w:t>Жизнь и творчество А.А.Фета. Жизнеутверждающее начало в лирике пророды. «Даль», «Еще майская ночь…»,</w:t>
            </w:r>
          </w:p>
          <w:p w:rsidR="00161C28" w:rsidRPr="00F40FE1" w:rsidRDefault="00161C28" w:rsidP="004B18C9">
            <w:r>
              <w:t xml:space="preserve"> «Летний вечер тих и ясен…»…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56</w:t>
            </w:r>
          </w:p>
        </w:tc>
        <w:tc>
          <w:tcPr>
            <w:tcW w:w="4962" w:type="dxa"/>
          </w:tcPr>
          <w:p w:rsidR="00161C28" w:rsidRDefault="00161C28" w:rsidP="00F40FE1">
            <w:r>
              <w:t>Любовная лирика А.А.Фета.»Шепот, робкое дыханье…», «Сияла ночь…», «Певице» и др.Импрессионизм  поэзии Фета.</w:t>
            </w:r>
          </w:p>
          <w:p w:rsidR="00161C28" w:rsidRDefault="00161C28" w:rsidP="004B18C9">
            <w:r>
              <w:t xml:space="preserve"> Домашнее сочинение по лирике Ф.И.Тютчева и А.А.Фета.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аудиозапись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57</w:t>
            </w:r>
          </w:p>
        </w:tc>
        <w:tc>
          <w:tcPr>
            <w:tcW w:w="4962" w:type="dxa"/>
          </w:tcPr>
          <w:p w:rsidR="00161C28" w:rsidRDefault="00161C28" w:rsidP="004B18C9">
            <w:r>
              <w:t xml:space="preserve">Вн.Чт. </w:t>
            </w:r>
            <w:r w:rsidRPr="00FC7C06">
              <w:rPr>
                <w:b/>
              </w:rPr>
              <w:t>А.К.Толстой.</w:t>
            </w:r>
            <w:r>
              <w:t xml:space="preserve"> Основные темы, мотивы и образы поэзии. Романсы на стихи А.К.Толстого. «Средь шумного бала».Песни на стихи кубанских поэтов 19 в. ( Р.К.)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B18C9">
            <w:pPr>
              <w:rPr>
                <w:b/>
              </w:rPr>
            </w:pPr>
            <w:r w:rsidRPr="00FC7C06">
              <w:rPr>
                <w:b/>
              </w:rPr>
              <w:t>Н.А.Некрасов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8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58</w:t>
            </w:r>
          </w:p>
        </w:tc>
        <w:tc>
          <w:tcPr>
            <w:tcW w:w="4962" w:type="dxa"/>
          </w:tcPr>
          <w:p w:rsidR="00161C28" w:rsidRDefault="00161C28" w:rsidP="004B18C9">
            <w:r>
              <w:t>Жизнь и творчество Н.А.Некрасова. Судьба народа как предмет  лирических переживаний страдающего поэта. «В дороге», «Еду ли ночью по улице темной…»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59</w:t>
            </w:r>
          </w:p>
        </w:tc>
        <w:tc>
          <w:tcPr>
            <w:tcW w:w="4962" w:type="dxa"/>
          </w:tcPr>
          <w:p w:rsidR="00161C28" w:rsidRDefault="00161C28" w:rsidP="004B18C9">
            <w:r>
              <w:t>Героическое и жертвенное в образе народолюбца. «Рыцарь на час», «Умру я скоро», «Блажен незлобивый поэт» и др.Практикум.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60</w:t>
            </w:r>
          </w:p>
        </w:tc>
        <w:tc>
          <w:tcPr>
            <w:tcW w:w="4962" w:type="dxa"/>
          </w:tcPr>
          <w:p w:rsidR="00161C28" w:rsidRDefault="00161C28" w:rsidP="004B18C9">
            <w:r>
              <w:t>Поэтическое творчество как служение народу. «Элегия», «Вчерашний день…», «Музе» и др.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61</w:t>
            </w:r>
          </w:p>
        </w:tc>
        <w:tc>
          <w:tcPr>
            <w:tcW w:w="4962" w:type="dxa"/>
          </w:tcPr>
          <w:p w:rsidR="00161C28" w:rsidRDefault="00161C28" w:rsidP="004B18C9">
            <w:r>
              <w:t>Тема любви в лирике Н.Некрасова. «Я не люблю иронии твоей…», «Тройка», «Внимая ужасам войны» и др.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62</w:t>
            </w:r>
          </w:p>
        </w:tc>
        <w:tc>
          <w:tcPr>
            <w:tcW w:w="4962" w:type="dxa"/>
          </w:tcPr>
          <w:p w:rsidR="00161C28" w:rsidRDefault="00161C28" w:rsidP="004B18C9">
            <w:r>
              <w:t>«Кому на Руси жить хорошо»: замысел, история создания и композиция поэмы. Анализ «Пролога», глав «Поп», «Сельская ярмонка».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63</w:t>
            </w:r>
          </w:p>
        </w:tc>
        <w:tc>
          <w:tcPr>
            <w:tcW w:w="4962" w:type="dxa"/>
          </w:tcPr>
          <w:p w:rsidR="00161C28" w:rsidRDefault="00161C28" w:rsidP="004B18C9">
            <w:r>
              <w:t>Образы крестьян и помещиков в поэме «Кому на Руси жить хорошо».Тема социального и духовного рабства. Практикум.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64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Образы народных заступников в поэме «Кому на Руси жить хорошо».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65</w:t>
            </w:r>
          </w:p>
        </w:tc>
        <w:tc>
          <w:tcPr>
            <w:tcW w:w="4962" w:type="dxa"/>
          </w:tcPr>
          <w:p w:rsidR="00161C28" w:rsidRDefault="00161C28" w:rsidP="00F40FE1">
            <w:r>
              <w:t xml:space="preserve"> Р/р.Особенности языка поэмы. Фольклорное начало.  Практикум. Домашнее сочинение 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ED578C">
            <w:pPr>
              <w:rPr>
                <w:b/>
              </w:rPr>
            </w:pPr>
            <w:r w:rsidRPr="00FC7C06">
              <w:rPr>
                <w:b/>
              </w:rPr>
              <w:t>М.Е.Салтыков -Щедрин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3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66</w:t>
            </w:r>
          </w:p>
        </w:tc>
        <w:tc>
          <w:tcPr>
            <w:tcW w:w="4962" w:type="dxa"/>
          </w:tcPr>
          <w:p w:rsidR="00161C28" w:rsidRDefault="00161C28" w:rsidP="009978CF">
            <w:r>
              <w:t>Личность и творчество. Проблематика и поэтика сказок М.Е.Салтыкова –Щедрина.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67</w:t>
            </w:r>
          </w:p>
        </w:tc>
        <w:tc>
          <w:tcPr>
            <w:tcW w:w="4962" w:type="dxa"/>
          </w:tcPr>
          <w:p w:rsidR="00161C28" w:rsidRDefault="00161C28" w:rsidP="009978CF">
            <w:r>
              <w:t>Вн.Чт. Обзор романа «История одного города».Замысел, история создания, жанр, композиция романа.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68</w:t>
            </w:r>
          </w:p>
        </w:tc>
        <w:tc>
          <w:tcPr>
            <w:tcW w:w="4962" w:type="dxa"/>
          </w:tcPr>
          <w:p w:rsidR="00161C28" w:rsidRDefault="00161C28" w:rsidP="009978CF">
            <w:r>
              <w:t xml:space="preserve">Вн.чт. « История одного города». </w:t>
            </w:r>
          </w:p>
          <w:p w:rsidR="00161C28" w:rsidRDefault="00161C28" w:rsidP="009978CF">
            <w:r>
              <w:t>Образы градоначальников.</w:t>
            </w:r>
          </w:p>
        </w:tc>
        <w:tc>
          <w:tcPr>
            <w:tcW w:w="1276" w:type="dxa"/>
          </w:tcPr>
          <w:p w:rsidR="00161C28" w:rsidRDefault="00161C28" w:rsidP="00D72771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9978CF">
            <w:pPr>
              <w:rPr>
                <w:b/>
              </w:rPr>
            </w:pPr>
            <w:r w:rsidRPr="00FC7C06">
              <w:rPr>
                <w:b/>
              </w:rPr>
              <w:t>Л.Н.Толстой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13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69</w:t>
            </w:r>
          </w:p>
        </w:tc>
        <w:tc>
          <w:tcPr>
            <w:tcW w:w="4962" w:type="dxa"/>
          </w:tcPr>
          <w:p w:rsidR="00161C28" w:rsidRPr="00FC7C06" w:rsidRDefault="00161C28" w:rsidP="009978CF">
            <w:pPr>
              <w:rPr>
                <w:b/>
              </w:rPr>
            </w:pPr>
            <w:r>
              <w:t>Л.Н.Толстой. Жизнь и судьба. Этапы творческого пути .Нравственный взгляд на мир и человека. Л.Н.Толстой и Кавказ. «Казаки». ( Р.К.)</w:t>
            </w:r>
          </w:p>
        </w:tc>
        <w:tc>
          <w:tcPr>
            <w:tcW w:w="1276" w:type="dxa"/>
          </w:tcPr>
          <w:p w:rsidR="00161C28" w:rsidRPr="009978CF" w:rsidRDefault="00161C28" w:rsidP="009978CF">
            <w:r w:rsidRPr="009978CF"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70</w:t>
            </w:r>
          </w:p>
        </w:tc>
        <w:tc>
          <w:tcPr>
            <w:tcW w:w="4962" w:type="dxa"/>
          </w:tcPr>
          <w:p w:rsidR="00161C28" w:rsidRPr="009978CF" w:rsidRDefault="00161C28" w:rsidP="009978CF">
            <w:r>
              <w:t>Вн.чт. Народ и война в                                        « Севастопольских рассказах».</w:t>
            </w:r>
          </w:p>
        </w:tc>
        <w:tc>
          <w:tcPr>
            <w:tcW w:w="1276" w:type="dxa"/>
          </w:tcPr>
          <w:p w:rsidR="00161C28" w:rsidRPr="009978CF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71</w:t>
            </w:r>
          </w:p>
        </w:tc>
        <w:tc>
          <w:tcPr>
            <w:tcW w:w="4962" w:type="dxa"/>
          </w:tcPr>
          <w:p w:rsidR="00161C28" w:rsidRPr="009978CF" w:rsidRDefault="00161C28" w:rsidP="009978CF">
            <w: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276" w:type="dxa"/>
          </w:tcPr>
          <w:p w:rsidR="00161C28" w:rsidRPr="009978CF" w:rsidRDefault="00161C28" w:rsidP="009978CF">
            <w:r w:rsidRPr="009978CF"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72</w:t>
            </w:r>
          </w:p>
        </w:tc>
        <w:tc>
          <w:tcPr>
            <w:tcW w:w="4962" w:type="dxa"/>
          </w:tcPr>
          <w:p w:rsidR="00161C28" w:rsidRDefault="00161C28" w:rsidP="009978CF">
            <w:r>
              <w:t xml:space="preserve">Духовные искания Андрея Болконского  </w:t>
            </w:r>
          </w:p>
        </w:tc>
        <w:tc>
          <w:tcPr>
            <w:tcW w:w="1276" w:type="dxa"/>
          </w:tcPr>
          <w:p w:rsidR="00161C28" w:rsidRPr="009978CF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73</w:t>
            </w:r>
          </w:p>
        </w:tc>
        <w:tc>
          <w:tcPr>
            <w:tcW w:w="4962" w:type="dxa"/>
          </w:tcPr>
          <w:p w:rsidR="00161C28" w:rsidRDefault="00161C28" w:rsidP="009978CF">
            <w:r>
              <w:t>Духовные искания Пьера Безухова.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74</w:t>
            </w:r>
          </w:p>
        </w:tc>
        <w:tc>
          <w:tcPr>
            <w:tcW w:w="4962" w:type="dxa"/>
          </w:tcPr>
          <w:p w:rsidR="00161C28" w:rsidRDefault="00161C28" w:rsidP="009978CF">
            <w:r>
              <w:t>Женские образы в романе. Практикум.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75</w:t>
            </w:r>
          </w:p>
        </w:tc>
        <w:tc>
          <w:tcPr>
            <w:tcW w:w="4962" w:type="dxa"/>
          </w:tcPr>
          <w:p w:rsidR="00161C28" w:rsidRDefault="00161C28" w:rsidP="009978CF">
            <w:r>
              <w:t>Семья Ростовых и семья Болконских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13"/>
        </w:trPr>
        <w:tc>
          <w:tcPr>
            <w:tcW w:w="708" w:type="dxa"/>
          </w:tcPr>
          <w:p w:rsidR="00161C28" w:rsidRDefault="00161C28" w:rsidP="00336F32">
            <w:r>
              <w:t>76</w:t>
            </w:r>
          </w:p>
        </w:tc>
        <w:tc>
          <w:tcPr>
            <w:tcW w:w="4962" w:type="dxa"/>
          </w:tcPr>
          <w:p w:rsidR="00161C28" w:rsidRDefault="00161C28" w:rsidP="009978CF">
            <w:r>
              <w:t>Тема народа в романе «Война и мир»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04"/>
        </w:trPr>
        <w:tc>
          <w:tcPr>
            <w:tcW w:w="708" w:type="dxa"/>
          </w:tcPr>
          <w:p w:rsidR="00161C28" w:rsidRDefault="00161C28" w:rsidP="00336F32">
            <w:r>
              <w:t>77</w:t>
            </w:r>
          </w:p>
        </w:tc>
        <w:tc>
          <w:tcPr>
            <w:tcW w:w="4962" w:type="dxa"/>
          </w:tcPr>
          <w:p w:rsidR="00161C28" w:rsidRPr="00CC6A74" w:rsidRDefault="00161C28" w:rsidP="00CC6A74">
            <w:r>
              <w:t>Тема народа. Платон Каратаев.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38"/>
        </w:trPr>
        <w:tc>
          <w:tcPr>
            <w:tcW w:w="708" w:type="dxa"/>
          </w:tcPr>
          <w:p w:rsidR="00161C28" w:rsidRDefault="00161C28" w:rsidP="00336F32">
            <w:r>
              <w:t>78</w:t>
            </w:r>
          </w:p>
        </w:tc>
        <w:tc>
          <w:tcPr>
            <w:tcW w:w="4962" w:type="dxa"/>
          </w:tcPr>
          <w:p w:rsidR="00161C28" w:rsidRDefault="00161C28" w:rsidP="00CC6A74">
            <w:r>
              <w:t>Кутузов и Наполеон. Практикум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383"/>
        </w:trPr>
        <w:tc>
          <w:tcPr>
            <w:tcW w:w="708" w:type="dxa"/>
          </w:tcPr>
          <w:p w:rsidR="00161C28" w:rsidRDefault="00161C28" w:rsidP="00336F32">
            <w:r>
              <w:t>79</w:t>
            </w:r>
          </w:p>
        </w:tc>
        <w:tc>
          <w:tcPr>
            <w:tcW w:w="4962" w:type="dxa"/>
          </w:tcPr>
          <w:p w:rsidR="00161C28" w:rsidRDefault="00161C28" w:rsidP="00CC6A74">
            <w:r>
              <w:t>Семинар. Проблемы истинного  и ложного в романе.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83"/>
        </w:trPr>
        <w:tc>
          <w:tcPr>
            <w:tcW w:w="708" w:type="dxa"/>
          </w:tcPr>
          <w:p w:rsidR="00161C28" w:rsidRDefault="00161C28" w:rsidP="00336F32">
            <w:r>
              <w:t>80</w:t>
            </w:r>
          </w:p>
        </w:tc>
        <w:tc>
          <w:tcPr>
            <w:tcW w:w="4962" w:type="dxa"/>
          </w:tcPr>
          <w:p w:rsidR="00161C28" w:rsidRDefault="00161C28" w:rsidP="00CC6A74">
            <w:r>
              <w:t>Художественные особенности  романа. Подготовка к сочинению.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83"/>
        </w:trPr>
        <w:tc>
          <w:tcPr>
            <w:tcW w:w="708" w:type="dxa"/>
          </w:tcPr>
          <w:p w:rsidR="00161C28" w:rsidRDefault="00161C28" w:rsidP="00336F32">
            <w:r>
              <w:t>81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Р/р. Классное сочинение. Анализ эпизода из романа «Война и мир».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1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CC6A74">
            <w:pPr>
              <w:rPr>
                <w:b/>
              </w:rPr>
            </w:pPr>
            <w:r w:rsidRPr="00FC7C06">
              <w:rPr>
                <w:b/>
              </w:rPr>
              <w:t>Ф.М.Достоевский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7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14"/>
        </w:trPr>
        <w:tc>
          <w:tcPr>
            <w:tcW w:w="708" w:type="dxa"/>
          </w:tcPr>
          <w:p w:rsidR="00161C28" w:rsidRDefault="00161C28" w:rsidP="00336F32">
            <w:r>
              <w:t>82</w:t>
            </w:r>
          </w:p>
        </w:tc>
        <w:tc>
          <w:tcPr>
            <w:tcW w:w="4962" w:type="dxa"/>
          </w:tcPr>
          <w:p w:rsidR="00161C28" w:rsidRDefault="00161C28" w:rsidP="00CC6A74">
            <w:r>
              <w:t>Жизнь и судьба. Этапы творческого пути. Идейные и эстетические взгляды.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303"/>
        </w:trPr>
        <w:tc>
          <w:tcPr>
            <w:tcW w:w="708" w:type="dxa"/>
          </w:tcPr>
          <w:p w:rsidR="00161C28" w:rsidRDefault="00161C28" w:rsidP="00336F32">
            <w:r>
              <w:t>83</w:t>
            </w:r>
          </w:p>
        </w:tc>
        <w:tc>
          <w:tcPr>
            <w:tcW w:w="4962" w:type="dxa"/>
          </w:tcPr>
          <w:p w:rsidR="00161C28" w:rsidRDefault="00161C28" w:rsidP="00CC6A74">
            <w:r>
              <w:t>Образ Петербурга в русской литературе. Петербург Достоевского. Семинар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84</w:t>
            </w:r>
          </w:p>
        </w:tc>
        <w:tc>
          <w:tcPr>
            <w:tcW w:w="4962" w:type="dxa"/>
          </w:tcPr>
          <w:p w:rsidR="00161C28" w:rsidRDefault="00161C28" w:rsidP="00CC6A74">
            <w:r>
              <w:t>История создания романа «Преступление и наказание». «Маленькие люди» в романе.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69"/>
        </w:trPr>
        <w:tc>
          <w:tcPr>
            <w:tcW w:w="708" w:type="dxa"/>
          </w:tcPr>
          <w:p w:rsidR="00161C28" w:rsidRDefault="00161C28" w:rsidP="00336F32">
            <w:r>
              <w:t>85</w:t>
            </w:r>
          </w:p>
        </w:tc>
        <w:tc>
          <w:tcPr>
            <w:tcW w:w="4962" w:type="dxa"/>
          </w:tcPr>
          <w:p w:rsidR="00161C28" w:rsidRDefault="00161C28" w:rsidP="00CC6A74">
            <w:r>
              <w:t>Гуманизм писателя в романе.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86</w:t>
            </w:r>
          </w:p>
        </w:tc>
        <w:tc>
          <w:tcPr>
            <w:tcW w:w="4962" w:type="dxa"/>
          </w:tcPr>
          <w:p w:rsidR="00161C28" w:rsidRDefault="00161C28" w:rsidP="00ED578C">
            <w: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87</w:t>
            </w:r>
          </w:p>
        </w:tc>
        <w:tc>
          <w:tcPr>
            <w:tcW w:w="4962" w:type="dxa"/>
          </w:tcPr>
          <w:p w:rsidR="00161C28" w:rsidRDefault="00161C28" w:rsidP="00CC6A74">
            <w:r>
              <w:t>«Двойники» Раскольникова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88</w:t>
            </w:r>
          </w:p>
        </w:tc>
        <w:tc>
          <w:tcPr>
            <w:tcW w:w="4962" w:type="dxa"/>
          </w:tcPr>
          <w:p w:rsidR="00161C28" w:rsidRDefault="00161C28" w:rsidP="00ED578C">
            <w:r>
              <w:t xml:space="preserve">Значение образа Сони Мармеладовой. Роль эпилога. </w:t>
            </w:r>
          </w:p>
          <w:p w:rsidR="00161C28" w:rsidRDefault="00161C28" w:rsidP="00CC6A74">
            <w:r>
              <w:t xml:space="preserve"> Домашнее сочинение по роману «Преступление и наказание».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FC7C06">
            <w:pPr>
              <w:ind w:firstLine="708"/>
              <w:rPr>
                <w:b/>
                <w:lang w:val="en-US"/>
              </w:rPr>
            </w:pPr>
            <w:r w:rsidRPr="00FC7C06">
              <w:rPr>
                <w:b/>
              </w:rPr>
              <w:t>Н.С.Лесков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4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 w:rsidRPr="00FC7C06">
              <w:rPr>
                <w:lang w:val="en-US"/>
              </w:rPr>
              <w:t>89</w:t>
            </w:r>
          </w:p>
        </w:tc>
        <w:tc>
          <w:tcPr>
            <w:tcW w:w="4962" w:type="dxa"/>
          </w:tcPr>
          <w:p w:rsidR="00161C28" w:rsidRPr="00251496" w:rsidRDefault="00161C28" w:rsidP="00251496">
            <w:r>
              <w:t>Жизнь и творчество. Повесть «Очарованный странник» и ее герой Иван Флягин.</w:t>
            </w:r>
          </w:p>
        </w:tc>
        <w:tc>
          <w:tcPr>
            <w:tcW w:w="1276" w:type="dxa"/>
          </w:tcPr>
          <w:p w:rsidR="00161C28" w:rsidRPr="00FC7C06" w:rsidRDefault="00161C28" w:rsidP="00251496">
            <w:pPr>
              <w:rPr>
                <w:lang w:val="en-US"/>
              </w:rPr>
            </w:pPr>
            <w:r w:rsidRPr="00FC7C06">
              <w:rPr>
                <w:lang w:val="en-US"/>
              </w:rP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Pr="00FC7C06" w:rsidRDefault="00161C28" w:rsidP="00336F32">
            <w:pPr>
              <w:rPr>
                <w:lang w:val="en-US"/>
              </w:rPr>
            </w:pPr>
            <w:r w:rsidRPr="00FC7C06">
              <w:rPr>
                <w:lang w:val="en-US"/>
              </w:rPr>
              <w:t>90</w:t>
            </w:r>
          </w:p>
        </w:tc>
        <w:tc>
          <w:tcPr>
            <w:tcW w:w="4962" w:type="dxa"/>
          </w:tcPr>
          <w:p w:rsidR="00161C28" w:rsidRPr="00FC7C06" w:rsidRDefault="00161C28" w:rsidP="00ED578C">
            <w:pPr>
              <w:rPr>
                <w:lang w:val="en-US"/>
              </w:rPr>
            </w:pPr>
            <w:r>
              <w:t>Поэтика названия повести «Очарованный странник».Особенности жанра. Фольклорное начало в повести.</w:t>
            </w:r>
          </w:p>
        </w:tc>
        <w:tc>
          <w:tcPr>
            <w:tcW w:w="1276" w:type="dxa"/>
          </w:tcPr>
          <w:p w:rsidR="00161C28" w:rsidRPr="00FC7C06" w:rsidRDefault="00161C28" w:rsidP="009978CF">
            <w:pPr>
              <w:rPr>
                <w:lang w:val="en-US"/>
              </w:rPr>
            </w:pPr>
            <w:r w:rsidRPr="00FC7C06">
              <w:rPr>
                <w:lang w:val="en-US"/>
              </w:rP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Pr="00FC7C06" w:rsidRDefault="00161C28" w:rsidP="00336F32">
            <w:pPr>
              <w:rPr>
                <w:lang w:val="en-US"/>
              </w:rPr>
            </w:pPr>
            <w:r w:rsidRPr="00FC7C06">
              <w:rPr>
                <w:lang w:val="en-US"/>
              </w:rPr>
              <w:t>91</w:t>
            </w:r>
          </w:p>
        </w:tc>
        <w:tc>
          <w:tcPr>
            <w:tcW w:w="4962" w:type="dxa"/>
          </w:tcPr>
          <w:p w:rsidR="00161C28" w:rsidRPr="00251496" w:rsidRDefault="00161C28" w:rsidP="00ED578C">
            <w:r>
              <w:t xml:space="preserve">Рассказ « Тупейный художник».  Необычность судеб и обстоятельств. Нравственный смысл рассказа. 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92</w:t>
            </w:r>
          </w:p>
        </w:tc>
        <w:tc>
          <w:tcPr>
            <w:tcW w:w="4962" w:type="dxa"/>
          </w:tcPr>
          <w:p w:rsidR="00161C28" w:rsidRDefault="00161C28" w:rsidP="00ED578C">
            <w:r>
              <w:t>Вн.Чт. Катерина Кабанова и Катерина Измайлова.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FC7C06">
            <w:pPr>
              <w:tabs>
                <w:tab w:val="left" w:pos="915"/>
              </w:tabs>
              <w:rPr>
                <w:b/>
              </w:rPr>
            </w:pPr>
            <w:r w:rsidRPr="00FC7C06">
              <w:rPr>
                <w:b/>
              </w:rPr>
              <w:t xml:space="preserve">     А.П.Чехов</w:t>
            </w:r>
          </w:p>
        </w:tc>
        <w:tc>
          <w:tcPr>
            <w:tcW w:w="1276" w:type="dxa"/>
          </w:tcPr>
          <w:p w:rsidR="00161C28" w:rsidRPr="00FC7C06" w:rsidRDefault="00161C28" w:rsidP="001A0041">
            <w:pPr>
              <w:rPr>
                <w:b/>
              </w:rPr>
            </w:pPr>
            <w:r w:rsidRPr="00FC7C06">
              <w:rPr>
                <w:b/>
              </w:rPr>
              <w:t>7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93</w:t>
            </w:r>
          </w:p>
        </w:tc>
        <w:tc>
          <w:tcPr>
            <w:tcW w:w="4962" w:type="dxa"/>
          </w:tcPr>
          <w:p w:rsidR="00161C28" w:rsidRDefault="00161C28" w:rsidP="001A0041">
            <w:r>
              <w:t>Жизнь и творчество. Особенности рассказов 80-90-х годов. «Человек  в футляре А.П.Чехов на Кавказе. ( Р.К.)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94</w:t>
            </w:r>
          </w:p>
        </w:tc>
        <w:tc>
          <w:tcPr>
            <w:tcW w:w="4962" w:type="dxa"/>
          </w:tcPr>
          <w:p w:rsidR="00161C28" w:rsidRDefault="00161C28" w:rsidP="00ED578C">
            <w:r>
              <w:t>Проблематика и поэтика рассказов 90-х годов. «Дом с мезонином», «Студент», «Дама с собачкой», «Черный монах», «Случай из практики».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95</w:t>
            </w:r>
          </w:p>
        </w:tc>
        <w:tc>
          <w:tcPr>
            <w:tcW w:w="4962" w:type="dxa"/>
          </w:tcPr>
          <w:p w:rsidR="00161C28" w:rsidRDefault="00161C28" w:rsidP="00ED578C">
            <w:r>
              <w:t>Душевная деградация человека в рассказе «Ионыч».Практикум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 w:rsidRPr="00250579">
              <w:t>мультимедиа</w:t>
            </w: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96</w:t>
            </w:r>
          </w:p>
        </w:tc>
        <w:tc>
          <w:tcPr>
            <w:tcW w:w="4962" w:type="dxa"/>
          </w:tcPr>
          <w:p w:rsidR="00161C28" w:rsidRDefault="00161C28" w:rsidP="00ED578C">
            <w:r>
              <w:t>Особенности драматургии Чехова. Практикум.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97</w:t>
            </w:r>
          </w:p>
        </w:tc>
        <w:tc>
          <w:tcPr>
            <w:tcW w:w="4962" w:type="dxa"/>
          </w:tcPr>
          <w:p w:rsidR="00161C28" w:rsidRDefault="00161C28" w:rsidP="00251496">
            <w:r>
              <w:t>«Вишневый сад».История создания, жанр, система образов. Разрушение дворянского  гнезда.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  <w:r>
              <w:t>Учебная таблица</w:t>
            </w: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98</w:t>
            </w:r>
          </w:p>
        </w:tc>
        <w:tc>
          <w:tcPr>
            <w:tcW w:w="4962" w:type="dxa"/>
          </w:tcPr>
          <w:p w:rsidR="00161C28" w:rsidRDefault="00161C28" w:rsidP="00251496">
            <w:r>
              <w:t>Символ сада в комедии «Вишневый сад».Своеобразие чеховского стиля. Практикум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>
            <w:r>
              <w:t>99</w:t>
            </w:r>
          </w:p>
        </w:tc>
        <w:tc>
          <w:tcPr>
            <w:tcW w:w="4962" w:type="dxa"/>
          </w:tcPr>
          <w:p w:rsidR="00161C28" w:rsidRDefault="00161C28" w:rsidP="00FC7C06">
            <w:pPr>
              <w:jc w:val="center"/>
            </w:pPr>
            <w:r>
              <w:t>Зачетная работа за 2 полугодие.</w:t>
            </w:r>
          </w:p>
        </w:tc>
        <w:tc>
          <w:tcPr>
            <w:tcW w:w="1276" w:type="dxa"/>
          </w:tcPr>
          <w:p w:rsidR="00161C28" w:rsidRDefault="00161C28" w:rsidP="009978CF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252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416619">
            <w:pPr>
              <w:rPr>
                <w:b/>
              </w:rPr>
            </w:pPr>
            <w:r w:rsidRPr="00FC7C06">
              <w:rPr>
                <w:b/>
              </w:rPr>
              <w:t>Из литературы народов России</w:t>
            </w:r>
          </w:p>
        </w:tc>
        <w:tc>
          <w:tcPr>
            <w:tcW w:w="1276" w:type="dxa"/>
          </w:tcPr>
          <w:p w:rsidR="00161C28" w:rsidRPr="00FC7C06" w:rsidRDefault="00161C28" w:rsidP="00FC7C06">
            <w:pPr>
              <w:jc w:val="center"/>
              <w:rPr>
                <w:b/>
              </w:rPr>
            </w:pPr>
            <w:r w:rsidRPr="00FC7C06">
              <w:rPr>
                <w:b/>
              </w:rPr>
              <w:t>2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654"/>
        </w:trPr>
        <w:tc>
          <w:tcPr>
            <w:tcW w:w="708" w:type="dxa"/>
          </w:tcPr>
          <w:p w:rsidR="00161C28" w:rsidRDefault="00161C28" w:rsidP="00336F32">
            <w:r>
              <w:t>100</w:t>
            </w:r>
          </w:p>
        </w:tc>
        <w:tc>
          <w:tcPr>
            <w:tcW w:w="4962" w:type="dxa"/>
          </w:tcPr>
          <w:p w:rsidR="00161C28" w:rsidRPr="00416619" w:rsidRDefault="00161C28" w:rsidP="00251496">
            <w:r>
              <w:t>К.Хетагуров. Жизнь и творчество. Сборник « Осетинская лира». Специфика  художественной образности.</w:t>
            </w:r>
          </w:p>
        </w:tc>
        <w:tc>
          <w:tcPr>
            <w:tcW w:w="1276" w:type="dxa"/>
          </w:tcPr>
          <w:p w:rsidR="00161C28" w:rsidRPr="00416619" w:rsidRDefault="00161C28" w:rsidP="00416619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>
            <w:r>
              <w:t>101</w:t>
            </w:r>
          </w:p>
        </w:tc>
        <w:tc>
          <w:tcPr>
            <w:tcW w:w="4962" w:type="dxa"/>
          </w:tcPr>
          <w:p w:rsidR="00161C28" w:rsidRPr="00416619" w:rsidRDefault="00161C28" w:rsidP="00251496">
            <w:r w:rsidRPr="00416619">
              <w:t xml:space="preserve">Г.Соколов. </w:t>
            </w:r>
            <w:r>
              <w:t>«У юнги тоже сердце моряка». ( Р.К.)</w:t>
            </w:r>
          </w:p>
        </w:tc>
        <w:tc>
          <w:tcPr>
            <w:tcW w:w="1276" w:type="dxa"/>
          </w:tcPr>
          <w:p w:rsidR="00161C28" w:rsidRPr="00416619" w:rsidRDefault="00161C28" w:rsidP="00416619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Pr="00FC7C06" w:rsidRDefault="00161C28" w:rsidP="00251496">
            <w:pPr>
              <w:rPr>
                <w:b/>
              </w:rPr>
            </w:pPr>
            <w:r w:rsidRPr="00FC7C06">
              <w:rPr>
                <w:b/>
              </w:rPr>
              <w:t>Из зарубежной литературы</w:t>
            </w:r>
          </w:p>
        </w:tc>
        <w:tc>
          <w:tcPr>
            <w:tcW w:w="1276" w:type="dxa"/>
          </w:tcPr>
          <w:p w:rsidR="00161C28" w:rsidRPr="00FC7C06" w:rsidRDefault="00161C28" w:rsidP="00FC7C06">
            <w:pPr>
              <w:jc w:val="center"/>
              <w:rPr>
                <w:b/>
              </w:rPr>
            </w:pPr>
            <w:r w:rsidRPr="00FC7C06">
              <w:rPr>
                <w:b/>
              </w:rPr>
              <w:t>3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623"/>
        </w:trPr>
        <w:tc>
          <w:tcPr>
            <w:tcW w:w="708" w:type="dxa"/>
          </w:tcPr>
          <w:p w:rsidR="00161C28" w:rsidRDefault="00161C28" w:rsidP="00336F32">
            <w:r>
              <w:t>102</w:t>
            </w:r>
          </w:p>
        </w:tc>
        <w:tc>
          <w:tcPr>
            <w:tcW w:w="4962" w:type="dxa"/>
          </w:tcPr>
          <w:p w:rsidR="00161C28" w:rsidRPr="00FC7C06" w:rsidRDefault="00161C28" w:rsidP="000978A2">
            <w:pPr>
              <w:rPr>
                <w:b/>
              </w:rPr>
            </w:pPr>
            <w:r>
              <w:t>Вн.Чт. «Вечные» вопросы  в зарубежной литературе. Ги де Мопассан. «Ожерелье».</w:t>
            </w:r>
          </w:p>
        </w:tc>
        <w:tc>
          <w:tcPr>
            <w:tcW w:w="1276" w:type="dxa"/>
          </w:tcPr>
          <w:p w:rsidR="00161C28" w:rsidRPr="000978A2" w:rsidRDefault="00161C28" w:rsidP="000978A2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>
            <w:r>
              <w:t>103</w:t>
            </w:r>
          </w:p>
        </w:tc>
        <w:tc>
          <w:tcPr>
            <w:tcW w:w="4962" w:type="dxa"/>
          </w:tcPr>
          <w:p w:rsidR="00161C28" w:rsidRPr="000978A2" w:rsidRDefault="00161C28" w:rsidP="00251496">
            <w:r>
              <w:t>Г.Ибсен. «Кукольный дом».Проблема неравенства и прав женщины.</w:t>
            </w:r>
          </w:p>
        </w:tc>
        <w:tc>
          <w:tcPr>
            <w:tcW w:w="1276" w:type="dxa"/>
          </w:tcPr>
          <w:p w:rsidR="00161C28" w:rsidRPr="000978A2" w:rsidRDefault="00161C28" w:rsidP="000978A2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>
            <w:r>
              <w:t>104</w:t>
            </w:r>
          </w:p>
        </w:tc>
        <w:tc>
          <w:tcPr>
            <w:tcW w:w="4962" w:type="dxa"/>
          </w:tcPr>
          <w:p w:rsidR="00161C28" w:rsidRPr="000978A2" w:rsidRDefault="00161C28" w:rsidP="00251496">
            <w:r>
              <w:t>А.Рембо. « Пьяный корабль».Пафос разрыва со всем устоявшимся, закостеневшим.</w:t>
            </w:r>
          </w:p>
        </w:tc>
        <w:tc>
          <w:tcPr>
            <w:tcW w:w="1276" w:type="dxa"/>
          </w:tcPr>
          <w:p w:rsidR="00161C28" w:rsidRPr="000978A2" w:rsidRDefault="00161C28" w:rsidP="000978A2">
            <w: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>
            <w:r>
              <w:t>105</w:t>
            </w:r>
          </w:p>
        </w:tc>
        <w:tc>
          <w:tcPr>
            <w:tcW w:w="4962" w:type="dxa"/>
          </w:tcPr>
          <w:p w:rsidR="00161C28" w:rsidRDefault="00161C28" w:rsidP="00251496">
            <w:r>
              <w:t>Итоговый урок. Нравственные уроки русской литературы19 века. Беседа.</w:t>
            </w:r>
          </w:p>
        </w:tc>
        <w:tc>
          <w:tcPr>
            <w:tcW w:w="1276" w:type="dxa"/>
          </w:tcPr>
          <w:p w:rsidR="00161C28" w:rsidRPr="00FC7C06" w:rsidRDefault="00161C28" w:rsidP="000978A2">
            <w:pPr>
              <w:rPr>
                <w:b/>
              </w:rPr>
            </w:pPr>
            <w:r w:rsidRPr="00FC7C06">
              <w:rPr>
                <w:b/>
              </w:rPr>
              <w:t>1</w:t>
            </w:r>
          </w:p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334"/>
        </w:trPr>
        <w:tc>
          <w:tcPr>
            <w:tcW w:w="708" w:type="dxa"/>
          </w:tcPr>
          <w:p w:rsidR="00161C28" w:rsidRDefault="00161C28" w:rsidP="00336F32"/>
        </w:tc>
        <w:tc>
          <w:tcPr>
            <w:tcW w:w="4962" w:type="dxa"/>
          </w:tcPr>
          <w:p w:rsidR="00161C28" w:rsidRDefault="00161C28" w:rsidP="000978A2">
            <w:r>
              <w:t>Итого: Вн.чт – 7ч, практикумов – 13, классных сочинений – 4, домашних сочинений -6, контр. Работ – 2.</w:t>
            </w:r>
          </w:p>
        </w:tc>
        <w:tc>
          <w:tcPr>
            <w:tcW w:w="1276" w:type="dxa"/>
          </w:tcPr>
          <w:p w:rsidR="00161C28" w:rsidRDefault="00161C28" w:rsidP="000978A2"/>
        </w:tc>
        <w:tc>
          <w:tcPr>
            <w:tcW w:w="711" w:type="dxa"/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trHeight w:val="773"/>
        </w:trPr>
        <w:tc>
          <w:tcPr>
            <w:tcW w:w="567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61C28" w:rsidRDefault="00161C28" w:rsidP="009978CF"/>
          <w:p w:rsidR="00161C28" w:rsidRDefault="00161C28" w:rsidP="009978CF"/>
          <w:p w:rsidR="00161C28" w:rsidRDefault="00161C28" w:rsidP="009978CF"/>
          <w:p w:rsidR="00161C28" w:rsidRDefault="00161C28" w:rsidP="009978CF"/>
        </w:tc>
        <w:tc>
          <w:tcPr>
            <w:tcW w:w="4931" w:type="dxa"/>
            <w:gridSpan w:val="4"/>
            <w:tcBorders>
              <w:left w:val="nil"/>
              <w:bottom w:val="nil"/>
              <w:right w:val="nil"/>
            </w:tcBorders>
          </w:tcPr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  <w:p w:rsidR="00161C28" w:rsidRPr="00FC7C06" w:rsidRDefault="00161C28" w:rsidP="00D72771">
            <w:pPr>
              <w:rPr>
                <w:b/>
                <w:sz w:val="28"/>
                <w:szCs w:val="28"/>
              </w:rPr>
            </w:pPr>
          </w:p>
        </w:tc>
      </w:tr>
      <w:tr w:rsidR="00161C28" w:rsidRPr="00336F32" w:rsidTr="00FC7C06">
        <w:trPr>
          <w:gridAfter w:val="3"/>
          <w:wAfter w:w="3655" w:type="dxa"/>
          <w:trHeight w:val="291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1C28" w:rsidRDefault="00161C28" w:rsidP="009978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1C28" w:rsidRDefault="00161C28" w:rsidP="00FC7C06">
            <w:pPr>
              <w:spacing w:line="480" w:lineRule="auto"/>
            </w:pPr>
          </w:p>
        </w:tc>
      </w:tr>
    </w:tbl>
    <w:p w:rsidR="00161C28" w:rsidRPr="00250579" w:rsidRDefault="00161C28" w:rsidP="00D72771">
      <w:pPr>
        <w:rPr>
          <w:sz w:val="28"/>
          <w:szCs w:val="28"/>
        </w:rPr>
      </w:pPr>
    </w:p>
    <w:sectPr w:rsidR="00161C28" w:rsidRPr="00250579" w:rsidSect="00485A72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28" w:rsidRDefault="00161C28">
      <w:r>
        <w:separator/>
      </w:r>
    </w:p>
  </w:endnote>
  <w:endnote w:type="continuationSeparator" w:id="0">
    <w:p w:rsidR="00161C28" w:rsidRDefault="0016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28" w:rsidRDefault="00161C28">
      <w:r>
        <w:separator/>
      </w:r>
    </w:p>
  </w:footnote>
  <w:footnote w:type="continuationSeparator" w:id="0">
    <w:p w:rsidR="00161C28" w:rsidRDefault="0016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28" w:rsidRPr="006E4789" w:rsidRDefault="00161C28">
    <w:pPr>
      <w:pStyle w:val="Header"/>
      <w:rPr>
        <w:lang w:val="en-US"/>
      </w:rPr>
    </w:pPr>
    <w:r>
      <w:rPr>
        <w:lang w:val="en-US"/>
      </w:rPr>
      <w:t>jd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96F"/>
    <w:multiLevelType w:val="hybridMultilevel"/>
    <w:tmpl w:val="46CA3026"/>
    <w:lvl w:ilvl="0" w:tplc="3A0A1CA4">
      <w:start w:val="1"/>
      <w:numFmt w:val="decimal"/>
      <w:lvlText w:val="%1."/>
      <w:lvlJc w:val="left"/>
      <w:pPr>
        <w:ind w:left="-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  <w:rPr>
        <w:rFonts w:cs="Times New Roman"/>
      </w:rPr>
    </w:lvl>
  </w:abstractNum>
  <w:abstractNum w:abstractNumId="1">
    <w:nsid w:val="2A071388"/>
    <w:multiLevelType w:val="hybridMultilevel"/>
    <w:tmpl w:val="FE386D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7879F6"/>
    <w:multiLevelType w:val="hybridMultilevel"/>
    <w:tmpl w:val="DAB4CC24"/>
    <w:lvl w:ilvl="0" w:tplc="5F20D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326F6A"/>
    <w:multiLevelType w:val="hybridMultilevel"/>
    <w:tmpl w:val="0FBE5D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EB977C8"/>
    <w:multiLevelType w:val="hybridMultilevel"/>
    <w:tmpl w:val="32C63BC6"/>
    <w:lvl w:ilvl="0" w:tplc="8964290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771"/>
    <w:rsid w:val="000139DC"/>
    <w:rsid w:val="00024407"/>
    <w:rsid w:val="000542E2"/>
    <w:rsid w:val="00067512"/>
    <w:rsid w:val="000810A9"/>
    <w:rsid w:val="000978A2"/>
    <w:rsid w:val="000B3E78"/>
    <w:rsid w:val="000E4EF7"/>
    <w:rsid w:val="00124028"/>
    <w:rsid w:val="00134CFA"/>
    <w:rsid w:val="00161C28"/>
    <w:rsid w:val="00171F58"/>
    <w:rsid w:val="00197EC1"/>
    <w:rsid w:val="001A0041"/>
    <w:rsid w:val="002312F3"/>
    <w:rsid w:val="0023149D"/>
    <w:rsid w:val="00250579"/>
    <w:rsid w:val="00251496"/>
    <w:rsid w:val="0026454D"/>
    <w:rsid w:val="00267C99"/>
    <w:rsid w:val="00271A3D"/>
    <w:rsid w:val="00296A52"/>
    <w:rsid w:val="002A4533"/>
    <w:rsid w:val="002C0417"/>
    <w:rsid w:val="002D35AB"/>
    <w:rsid w:val="00336F32"/>
    <w:rsid w:val="00355AA4"/>
    <w:rsid w:val="00395687"/>
    <w:rsid w:val="003C4C28"/>
    <w:rsid w:val="003E17C3"/>
    <w:rsid w:val="003F41C5"/>
    <w:rsid w:val="00402D35"/>
    <w:rsid w:val="004119A5"/>
    <w:rsid w:val="00416619"/>
    <w:rsid w:val="00424CB6"/>
    <w:rsid w:val="004548AE"/>
    <w:rsid w:val="0047457B"/>
    <w:rsid w:val="00485A72"/>
    <w:rsid w:val="004A682A"/>
    <w:rsid w:val="004B18C9"/>
    <w:rsid w:val="005165AA"/>
    <w:rsid w:val="005A4B99"/>
    <w:rsid w:val="005A5723"/>
    <w:rsid w:val="005D7F55"/>
    <w:rsid w:val="005E6E93"/>
    <w:rsid w:val="00606F34"/>
    <w:rsid w:val="006112CB"/>
    <w:rsid w:val="00677021"/>
    <w:rsid w:val="006B29A0"/>
    <w:rsid w:val="006B7152"/>
    <w:rsid w:val="006C62FF"/>
    <w:rsid w:val="006D58A5"/>
    <w:rsid w:val="006D74CA"/>
    <w:rsid w:val="006E3027"/>
    <w:rsid w:val="006E4789"/>
    <w:rsid w:val="00741CD7"/>
    <w:rsid w:val="007516CF"/>
    <w:rsid w:val="00766492"/>
    <w:rsid w:val="007A30B1"/>
    <w:rsid w:val="007B4A06"/>
    <w:rsid w:val="007E0128"/>
    <w:rsid w:val="007E6BB9"/>
    <w:rsid w:val="00813B5E"/>
    <w:rsid w:val="00881506"/>
    <w:rsid w:val="0089382A"/>
    <w:rsid w:val="008D5B9B"/>
    <w:rsid w:val="00936875"/>
    <w:rsid w:val="00952860"/>
    <w:rsid w:val="0096649B"/>
    <w:rsid w:val="00993A99"/>
    <w:rsid w:val="009978CF"/>
    <w:rsid w:val="009B36ED"/>
    <w:rsid w:val="009C5270"/>
    <w:rsid w:val="00A147BE"/>
    <w:rsid w:val="00A20E26"/>
    <w:rsid w:val="00A21297"/>
    <w:rsid w:val="00A312F5"/>
    <w:rsid w:val="00A970C8"/>
    <w:rsid w:val="00A979F8"/>
    <w:rsid w:val="00AE2B48"/>
    <w:rsid w:val="00AE461B"/>
    <w:rsid w:val="00B519FC"/>
    <w:rsid w:val="00B85586"/>
    <w:rsid w:val="00BB1ED5"/>
    <w:rsid w:val="00BC1227"/>
    <w:rsid w:val="00C334F7"/>
    <w:rsid w:val="00C71477"/>
    <w:rsid w:val="00C74CE5"/>
    <w:rsid w:val="00C84435"/>
    <w:rsid w:val="00CA48E9"/>
    <w:rsid w:val="00CC6A74"/>
    <w:rsid w:val="00CE440B"/>
    <w:rsid w:val="00D616BA"/>
    <w:rsid w:val="00D70DDF"/>
    <w:rsid w:val="00D72771"/>
    <w:rsid w:val="00D80DDF"/>
    <w:rsid w:val="00D93C0B"/>
    <w:rsid w:val="00E44D2E"/>
    <w:rsid w:val="00E47F7B"/>
    <w:rsid w:val="00E92F1F"/>
    <w:rsid w:val="00E934BC"/>
    <w:rsid w:val="00EC5A55"/>
    <w:rsid w:val="00ED578C"/>
    <w:rsid w:val="00F321BA"/>
    <w:rsid w:val="00F333E6"/>
    <w:rsid w:val="00F40FE1"/>
    <w:rsid w:val="00F716BC"/>
    <w:rsid w:val="00F743DA"/>
    <w:rsid w:val="00F97009"/>
    <w:rsid w:val="00F97B7C"/>
    <w:rsid w:val="00FC0E8F"/>
    <w:rsid w:val="00FC7C06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2771"/>
    <w:pPr>
      <w:ind w:left="720"/>
      <w:contextualSpacing/>
    </w:pPr>
  </w:style>
  <w:style w:type="table" w:styleId="TableGrid">
    <w:name w:val="Table Grid"/>
    <w:basedOn w:val="TableNormal"/>
    <w:uiPriority w:val="99"/>
    <w:rsid w:val="00A979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D5B9B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6E47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4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47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2619</Words>
  <Characters>14932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Туапсинский район</dc:title>
  <dc:subject/>
  <dc:creator>дом</dc:creator>
  <cp:keywords/>
  <dc:description/>
  <cp:lastModifiedBy>hobbitPC</cp:lastModifiedBy>
  <cp:revision>5</cp:revision>
  <dcterms:created xsi:type="dcterms:W3CDTF">2012-08-04T09:44:00Z</dcterms:created>
  <dcterms:modified xsi:type="dcterms:W3CDTF">2012-08-04T09:51:00Z</dcterms:modified>
</cp:coreProperties>
</file>