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1" w:rsidRPr="00711323" w:rsidRDefault="005D6311" w:rsidP="00711323">
      <w:pPr>
        <w:pStyle w:val="ab"/>
        <w:spacing w:before="0" w:beforeAutospacing="0" w:after="0" w:afterAutospacing="0"/>
        <w:textAlignment w:val="baseline"/>
        <w:rPr>
          <w:b/>
          <w:bCs/>
          <w:iCs/>
          <w:color w:val="000000"/>
          <w:kern w:val="24"/>
          <w:sz w:val="40"/>
          <w:szCs w:val="40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  <w:r w:rsidRPr="005D6311">
        <w:rPr>
          <w:b/>
          <w:bCs/>
          <w:iCs/>
          <w:color w:val="000000"/>
          <w:kern w:val="24"/>
          <w:sz w:val="56"/>
          <w:szCs w:val="56"/>
        </w:rPr>
        <w:t>Оздоровительная работа с детьми</w:t>
      </w: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  <w:r>
        <w:rPr>
          <w:b/>
          <w:bCs/>
          <w:iCs/>
          <w:color w:val="000000"/>
          <w:kern w:val="24"/>
          <w:sz w:val="56"/>
          <w:szCs w:val="56"/>
        </w:rPr>
        <w:t>в ДОУ</w:t>
      </w: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711323" w:rsidRPr="005D6311" w:rsidRDefault="00711323" w:rsidP="005D6311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kern w:val="24"/>
          <w:sz w:val="56"/>
          <w:szCs w:val="56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5D6311" w:rsidRDefault="005D6311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  <w:bookmarkStart w:id="0" w:name="_GoBack"/>
      <w:bookmarkEnd w:id="0"/>
    </w:p>
    <w:p w:rsidR="00711323" w:rsidRP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Cs/>
          <w:color w:val="000000"/>
          <w:kern w:val="24"/>
          <w:sz w:val="40"/>
          <w:szCs w:val="40"/>
        </w:rPr>
      </w:pPr>
      <w:r w:rsidRPr="00711323">
        <w:rPr>
          <w:b/>
          <w:bCs/>
          <w:iCs/>
          <w:color w:val="000000"/>
          <w:kern w:val="24"/>
          <w:sz w:val="40"/>
          <w:szCs w:val="40"/>
        </w:rPr>
        <w:t>Выполнила:</w:t>
      </w:r>
    </w:p>
    <w:p w:rsidR="00711323" w:rsidRP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Cs/>
          <w:color w:val="000000"/>
          <w:kern w:val="24"/>
          <w:sz w:val="40"/>
          <w:szCs w:val="40"/>
        </w:rPr>
      </w:pPr>
      <w:r w:rsidRPr="00711323">
        <w:rPr>
          <w:b/>
          <w:bCs/>
          <w:iCs/>
          <w:color w:val="000000"/>
          <w:kern w:val="24"/>
          <w:sz w:val="40"/>
          <w:szCs w:val="40"/>
        </w:rPr>
        <w:t>Ларченко С.М.</w:t>
      </w: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  <w:r w:rsidRPr="00711323">
        <w:rPr>
          <w:b/>
          <w:bCs/>
          <w:iCs/>
          <w:color w:val="000000"/>
          <w:kern w:val="24"/>
          <w:sz w:val="40"/>
          <w:szCs w:val="40"/>
        </w:rPr>
        <w:t>ГБОУ школа № 1357</w:t>
      </w: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711323" w:rsidRDefault="00711323" w:rsidP="005D6311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</w:p>
    <w:p w:rsidR="005D6311" w:rsidRPr="00FC5553" w:rsidRDefault="005D6311" w:rsidP="00711323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  <w:r>
        <w:rPr>
          <w:b/>
          <w:bCs/>
          <w:i/>
          <w:iCs/>
          <w:color w:val="000000"/>
          <w:kern w:val="24"/>
          <w:sz w:val="40"/>
          <w:szCs w:val="40"/>
        </w:rPr>
        <w:br w:type="page"/>
      </w:r>
      <w:r w:rsidRPr="00FC5553">
        <w:rPr>
          <w:b/>
          <w:bCs/>
          <w:i/>
          <w:iCs/>
          <w:color w:val="000000"/>
          <w:kern w:val="24"/>
          <w:sz w:val="40"/>
          <w:szCs w:val="40"/>
        </w:rPr>
        <w:lastRenderedPageBreak/>
        <w:t>«Единственная красота,</w:t>
      </w:r>
    </w:p>
    <w:p w:rsidR="005D6311" w:rsidRPr="00FC5553" w:rsidRDefault="005D6311" w:rsidP="005D6311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  <w:proofErr w:type="gramStart"/>
      <w:r w:rsidRPr="00FC5553">
        <w:rPr>
          <w:b/>
          <w:bCs/>
          <w:i/>
          <w:iCs/>
          <w:color w:val="000000"/>
          <w:kern w:val="24"/>
          <w:sz w:val="40"/>
          <w:szCs w:val="40"/>
        </w:rPr>
        <w:t>которую</w:t>
      </w:r>
      <w:proofErr w:type="gramEnd"/>
      <w:r w:rsidRPr="00FC5553">
        <w:rPr>
          <w:b/>
          <w:bCs/>
          <w:i/>
          <w:iCs/>
          <w:color w:val="000000"/>
          <w:kern w:val="24"/>
          <w:sz w:val="40"/>
          <w:szCs w:val="40"/>
        </w:rPr>
        <w:t xml:space="preserve"> я знаю, – это здоровье».</w:t>
      </w:r>
    </w:p>
    <w:p w:rsidR="005D6311" w:rsidRDefault="005D6311" w:rsidP="005D6311">
      <w:pPr>
        <w:pStyle w:val="ab"/>
        <w:spacing w:before="24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  <w:r w:rsidRPr="00FC5553">
        <w:rPr>
          <w:b/>
          <w:bCs/>
          <w:i/>
          <w:iCs/>
          <w:color w:val="000000"/>
          <w:kern w:val="24"/>
          <w:sz w:val="40"/>
          <w:szCs w:val="40"/>
        </w:rPr>
        <w:t>Генрих Гейне</w:t>
      </w:r>
    </w:p>
    <w:p w:rsidR="005D6311" w:rsidRPr="00FC5553" w:rsidRDefault="005D6311" w:rsidP="005D6311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1C86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>мента физического и психического здоровья. До семи лет человек проходит огромный путь развития, не повторяемый на протяжении последующей жи</w:t>
      </w:r>
      <w:r w:rsidRPr="00651C86">
        <w:rPr>
          <w:rFonts w:ascii="Times New Roman" w:hAnsi="Times New Roman" w:cs="Times New Roman"/>
          <w:sz w:val="28"/>
          <w:szCs w:val="28"/>
        </w:rPr>
        <w:t>з</w:t>
      </w:r>
      <w:r w:rsidRPr="00651C86">
        <w:rPr>
          <w:rFonts w:ascii="Times New Roman" w:hAnsi="Times New Roman" w:cs="Times New Roman"/>
          <w:sz w:val="28"/>
          <w:szCs w:val="28"/>
        </w:rPr>
        <w:t>ни. Именно в этот период идет интенсивное развитие органов и становление функциональных систем организма, закладываются основные черты личн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сти, формируется характер, отношение к себе и окружающим. Очевидна и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</w:t>
      </w:r>
    </w:p>
    <w:p w:rsidR="005D6311" w:rsidRDefault="005D6311" w:rsidP="005D6311">
      <w:pPr>
        <w:tabs>
          <w:tab w:val="left" w:pos="907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1C86">
        <w:rPr>
          <w:rFonts w:ascii="Times New Roman" w:hAnsi="Times New Roman" w:cs="Times New Roman"/>
          <w:sz w:val="28"/>
          <w:szCs w:val="28"/>
        </w:rPr>
        <w:t>В связи с этим, физкультурно-оздоровительная работа в детском саду имеет большое значение, как для укрепления здоровья, так и для формиров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>ния двигательных умений и навыков, являющихся значимыми компонентами в познавательном и эмоциональном развитии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311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Одной из годовых задач нашего ДОУ является «Оптимизация деятел</w:t>
      </w:r>
      <w:r w:rsidRPr="00651C86">
        <w:rPr>
          <w:rFonts w:ascii="Times New Roman" w:hAnsi="Times New Roman" w:cs="Times New Roman"/>
          <w:sz w:val="28"/>
          <w:szCs w:val="28"/>
        </w:rPr>
        <w:t>ь</w:t>
      </w:r>
      <w:r w:rsidRPr="00651C86">
        <w:rPr>
          <w:rFonts w:ascii="Times New Roman" w:hAnsi="Times New Roman" w:cs="Times New Roman"/>
          <w:sz w:val="28"/>
          <w:szCs w:val="28"/>
        </w:rPr>
        <w:t xml:space="preserve">ности всех служб образовательного комплекса по </w:t>
      </w:r>
      <w:proofErr w:type="spellStart"/>
      <w:r w:rsidRPr="00651C8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51C86">
        <w:rPr>
          <w:rFonts w:ascii="Times New Roman" w:hAnsi="Times New Roman" w:cs="Times New Roman"/>
          <w:sz w:val="28"/>
          <w:szCs w:val="28"/>
        </w:rPr>
        <w:t xml:space="preserve"> во</w:t>
      </w:r>
      <w:r w:rsidRPr="00651C86">
        <w:rPr>
          <w:rFonts w:ascii="Times New Roman" w:hAnsi="Times New Roman" w:cs="Times New Roman"/>
          <w:sz w:val="28"/>
          <w:szCs w:val="28"/>
        </w:rPr>
        <w:t>с</w:t>
      </w:r>
      <w:r w:rsidRPr="00651C86">
        <w:rPr>
          <w:rFonts w:ascii="Times New Roman" w:hAnsi="Times New Roman" w:cs="Times New Roman"/>
          <w:sz w:val="28"/>
          <w:szCs w:val="28"/>
        </w:rPr>
        <w:t>питанников, через разработку алгоритма интегрированного взаимодействия».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целями</w:t>
      </w:r>
      <w:r w:rsidRPr="00FC555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детском са</w:t>
      </w:r>
      <w:r>
        <w:rPr>
          <w:rFonts w:ascii="Times New Roman" w:hAnsi="Times New Roman" w:cs="Times New Roman"/>
          <w:sz w:val="28"/>
          <w:szCs w:val="28"/>
        </w:rPr>
        <w:t>ду является</w:t>
      </w:r>
      <w:r w:rsidRPr="00FC5553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</w:t>
      </w:r>
      <w:r w:rsidRPr="00FC5553">
        <w:rPr>
          <w:rFonts w:ascii="Times New Roman" w:hAnsi="Times New Roman" w:cs="Times New Roman"/>
          <w:sz w:val="28"/>
          <w:szCs w:val="28"/>
        </w:rPr>
        <w:t>а</w:t>
      </w:r>
      <w:r w:rsidRPr="00FC5553">
        <w:rPr>
          <w:rFonts w:ascii="Times New Roman" w:hAnsi="Times New Roman" w:cs="Times New Roman"/>
          <w:sz w:val="28"/>
          <w:szCs w:val="28"/>
        </w:rPr>
        <w:t>ния ребенком дошкольного детства, формирование основ базовой культуры личности, всестороннее развитие психических и физических качеств в соо</w:t>
      </w:r>
      <w:r w:rsidRPr="00FC5553">
        <w:rPr>
          <w:rFonts w:ascii="Times New Roman" w:hAnsi="Times New Roman" w:cs="Times New Roman"/>
          <w:sz w:val="28"/>
          <w:szCs w:val="28"/>
        </w:rPr>
        <w:t>т</w:t>
      </w:r>
      <w:r w:rsidRPr="00FC5553">
        <w:rPr>
          <w:rFonts w:ascii="Times New Roman" w:hAnsi="Times New Roman" w:cs="Times New Roman"/>
          <w:sz w:val="28"/>
          <w:szCs w:val="28"/>
        </w:rPr>
        <w:t>ветствии с возрастными и индивидуальными особенностями, подготовка р</w:t>
      </w:r>
      <w:r w:rsidRPr="00FC5553">
        <w:rPr>
          <w:rFonts w:ascii="Times New Roman" w:hAnsi="Times New Roman" w:cs="Times New Roman"/>
          <w:sz w:val="28"/>
          <w:szCs w:val="28"/>
        </w:rPr>
        <w:t>е</w:t>
      </w:r>
      <w:r w:rsidRPr="00FC5553">
        <w:rPr>
          <w:rFonts w:ascii="Times New Roman" w:hAnsi="Times New Roman" w:cs="Times New Roman"/>
          <w:sz w:val="28"/>
          <w:szCs w:val="28"/>
        </w:rPr>
        <w:t xml:space="preserve">бенка к жизни в современном обществе. 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1C86">
        <w:rPr>
          <w:rFonts w:ascii="Times New Roman" w:hAnsi="Times New Roman" w:cs="Times New Roman"/>
          <w:sz w:val="28"/>
          <w:szCs w:val="28"/>
        </w:rPr>
        <w:t>Для эффективного оздоровления воспитанников в детском саду необходимо соблюдать санитарно-эпидемиологические нормы и правила. Кроме того, особое внимание следует уделять следующим мероприятиям:</w:t>
      </w:r>
    </w:p>
    <w:p w:rsidR="005D6311" w:rsidRPr="00651C86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lastRenderedPageBreak/>
        <w:t>проветривать в соответствии с графиком помещения, в к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торых находятся дети;</w:t>
      </w:r>
    </w:p>
    <w:p w:rsidR="005D6311" w:rsidRPr="00651C86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дважды в день проводить влажную уборку групповых п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 xml:space="preserve">мещений; </w:t>
      </w:r>
    </w:p>
    <w:p w:rsidR="005D6311" w:rsidRPr="00651C86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правильно подбирать и расставлять комнатные растения; </w:t>
      </w:r>
    </w:p>
    <w:p w:rsidR="005D6311" w:rsidRPr="00651C86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своевременно (до начала цветения) производить покос г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 xml:space="preserve">зонов и участков; </w:t>
      </w:r>
    </w:p>
    <w:p w:rsidR="005D6311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соблюдать правила применения (хлорирования) и хранения моющих средств;</w:t>
      </w:r>
    </w:p>
    <w:p w:rsidR="005D6311" w:rsidRPr="00FC5553" w:rsidRDefault="005D6311" w:rsidP="005D6311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во время карантинных мероприятий строго придерживаться </w:t>
      </w:r>
      <w:proofErr w:type="spellStart"/>
      <w:r w:rsidRPr="00FC5553">
        <w:rPr>
          <w:rFonts w:ascii="Times New Roman" w:hAnsi="Times New Roman" w:cs="Times New Roman"/>
          <w:sz w:val="28"/>
          <w:szCs w:val="28"/>
        </w:rPr>
        <w:t>санэпид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C5553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  <w:r w:rsidRPr="00FC5553">
        <w:rPr>
          <w:rFonts w:ascii="Times New Roman" w:hAnsi="Times New Roman" w:cs="Times New Roman"/>
          <w:sz w:val="28"/>
          <w:szCs w:val="28"/>
        </w:rPr>
        <w:t>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1C86">
        <w:rPr>
          <w:rFonts w:ascii="Times New Roman" w:hAnsi="Times New Roman" w:cs="Times New Roman"/>
          <w:sz w:val="28"/>
          <w:szCs w:val="28"/>
        </w:rPr>
        <w:t>В нашем детском саду разработана и реализуется система меропри</w:t>
      </w:r>
      <w:r w:rsidRPr="00651C86">
        <w:rPr>
          <w:rFonts w:ascii="Times New Roman" w:hAnsi="Times New Roman" w:cs="Times New Roman"/>
          <w:sz w:val="28"/>
          <w:szCs w:val="28"/>
        </w:rPr>
        <w:t>я</w:t>
      </w:r>
      <w:r w:rsidRPr="00651C86">
        <w:rPr>
          <w:rFonts w:ascii="Times New Roman" w:hAnsi="Times New Roman" w:cs="Times New Roman"/>
          <w:sz w:val="28"/>
          <w:szCs w:val="28"/>
        </w:rPr>
        <w:t>тий по сохранению и укреплению здоровья воспитанников.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В систему оздоровительной работы  входят:</w:t>
      </w:r>
    </w:p>
    <w:p w:rsidR="005D6311" w:rsidRPr="00651C86" w:rsidRDefault="005D6311" w:rsidP="005D6311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t>создание условий, способствующих благоприятному разв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 xml:space="preserve">тию организма; </w:t>
      </w:r>
    </w:p>
    <w:p w:rsidR="005D6311" w:rsidRPr="00651C86" w:rsidRDefault="005D6311" w:rsidP="005D6311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t>организация рациональной двигательной активности д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тей;</w:t>
      </w:r>
    </w:p>
    <w:p w:rsidR="005D6311" w:rsidRPr="00651C86" w:rsidRDefault="005D6311" w:rsidP="005D6311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  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проведение специфической и неспецифической иммун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профилактики;</w:t>
      </w:r>
    </w:p>
    <w:p w:rsidR="005D6311" w:rsidRDefault="005D6311" w:rsidP="005D6311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t>система  закаливания;</w:t>
      </w:r>
    </w:p>
    <w:p w:rsidR="005D6311" w:rsidRPr="00FC5553" w:rsidRDefault="005D6311" w:rsidP="005D6311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i/>
          <w:iCs/>
          <w:sz w:val="28"/>
          <w:szCs w:val="28"/>
        </w:rPr>
        <w:t>организация рационального питания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1C86">
        <w:rPr>
          <w:rFonts w:ascii="Times New Roman" w:hAnsi="Times New Roman" w:cs="Times New Roman"/>
          <w:sz w:val="28"/>
          <w:szCs w:val="28"/>
        </w:rPr>
        <w:t xml:space="preserve">Важнейшим условием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51C86">
        <w:rPr>
          <w:rFonts w:ascii="Times New Roman" w:hAnsi="Times New Roman" w:cs="Times New Roman"/>
          <w:sz w:val="28"/>
          <w:szCs w:val="28"/>
        </w:rPr>
        <w:t xml:space="preserve">в ДОУ является </w:t>
      </w:r>
      <w:r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</w:t>
      </w:r>
      <w:r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зация двигательной активности детей</w:t>
      </w:r>
      <w:r w:rsidRPr="00651C86">
        <w:rPr>
          <w:rFonts w:ascii="Times New Roman" w:hAnsi="Times New Roman" w:cs="Times New Roman"/>
          <w:sz w:val="28"/>
          <w:szCs w:val="28"/>
        </w:rPr>
        <w:t>. Двигательная активность спосо</w:t>
      </w:r>
      <w:r w:rsidRPr="00651C86">
        <w:rPr>
          <w:rFonts w:ascii="Times New Roman" w:hAnsi="Times New Roman" w:cs="Times New Roman"/>
          <w:sz w:val="28"/>
          <w:szCs w:val="28"/>
        </w:rPr>
        <w:t>б</w:t>
      </w:r>
      <w:r w:rsidRPr="00651C86">
        <w:rPr>
          <w:rFonts w:ascii="Times New Roman" w:hAnsi="Times New Roman" w:cs="Times New Roman"/>
          <w:sz w:val="28"/>
          <w:szCs w:val="28"/>
        </w:rPr>
        <w:t>ствует:</w:t>
      </w:r>
    </w:p>
    <w:p w:rsidR="005D6311" w:rsidRPr="00651C86" w:rsidRDefault="005D6311" w:rsidP="005D6311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повышению устойчивости организма к различным забол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ваниям; </w:t>
      </w:r>
    </w:p>
    <w:p w:rsidR="005D6311" w:rsidRPr="00651C86" w:rsidRDefault="005D6311" w:rsidP="005D6311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росту физической работоспособности; </w:t>
      </w:r>
    </w:p>
    <w:p w:rsidR="005D6311" w:rsidRDefault="005D6311" w:rsidP="005D6311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нормализации деятельности отдельных органов и функци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 xml:space="preserve">нальных систем; </w:t>
      </w:r>
    </w:p>
    <w:p w:rsidR="005D6311" w:rsidRPr="00FC5553" w:rsidRDefault="005D6311" w:rsidP="005D6311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lastRenderedPageBreak/>
        <w:t>появлению положительных эмоций, способствующих укреплению психического здоровья.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6311" w:rsidRPr="00FC5553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FC5553">
        <w:rPr>
          <w:rFonts w:ascii="Times New Roman" w:hAnsi="Times New Roman" w:cs="Times New Roman"/>
          <w:sz w:val="28"/>
          <w:szCs w:val="28"/>
        </w:rPr>
        <w:t xml:space="preserve">. Можно выделить следующие </w:t>
      </w:r>
      <w:r w:rsidRPr="00FC555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двигательной активности:</w:t>
      </w:r>
      <w:r w:rsidRPr="00FC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11" w:rsidRDefault="005D6311" w:rsidP="005D631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занятия в физкультурном зале и на спортивной площадке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311" w:rsidRDefault="005D6311" w:rsidP="005D631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плавание в бассейне;                           </w:t>
      </w:r>
    </w:p>
    <w:p w:rsidR="005D6311" w:rsidRDefault="005D6311" w:rsidP="005D631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</w:p>
    <w:p w:rsidR="005D6311" w:rsidRDefault="005D6311" w:rsidP="005D631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физкультминутки; </w:t>
      </w:r>
    </w:p>
    <w:p w:rsidR="005D6311" w:rsidRPr="00FC5553" w:rsidRDefault="005D6311" w:rsidP="005D631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прогулках и в группе;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51C86">
        <w:rPr>
          <w:rFonts w:ascii="Times New Roman" w:hAnsi="Times New Roman" w:cs="Times New Roman"/>
          <w:sz w:val="28"/>
          <w:szCs w:val="28"/>
        </w:rPr>
        <w:t>При организации двигательной активности воспитанников необх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димо применять индивидуальный подход и помнить о том, что физическая нагрузка должна быть адекватна возрасту и полу ребенка, состоянию его здоровья, уровню развития и биологической зрелости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51C86">
        <w:rPr>
          <w:rFonts w:ascii="Times New Roman" w:hAnsi="Times New Roman" w:cs="Times New Roman"/>
          <w:sz w:val="28"/>
          <w:szCs w:val="28"/>
        </w:rPr>
        <w:t xml:space="preserve">Для укрепления здоровья воспитанников в детском саду проводится </w:t>
      </w:r>
      <w:r w:rsidRPr="00651C86">
        <w:rPr>
          <w:rFonts w:ascii="Times New Roman" w:hAnsi="Times New Roman" w:cs="Times New Roman"/>
          <w:b/>
          <w:bCs/>
          <w:sz w:val="28"/>
          <w:szCs w:val="28"/>
        </w:rPr>
        <w:t>специфическая и неспецифическая иммунопрофилактика</w:t>
      </w:r>
      <w:r w:rsidRPr="00651C86">
        <w:rPr>
          <w:rFonts w:ascii="Times New Roman" w:hAnsi="Times New Roman" w:cs="Times New Roman"/>
          <w:sz w:val="28"/>
          <w:szCs w:val="28"/>
        </w:rPr>
        <w:t>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специфической иммунопрофилактики </w:t>
      </w:r>
      <w:r w:rsidRPr="00651C86">
        <w:rPr>
          <w:rFonts w:ascii="Times New Roman" w:hAnsi="Times New Roman" w:cs="Times New Roman"/>
          <w:sz w:val="28"/>
          <w:szCs w:val="28"/>
        </w:rPr>
        <w:t>– усилить формирование иммунитета к возбудителю конкретного заболевания. Ведущим методом борьбы с инфекционными заболеваниями является вакцинопрофилактика. Вакцинация детей осуществляется в соответствии с национальным календ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>рем профилактических прививок, утв. приказом Минздрава России от 27.06.2001 № 229.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62A68">
        <w:rPr>
          <w:rFonts w:ascii="Times New Roman" w:hAnsi="Times New Roman" w:cs="Times New Roman"/>
          <w:i/>
          <w:sz w:val="28"/>
          <w:szCs w:val="28"/>
        </w:rPr>
        <w:t>Неспецифическая иммунопрофилактика</w:t>
      </w:r>
      <w:r w:rsidRPr="00651C86">
        <w:rPr>
          <w:rFonts w:ascii="Times New Roman" w:hAnsi="Times New Roman" w:cs="Times New Roman"/>
          <w:sz w:val="28"/>
          <w:szCs w:val="28"/>
        </w:rPr>
        <w:t xml:space="preserve"> представляет собой сов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 xml:space="preserve">купность методов стимуляции скрытых резервов защитных сил организма, их совершенствования, гибкости, универсальности. 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Одним из основных направлений оздоровления детей является закал</w:t>
      </w:r>
      <w:r w:rsidRPr="00651C86">
        <w:rPr>
          <w:rFonts w:ascii="Times New Roman" w:hAnsi="Times New Roman" w:cs="Times New Roman"/>
          <w:sz w:val="28"/>
          <w:szCs w:val="28"/>
        </w:rPr>
        <w:t>и</w:t>
      </w:r>
      <w:r w:rsidRPr="00651C86">
        <w:rPr>
          <w:rFonts w:ascii="Times New Roman" w:hAnsi="Times New Roman" w:cs="Times New Roman"/>
          <w:sz w:val="28"/>
          <w:szCs w:val="28"/>
        </w:rPr>
        <w:t>вание. Закаливающий эффект достигается систематическим, многократным воздействием на организм ребенка того или иного закаливающего фактора и постепенным повышением его дозировки.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651C86">
        <w:rPr>
          <w:rFonts w:ascii="Times New Roman" w:hAnsi="Times New Roman" w:cs="Times New Roman"/>
          <w:sz w:val="28"/>
          <w:szCs w:val="28"/>
        </w:rPr>
        <w:t xml:space="preserve">К закаливающим мероприятиям ДОУ относится: 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утренний прием на свежем воздухе в теплое время; 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облегченная форма одежды; 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1C86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651C86">
        <w:rPr>
          <w:rFonts w:ascii="Times New Roman" w:hAnsi="Times New Roman" w:cs="Times New Roman"/>
          <w:sz w:val="28"/>
          <w:szCs w:val="28"/>
        </w:rPr>
        <w:t xml:space="preserve"> в спальне до и после сна по профилактич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ским дорожкам; 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сон при температуре 18-20</w:t>
      </w:r>
      <w:r w:rsidRPr="00651C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51C86">
        <w:rPr>
          <w:rFonts w:ascii="Times New Roman" w:hAnsi="Times New Roman" w:cs="Times New Roman"/>
          <w:sz w:val="28"/>
          <w:szCs w:val="28"/>
        </w:rPr>
        <w:t>С;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гимнастика пробуждения; 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умывание прохладной водой.</w:t>
      </w:r>
    </w:p>
    <w:p w:rsidR="005D6311" w:rsidRPr="00651C86" w:rsidRDefault="005D6311" w:rsidP="005D6311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массаж.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51C86">
        <w:rPr>
          <w:rFonts w:ascii="Times New Roman" w:hAnsi="Times New Roman" w:cs="Times New Roman"/>
          <w:sz w:val="28"/>
          <w:szCs w:val="28"/>
        </w:rPr>
        <w:t>Мы используем массажные мячики: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51C86">
        <w:rPr>
          <w:rFonts w:ascii="Times New Roman" w:hAnsi="Times New Roman" w:cs="Times New Roman"/>
          <w:sz w:val="28"/>
          <w:szCs w:val="28"/>
        </w:rPr>
        <w:t>Так же, мы считаем, что успех в работе зависит не только от верно выбранных методов и приемов, принципов взаимодействия, но и от правил</w:t>
      </w:r>
      <w:r w:rsidRPr="00651C86">
        <w:rPr>
          <w:rFonts w:ascii="Times New Roman" w:hAnsi="Times New Roman" w:cs="Times New Roman"/>
          <w:sz w:val="28"/>
          <w:szCs w:val="28"/>
        </w:rPr>
        <w:t>ь</w:t>
      </w:r>
      <w:r w:rsidRPr="00651C86">
        <w:rPr>
          <w:rFonts w:ascii="Times New Roman" w:hAnsi="Times New Roman" w:cs="Times New Roman"/>
          <w:sz w:val="28"/>
          <w:szCs w:val="28"/>
        </w:rPr>
        <w:t xml:space="preserve">но организованной совместной деятельности с родителями. Ведь семья – это особого рода коллектив, играющий в воспитании, в том числе и физическом, основную, долговременную и важнейшую роль. 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51C86">
        <w:rPr>
          <w:rFonts w:ascii="Times New Roman" w:hAnsi="Times New Roman" w:cs="Times New Roman"/>
          <w:sz w:val="28"/>
          <w:szCs w:val="28"/>
        </w:rPr>
        <w:t>Результаты анкетирования родителей, проводимого в детском саду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C8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казали</w:t>
      </w:r>
      <w:r w:rsidRPr="00651C86">
        <w:rPr>
          <w:rFonts w:ascii="Times New Roman" w:hAnsi="Times New Roman" w:cs="Times New Roman"/>
          <w:sz w:val="28"/>
          <w:szCs w:val="28"/>
        </w:rPr>
        <w:t>, что, с одной стороны, практически все понимают важность проф</w:t>
      </w:r>
      <w:r w:rsidRPr="00651C86">
        <w:rPr>
          <w:rFonts w:ascii="Times New Roman" w:hAnsi="Times New Roman" w:cs="Times New Roman"/>
          <w:sz w:val="28"/>
          <w:szCs w:val="28"/>
        </w:rPr>
        <w:t>и</w:t>
      </w:r>
      <w:r w:rsidRPr="00651C86">
        <w:rPr>
          <w:rFonts w:ascii="Times New Roman" w:hAnsi="Times New Roman" w:cs="Times New Roman"/>
          <w:sz w:val="28"/>
          <w:szCs w:val="28"/>
        </w:rPr>
        <w:t>лактики заболеваемости и обеспокоены состоянием здоровья своих детей,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86">
        <w:rPr>
          <w:rFonts w:ascii="Times New Roman" w:hAnsi="Times New Roman" w:cs="Times New Roman"/>
          <w:sz w:val="28"/>
          <w:szCs w:val="28"/>
        </w:rPr>
        <w:t>с другой стороны, во многих семьях нарушается режим сна и отдыха и еще много других аспектов сохранения здоровья детей, связанных с особенн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стями их развития в дошкольном возрасте.</w:t>
      </w:r>
      <w:proofErr w:type="gramEnd"/>
      <w:r w:rsidRPr="00651C86">
        <w:rPr>
          <w:rFonts w:ascii="Times New Roman" w:hAnsi="Times New Roman" w:cs="Times New Roman"/>
          <w:sz w:val="28"/>
          <w:szCs w:val="28"/>
        </w:rPr>
        <w:t xml:space="preserve"> Из этого следует, что необходимо организовать дополнительную работу по повышению педагогической комп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тенции родителей по вопросам сохранения и укрепления здоровья детей. </w:t>
      </w:r>
    </w:p>
    <w:p w:rsidR="005D6311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51C86">
        <w:rPr>
          <w:rFonts w:ascii="Times New Roman" w:hAnsi="Times New Roman" w:cs="Times New Roman"/>
          <w:sz w:val="28"/>
          <w:szCs w:val="28"/>
        </w:rPr>
        <w:t>Итогом прове</w:t>
      </w:r>
      <w:r>
        <w:rPr>
          <w:rFonts w:ascii="Times New Roman" w:hAnsi="Times New Roman" w:cs="Times New Roman"/>
          <w:sz w:val="28"/>
          <w:szCs w:val="28"/>
        </w:rPr>
        <w:t>дения всех оздоровительных меро</w:t>
      </w:r>
      <w:r w:rsidRPr="00651C86">
        <w:rPr>
          <w:rFonts w:ascii="Times New Roman" w:hAnsi="Times New Roman" w:cs="Times New Roman"/>
          <w:sz w:val="28"/>
          <w:szCs w:val="28"/>
        </w:rPr>
        <w:t>приятий явилась поло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651C86">
        <w:rPr>
          <w:rFonts w:ascii="Times New Roman" w:hAnsi="Times New Roman" w:cs="Times New Roman"/>
          <w:sz w:val="28"/>
          <w:szCs w:val="28"/>
        </w:rPr>
        <w:t>тельная динамика состояния здоровья детей, повысился уровень культурно-гигиенических навыков, уровень физического развития детей. Д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ти стали проявлять активность и самостоятельность при самообслуживании, на занятиях, </w:t>
      </w:r>
      <w:r>
        <w:rPr>
          <w:rFonts w:ascii="Times New Roman" w:hAnsi="Times New Roman" w:cs="Times New Roman"/>
          <w:sz w:val="28"/>
          <w:szCs w:val="28"/>
        </w:rPr>
        <w:t>в играх, в разнообразном труде.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lastRenderedPageBreak/>
        <w:t xml:space="preserve">Повысилась умственная трудоспособность, усидчивость, дети стали выдержаннее и внимательнее. Главное то, что улучшилась эмоционально-двигательная сфера ребенка. 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Дети с удовольствием занимаются физическими упражнениями. У д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тей появился эмоциональный отклик на физическую активность, спортивная страсть, интерес, азарт. 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Родители осознали ценность здорового образа жизни, как для детей, так и для себя. А организуя совместные физкультурно-оздоровительные д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суги, добились  посещаемости родителями данных мероприятий; они стали не просто зрителями, а участниками.</w:t>
      </w:r>
    </w:p>
    <w:p w:rsidR="005D6311" w:rsidRPr="00651C86" w:rsidRDefault="005D6311" w:rsidP="005D63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16. </w:t>
      </w:r>
      <w:r w:rsidRPr="00651C86">
        <w:rPr>
          <w:rFonts w:ascii="Times New Roman" w:hAnsi="Times New Roman" w:cs="Times New Roman"/>
          <w:sz w:val="28"/>
          <w:szCs w:val="28"/>
          <w:u w:val="single"/>
        </w:rPr>
        <w:t>В дальнейшем особое внимание планируем уделить:</w:t>
      </w:r>
    </w:p>
    <w:p w:rsidR="005D6311" w:rsidRPr="00651C86" w:rsidRDefault="005D6311" w:rsidP="005D6311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формированию у детей устойчивой мотивации на здоровый образ жизни, ответственности за состояние своего здоровья;</w:t>
      </w:r>
    </w:p>
    <w:p w:rsidR="005D6311" w:rsidRPr="00651C86" w:rsidRDefault="005D6311" w:rsidP="005D6311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новым формам взаимодействия с родителями;</w:t>
      </w:r>
    </w:p>
    <w:p w:rsidR="005D6311" w:rsidRPr="00651C86" w:rsidRDefault="005D6311" w:rsidP="005D6311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совместному созданию предметно-развивающей среды.</w:t>
      </w:r>
    </w:p>
    <w:p w:rsidR="005D6311" w:rsidRPr="005D6311" w:rsidRDefault="005D6311">
      <w:pPr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0"/>
          <w:szCs w:val="40"/>
          <w:lang w:eastAsia="ru-RU"/>
        </w:rPr>
      </w:pPr>
    </w:p>
    <w:p w:rsidR="00651C86" w:rsidRPr="00FC5553" w:rsidRDefault="00651C86" w:rsidP="00651C86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  <w:r w:rsidRPr="00FC5553">
        <w:rPr>
          <w:b/>
          <w:bCs/>
          <w:i/>
          <w:iCs/>
          <w:color w:val="000000"/>
          <w:kern w:val="24"/>
          <w:sz w:val="40"/>
          <w:szCs w:val="40"/>
        </w:rPr>
        <w:t xml:space="preserve">«Единственная красота, </w:t>
      </w:r>
    </w:p>
    <w:p w:rsidR="00651C86" w:rsidRPr="00FC5553" w:rsidRDefault="00651C86" w:rsidP="00FC5553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  <w:proofErr w:type="gramStart"/>
      <w:r w:rsidRPr="00FC5553">
        <w:rPr>
          <w:b/>
          <w:bCs/>
          <w:i/>
          <w:iCs/>
          <w:color w:val="000000"/>
          <w:kern w:val="24"/>
          <w:sz w:val="40"/>
          <w:szCs w:val="40"/>
        </w:rPr>
        <w:t>которую</w:t>
      </w:r>
      <w:proofErr w:type="gramEnd"/>
      <w:r w:rsidRPr="00FC5553">
        <w:rPr>
          <w:b/>
          <w:bCs/>
          <w:i/>
          <w:iCs/>
          <w:color w:val="000000"/>
          <w:kern w:val="24"/>
          <w:sz w:val="40"/>
          <w:szCs w:val="40"/>
        </w:rPr>
        <w:t xml:space="preserve"> я знаю, – это здоровье».</w:t>
      </w:r>
    </w:p>
    <w:p w:rsidR="00651C86" w:rsidRDefault="00651C86" w:rsidP="00FC5553">
      <w:pPr>
        <w:pStyle w:val="ab"/>
        <w:spacing w:before="240" w:beforeAutospacing="0" w:after="0" w:afterAutospacing="0"/>
        <w:jc w:val="right"/>
        <w:textAlignment w:val="baseline"/>
        <w:rPr>
          <w:b/>
          <w:bCs/>
          <w:i/>
          <w:iCs/>
          <w:color w:val="000000"/>
          <w:kern w:val="24"/>
          <w:sz w:val="40"/>
          <w:szCs w:val="40"/>
        </w:rPr>
      </w:pPr>
      <w:r w:rsidRPr="00FC5553">
        <w:rPr>
          <w:b/>
          <w:bCs/>
          <w:i/>
          <w:iCs/>
          <w:color w:val="000000"/>
          <w:kern w:val="24"/>
          <w:sz w:val="40"/>
          <w:szCs w:val="40"/>
        </w:rPr>
        <w:t>Генрих Гейне</w:t>
      </w:r>
    </w:p>
    <w:p w:rsidR="00FC5553" w:rsidRPr="00FC5553" w:rsidRDefault="00FC5553" w:rsidP="00651C86">
      <w:pPr>
        <w:pStyle w:val="ab"/>
        <w:spacing w:before="0" w:beforeAutospacing="0" w:after="0" w:afterAutospacing="0"/>
        <w:jc w:val="right"/>
        <w:textAlignment w:val="baseline"/>
        <w:rPr>
          <w:sz w:val="40"/>
          <w:szCs w:val="40"/>
        </w:rPr>
      </w:pPr>
    </w:p>
    <w:p w:rsidR="00651C86" w:rsidRPr="00651C86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1C86" w:rsidRPr="00651C86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</w:t>
      </w:r>
      <w:r w:rsidR="00651C86" w:rsidRPr="00651C86">
        <w:rPr>
          <w:rFonts w:ascii="Times New Roman" w:hAnsi="Times New Roman" w:cs="Times New Roman"/>
          <w:sz w:val="28"/>
          <w:szCs w:val="28"/>
        </w:rPr>
        <w:t>а</w:t>
      </w:r>
      <w:r w:rsidR="00651C86" w:rsidRPr="00651C86">
        <w:rPr>
          <w:rFonts w:ascii="Times New Roman" w:hAnsi="Times New Roman" w:cs="Times New Roman"/>
          <w:sz w:val="28"/>
          <w:szCs w:val="28"/>
        </w:rPr>
        <w:t>мента физического и психического здоровья. До семи лет человек проходит огромный путь развития, не повторяемый на протяжении последующей жи</w:t>
      </w:r>
      <w:r w:rsidR="00651C86" w:rsidRPr="00651C86">
        <w:rPr>
          <w:rFonts w:ascii="Times New Roman" w:hAnsi="Times New Roman" w:cs="Times New Roman"/>
          <w:sz w:val="28"/>
          <w:szCs w:val="28"/>
        </w:rPr>
        <w:t>з</w:t>
      </w:r>
      <w:r w:rsidR="00651C86" w:rsidRPr="00651C86">
        <w:rPr>
          <w:rFonts w:ascii="Times New Roman" w:hAnsi="Times New Roman" w:cs="Times New Roman"/>
          <w:sz w:val="28"/>
          <w:szCs w:val="28"/>
        </w:rPr>
        <w:t>ни. Именно в этот период идет интенсивное развитие органов и становление функциональных систем организма, закладываются основные черты личн</w:t>
      </w:r>
      <w:r w:rsidR="00651C86" w:rsidRPr="00651C86">
        <w:rPr>
          <w:rFonts w:ascii="Times New Roman" w:hAnsi="Times New Roman" w:cs="Times New Roman"/>
          <w:sz w:val="28"/>
          <w:szCs w:val="28"/>
        </w:rPr>
        <w:t>о</w:t>
      </w:r>
      <w:r w:rsidR="00651C86" w:rsidRPr="00651C86">
        <w:rPr>
          <w:rFonts w:ascii="Times New Roman" w:hAnsi="Times New Roman" w:cs="Times New Roman"/>
          <w:sz w:val="28"/>
          <w:szCs w:val="28"/>
        </w:rPr>
        <w:t>сти, формируется характер, отношение к себе и окружающим. Очевидна и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</w:t>
      </w:r>
    </w:p>
    <w:p w:rsidR="00FC5553" w:rsidRDefault="00FC5553" w:rsidP="005D2EC9">
      <w:pPr>
        <w:tabs>
          <w:tab w:val="left" w:pos="907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51C86" w:rsidRPr="00651C86">
        <w:rPr>
          <w:rFonts w:ascii="Times New Roman" w:hAnsi="Times New Roman" w:cs="Times New Roman"/>
          <w:sz w:val="28"/>
          <w:szCs w:val="28"/>
        </w:rPr>
        <w:t>В связи с этим, физкультурно-оздоровительная работа в детском саду имеет большое значение, как для укрепления здоровья, так и для формиров</w:t>
      </w:r>
      <w:r w:rsidR="00651C86" w:rsidRPr="00651C86">
        <w:rPr>
          <w:rFonts w:ascii="Times New Roman" w:hAnsi="Times New Roman" w:cs="Times New Roman"/>
          <w:sz w:val="28"/>
          <w:szCs w:val="28"/>
        </w:rPr>
        <w:t>а</w:t>
      </w:r>
      <w:r w:rsidR="00651C86" w:rsidRPr="00651C86">
        <w:rPr>
          <w:rFonts w:ascii="Times New Roman" w:hAnsi="Times New Roman" w:cs="Times New Roman"/>
          <w:sz w:val="28"/>
          <w:szCs w:val="28"/>
        </w:rPr>
        <w:t>ния двигательных умений и навыков, являющихся значимыми компонентами в познавательном и эмоциональном развитии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553" w:rsidRDefault="00651C86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Одной из годовых задач нашего ДОУ является «Оптимизация деятел</w:t>
      </w:r>
      <w:r w:rsidRPr="00651C86">
        <w:rPr>
          <w:rFonts w:ascii="Times New Roman" w:hAnsi="Times New Roman" w:cs="Times New Roman"/>
          <w:sz w:val="28"/>
          <w:szCs w:val="28"/>
        </w:rPr>
        <w:t>ь</w:t>
      </w:r>
      <w:r w:rsidRPr="00651C86">
        <w:rPr>
          <w:rFonts w:ascii="Times New Roman" w:hAnsi="Times New Roman" w:cs="Times New Roman"/>
          <w:sz w:val="28"/>
          <w:szCs w:val="28"/>
        </w:rPr>
        <w:t xml:space="preserve">ности всех служб образовательного комплекса по </w:t>
      </w:r>
      <w:proofErr w:type="spellStart"/>
      <w:r w:rsidRPr="00651C8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51C86">
        <w:rPr>
          <w:rFonts w:ascii="Times New Roman" w:hAnsi="Times New Roman" w:cs="Times New Roman"/>
          <w:sz w:val="28"/>
          <w:szCs w:val="28"/>
        </w:rPr>
        <w:t xml:space="preserve"> во</w:t>
      </w:r>
      <w:r w:rsidRPr="00651C86">
        <w:rPr>
          <w:rFonts w:ascii="Times New Roman" w:hAnsi="Times New Roman" w:cs="Times New Roman"/>
          <w:sz w:val="28"/>
          <w:szCs w:val="28"/>
        </w:rPr>
        <w:t>с</w:t>
      </w:r>
      <w:r w:rsidRPr="00651C86">
        <w:rPr>
          <w:rFonts w:ascii="Times New Roman" w:hAnsi="Times New Roman" w:cs="Times New Roman"/>
          <w:sz w:val="28"/>
          <w:szCs w:val="28"/>
        </w:rPr>
        <w:t>питанников, через разработку алгоритма интегрированного взаимодействия».</w:t>
      </w:r>
    </w:p>
    <w:p w:rsidR="00651C86" w:rsidRPr="00651C86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целями</w:t>
      </w:r>
      <w:r w:rsidRPr="00FC555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детском са</w:t>
      </w:r>
      <w:r>
        <w:rPr>
          <w:rFonts w:ascii="Times New Roman" w:hAnsi="Times New Roman" w:cs="Times New Roman"/>
          <w:sz w:val="28"/>
          <w:szCs w:val="28"/>
        </w:rPr>
        <w:t>ду является</w:t>
      </w:r>
      <w:r w:rsidRPr="00FC5553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</w:t>
      </w:r>
      <w:r w:rsidRPr="00FC5553">
        <w:rPr>
          <w:rFonts w:ascii="Times New Roman" w:hAnsi="Times New Roman" w:cs="Times New Roman"/>
          <w:sz w:val="28"/>
          <w:szCs w:val="28"/>
        </w:rPr>
        <w:t>а</w:t>
      </w:r>
      <w:r w:rsidRPr="00FC5553">
        <w:rPr>
          <w:rFonts w:ascii="Times New Roman" w:hAnsi="Times New Roman" w:cs="Times New Roman"/>
          <w:sz w:val="28"/>
          <w:szCs w:val="28"/>
        </w:rPr>
        <w:t>ния ребенком дошкольного детства, формирование основ базовой культуры личности, всестороннее развитие психических и физических качеств в соо</w:t>
      </w:r>
      <w:r w:rsidRPr="00FC5553">
        <w:rPr>
          <w:rFonts w:ascii="Times New Roman" w:hAnsi="Times New Roman" w:cs="Times New Roman"/>
          <w:sz w:val="28"/>
          <w:szCs w:val="28"/>
        </w:rPr>
        <w:t>т</w:t>
      </w:r>
      <w:r w:rsidRPr="00FC5553">
        <w:rPr>
          <w:rFonts w:ascii="Times New Roman" w:hAnsi="Times New Roman" w:cs="Times New Roman"/>
          <w:sz w:val="28"/>
          <w:szCs w:val="28"/>
        </w:rPr>
        <w:t>ветствии с возрастными и индивидуальными особенностями, подготовка р</w:t>
      </w:r>
      <w:r w:rsidRPr="00FC5553">
        <w:rPr>
          <w:rFonts w:ascii="Times New Roman" w:hAnsi="Times New Roman" w:cs="Times New Roman"/>
          <w:sz w:val="28"/>
          <w:szCs w:val="28"/>
        </w:rPr>
        <w:t>е</w:t>
      </w:r>
      <w:r w:rsidRPr="00FC5553">
        <w:rPr>
          <w:rFonts w:ascii="Times New Roman" w:hAnsi="Times New Roman" w:cs="Times New Roman"/>
          <w:sz w:val="28"/>
          <w:szCs w:val="28"/>
        </w:rPr>
        <w:t xml:space="preserve">бенка к жизни в современном обществе. </w:t>
      </w:r>
    </w:p>
    <w:p w:rsidR="00651C86" w:rsidRPr="00651C86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1C86" w:rsidRPr="00651C86">
        <w:rPr>
          <w:rFonts w:ascii="Times New Roman" w:hAnsi="Times New Roman" w:cs="Times New Roman"/>
          <w:sz w:val="28"/>
          <w:szCs w:val="28"/>
        </w:rPr>
        <w:t>Для эффективного оздоровления воспитанников в детском саду необходимо соблюдать санитарно-эпидемиологические нормы и правила. Кроме того, особое внимание следует уделять следующим мероприятиям:</w:t>
      </w:r>
    </w:p>
    <w:p w:rsidR="000D17B2" w:rsidRPr="00651C86" w:rsidRDefault="007713F0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проветривать в соответствии с графиком помещения, в к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торых находятся дети;</w:t>
      </w:r>
    </w:p>
    <w:p w:rsidR="000D17B2" w:rsidRPr="00651C86" w:rsidRDefault="007713F0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дважды в день проводить влажную уборку групповых п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 xml:space="preserve">мещений; </w:t>
      </w:r>
    </w:p>
    <w:p w:rsidR="000D17B2" w:rsidRPr="00651C86" w:rsidRDefault="007713F0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правильно подбирать и расставлять комнатные растения; </w:t>
      </w:r>
    </w:p>
    <w:p w:rsidR="000D17B2" w:rsidRPr="00651C86" w:rsidRDefault="007713F0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своевременно (до начала цветения) производить покос г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 xml:space="preserve">зонов и участков; </w:t>
      </w:r>
    </w:p>
    <w:p w:rsidR="00FC5553" w:rsidRDefault="007713F0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соблюдать правила применения (хлорирования) и хранения моющих средств;</w:t>
      </w:r>
    </w:p>
    <w:p w:rsidR="00651C86" w:rsidRPr="00FC5553" w:rsidRDefault="00651C86" w:rsidP="00FC555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во время карантинных мероприятий строго придерживаться </w:t>
      </w:r>
      <w:proofErr w:type="spellStart"/>
      <w:r w:rsidRPr="00FC5553">
        <w:rPr>
          <w:rFonts w:ascii="Times New Roman" w:hAnsi="Times New Roman" w:cs="Times New Roman"/>
          <w:sz w:val="28"/>
          <w:szCs w:val="28"/>
        </w:rPr>
        <w:t>санэпид</w:t>
      </w:r>
      <w:r w:rsidR="00FC5553">
        <w:rPr>
          <w:rFonts w:ascii="Times New Roman" w:hAnsi="Times New Roman" w:cs="Times New Roman"/>
          <w:sz w:val="28"/>
          <w:szCs w:val="28"/>
        </w:rPr>
        <w:t>ем</w:t>
      </w:r>
      <w:r w:rsidRPr="00FC5553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  <w:r w:rsidRPr="00FC5553">
        <w:rPr>
          <w:rFonts w:ascii="Times New Roman" w:hAnsi="Times New Roman" w:cs="Times New Roman"/>
          <w:sz w:val="28"/>
          <w:szCs w:val="28"/>
        </w:rPr>
        <w:t>.</w:t>
      </w:r>
    </w:p>
    <w:p w:rsidR="00651C86" w:rsidRPr="00651C86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1C86" w:rsidRPr="00651C86">
        <w:rPr>
          <w:rFonts w:ascii="Times New Roman" w:hAnsi="Times New Roman" w:cs="Times New Roman"/>
          <w:sz w:val="28"/>
          <w:szCs w:val="28"/>
        </w:rPr>
        <w:t>В нашем детском саду разработана и реализуется система меропри</w:t>
      </w:r>
      <w:r w:rsidR="00651C86" w:rsidRPr="00651C86">
        <w:rPr>
          <w:rFonts w:ascii="Times New Roman" w:hAnsi="Times New Roman" w:cs="Times New Roman"/>
          <w:sz w:val="28"/>
          <w:szCs w:val="28"/>
        </w:rPr>
        <w:t>я</w:t>
      </w:r>
      <w:r w:rsidR="00651C86" w:rsidRPr="00651C86">
        <w:rPr>
          <w:rFonts w:ascii="Times New Roman" w:hAnsi="Times New Roman" w:cs="Times New Roman"/>
          <w:sz w:val="28"/>
          <w:szCs w:val="28"/>
        </w:rPr>
        <w:t>тий по сохранению и укреплению здоровья воспитанников.</w:t>
      </w:r>
    </w:p>
    <w:p w:rsidR="00651C86" w:rsidRPr="00651C86" w:rsidRDefault="00651C86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В систему оздоровительной работы  входят:</w:t>
      </w:r>
    </w:p>
    <w:p w:rsidR="000D17B2" w:rsidRPr="00651C86" w:rsidRDefault="007713F0" w:rsidP="00FC555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создание условий, способствующих благоприятному разв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 xml:space="preserve">тию организма; </w:t>
      </w:r>
    </w:p>
    <w:p w:rsidR="000D17B2" w:rsidRPr="00651C86" w:rsidRDefault="007713F0" w:rsidP="00FC555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t>организация рациональной двигательной активности д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тей;</w:t>
      </w:r>
    </w:p>
    <w:p w:rsidR="000D17B2" w:rsidRPr="00651C86" w:rsidRDefault="007713F0" w:rsidP="00FC555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  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проведение специфической и неспецифической иммун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>профилактики;</w:t>
      </w:r>
    </w:p>
    <w:p w:rsidR="00FC5553" w:rsidRDefault="007713F0" w:rsidP="00FC555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i/>
          <w:iCs/>
          <w:sz w:val="28"/>
          <w:szCs w:val="28"/>
        </w:rPr>
        <w:t>система  закаливания;</w:t>
      </w:r>
    </w:p>
    <w:p w:rsidR="00651C86" w:rsidRPr="00FC5553" w:rsidRDefault="00651C86" w:rsidP="00FC555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i/>
          <w:iCs/>
          <w:sz w:val="28"/>
          <w:szCs w:val="28"/>
        </w:rPr>
        <w:t>организация рационального питания</w:t>
      </w:r>
    </w:p>
    <w:p w:rsidR="00651C86" w:rsidRPr="00651C86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Важнейшим условием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в ДОУ является </w:t>
      </w:r>
      <w:r w:rsidR="00651C86"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</w:t>
      </w:r>
      <w:r w:rsidR="00651C86"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651C86" w:rsidRPr="00651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зация двигательной активности детей</w:t>
      </w:r>
      <w:r w:rsidR="00651C86" w:rsidRPr="00651C86">
        <w:rPr>
          <w:rFonts w:ascii="Times New Roman" w:hAnsi="Times New Roman" w:cs="Times New Roman"/>
          <w:sz w:val="28"/>
          <w:szCs w:val="28"/>
        </w:rPr>
        <w:t>. Двигательная активность спосо</w:t>
      </w:r>
      <w:r w:rsidR="00651C86" w:rsidRPr="00651C86">
        <w:rPr>
          <w:rFonts w:ascii="Times New Roman" w:hAnsi="Times New Roman" w:cs="Times New Roman"/>
          <w:sz w:val="28"/>
          <w:szCs w:val="28"/>
        </w:rPr>
        <w:t>б</w:t>
      </w:r>
      <w:r w:rsidR="00651C86" w:rsidRPr="00651C86">
        <w:rPr>
          <w:rFonts w:ascii="Times New Roman" w:hAnsi="Times New Roman" w:cs="Times New Roman"/>
          <w:sz w:val="28"/>
          <w:szCs w:val="28"/>
        </w:rPr>
        <w:t>ствует:</w:t>
      </w:r>
    </w:p>
    <w:p w:rsidR="000D17B2" w:rsidRPr="00651C86" w:rsidRDefault="007713F0" w:rsidP="00FC555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повышению устойчивости организма к различным забол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ваниям; </w:t>
      </w:r>
    </w:p>
    <w:p w:rsidR="000D17B2" w:rsidRPr="00651C86" w:rsidRDefault="007713F0" w:rsidP="00FC555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росту физической работоспособности; </w:t>
      </w:r>
    </w:p>
    <w:p w:rsidR="00FC5553" w:rsidRDefault="007713F0" w:rsidP="00FC555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нормализации деятельности отдельных органов и функци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 xml:space="preserve">нальных систем; </w:t>
      </w:r>
    </w:p>
    <w:p w:rsidR="00651C86" w:rsidRPr="00FC5553" w:rsidRDefault="00651C86" w:rsidP="00FC555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появлению положительных эмоций, способствующих укреплению психического здоровья.</w:t>
      </w:r>
    </w:p>
    <w:p w:rsidR="00651C86" w:rsidRPr="00651C86" w:rsidRDefault="00651C86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553" w:rsidRPr="00FC5553" w:rsidRDefault="00FC5553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FC5553">
        <w:rPr>
          <w:rFonts w:ascii="Times New Roman" w:hAnsi="Times New Roman" w:cs="Times New Roman"/>
          <w:sz w:val="28"/>
          <w:szCs w:val="28"/>
        </w:rPr>
        <w:t xml:space="preserve">. </w:t>
      </w:r>
      <w:r w:rsidR="00651C86" w:rsidRPr="00FC5553"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="00651C86" w:rsidRPr="00FC555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двигательной активности:</w:t>
      </w:r>
      <w:r w:rsidRPr="00FC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53" w:rsidRDefault="00651C86" w:rsidP="00FC5553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занятия в физкультурном зале и на спортивной площадке</w:t>
      </w:r>
      <w:r w:rsidR="00FC5553">
        <w:rPr>
          <w:rFonts w:ascii="Times New Roman" w:hAnsi="Times New Roman" w:cs="Times New Roman"/>
          <w:sz w:val="28"/>
          <w:szCs w:val="28"/>
        </w:rPr>
        <w:t>;</w:t>
      </w:r>
    </w:p>
    <w:p w:rsidR="00FC5553" w:rsidRDefault="007713F0" w:rsidP="00FC5553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плавание в бассейне;                           </w:t>
      </w:r>
    </w:p>
    <w:p w:rsidR="00FC5553" w:rsidRDefault="007713F0" w:rsidP="00FC5553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</w:p>
    <w:p w:rsidR="00FC5553" w:rsidRDefault="007713F0" w:rsidP="00FC5553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 xml:space="preserve">физкультминутки; </w:t>
      </w:r>
    </w:p>
    <w:p w:rsidR="00651C86" w:rsidRPr="00FC5553" w:rsidRDefault="00651C86" w:rsidP="00FC5553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553"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прогулках и в группе;</w:t>
      </w:r>
    </w:p>
    <w:p w:rsidR="00651C86" w:rsidRPr="00651C86" w:rsidRDefault="00FC5553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51C86" w:rsidRPr="00651C86">
        <w:rPr>
          <w:rFonts w:ascii="Times New Roman" w:hAnsi="Times New Roman" w:cs="Times New Roman"/>
          <w:sz w:val="28"/>
          <w:szCs w:val="28"/>
        </w:rPr>
        <w:t>При организации двигательной активности воспитанников необх</w:t>
      </w:r>
      <w:r w:rsidR="00651C86" w:rsidRPr="00651C86">
        <w:rPr>
          <w:rFonts w:ascii="Times New Roman" w:hAnsi="Times New Roman" w:cs="Times New Roman"/>
          <w:sz w:val="28"/>
          <w:szCs w:val="28"/>
        </w:rPr>
        <w:t>о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димо применять индивидуальный подход и помнить о том, что физическая </w:t>
      </w:r>
      <w:r w:rsidR="00651C86" w:rsidRPr="00651C86">
        <w:rPr>
          <w:rFonts w:ascii="Times New Roman" w:hAnsi="Times New Roman" w:cs="Times New Roman"/>
          <w:sz w:val="28"/>
          <w:szCs w:val="28"/>
        </w:rPr>
        <w:lastRenderedPageBreak/>
        <w:t>нагрузка должна быть адекватна возрасту и полу ребенка, состоянию его здоровья, уровню развития и биологической зрелости</w:t>
      </w:r>
    </w:p>
    <w:p w:rsidR="00651C86" w:rsidRPr="00651C86" w:rsidRDefault="00462A68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Для укрепления здоровья воспитанников в детском саду проводится </w:t>
      </w:r>
      <w:r w:rsidR="00651C86" w:rsidRPr="00651C86">
        <w:rPr>
          <w:rFonts w:ascii="Times New Roman" w:hAnsi="Times New Roman" w:cs="Times New Roman"/>
          <w:b/>
          <w:bCs/>
          <w:sz w:val="28"/>
          <w:szCs w:val="28"/>
        </w:rPr>
        <w:t>специфическая и неспецифическая иммунопрофилактика</w:t>
      </w:r>
      <w:r w:rsidR="00651C86" w:rsidRPr="00651C86">
        <w:rPr>
          <w:rFonts w:ascii="Times New Roman" w:hAnsi="Times New Roman" w:cs="Times New Roman"/>
          <w:sz w:val="28"/>
          <w:szCs w:val="28"/>
        </w:rPr>
        <w:t>.</w:t>
      </w:r>
    </w:p>
    <w:p w:rsidR="00651C86" w:rsidRPr="00651C86" w:rsidRDefault="00651C86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51C86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специфической иммунопрофилактики </w:t>
      </w:r>
      <w:r w:rsidRPr="00651C86">
        <w:rPr>
          <w:rFonts w:ascii="Times New Roman" w:hAnsi="Times New Roman" w:cs="Times New Roman"/>
          <w:sz w:val="28"/>
          <w:szCs w:val="28"/>
        </w:rPr>
        <w:t>– усилить формирование иммунитета к возбудителю конкретного заболевания. Ведущим методом борьбы с инфекционными заболеваниями является вакцинопрофилактика. Вакцинация детей осуществляется в соответствии с национальным календ</w:t>
      </w:r>
      <w:r w:rsidRPr="00651C86">
        <w:rPr>
          <w:rFonts w:ascii="Times New Roman" w:hAnsi="Times New Roman" w:cs="Times New Roman"/>
          <w:sz w:val="28"/>
          <w:szCs w:val="28"/>
        </w:rPr>
        <w:t>а</w:t>
      </w:r>
      <w:r w:rsidRPr="00651C86">
        <w:rPr>
          <w:rFonts w:ascii="Times New Roman" w:hAnsi="Times New Roman" w:cs="Times New Roman"/>
          <w:sz w:val="28"/>
          <w:szCs w:val="28"/>
        </w:rPr>
        <w:t>рем профилактических прививок, утв. приказом Минздрава России от 27.06.2001 № 229.</w:t>
      </w:r>
    </w:p>
    <w:p w:rsidR="00651C86" w:rsidRPr="00651C86" w:rsidRDefault="00462A68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51C86" w:rsidRPr="00462A68">
        <w:rPr>
          <w:rFonts w:ascii="Times New Roman" w:hAnsi="Times New Roman" w:cs="Times New Roman"/>
          <w:i/>
          <w:sz w:val="28"/>
          <w:szCs w:val="28"/>
        </w:rPr>
        <w:t>Неспецифическая иммунопрофилактика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 представляет собой сов</w:t>
      </w:r>
      <w:r w:rsidR="00651C86" w:rsidRPr="00651C86">
        <w:rPr>
          <w:rFonts w:ascii="Times New Roman" w:hAnsi="Times New Roman" w:cs="Times New Roman"/>
          <w:sz w:val="28"/>
          <w:szCs w:val="28"/>
        </w:rPr>
        <w:t>о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купность методов стимуляции скрытых резервов защитных сил организма, их совершенствования, гибкости, универсальности. </w:t>
      </w:r>
    </w:p>
    <w:p w:rsidR="00651C86" w:rsidRPr="00651C86" w:rsidRDefault="00651C86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Одним из основных направлений оздоровления детей является закал</w:t>
      </w:r>
      <w:r w:rsidRPr="00651C86">
        <w:rPr>
          <w:rFonts w:ascii="Times New Roman" w:hAnsi="Times New Roman" w:cs="Times New Roman"/>
          <w:sz w:val="28"/>
          <w:szCs w:val="28"/>
        </w:rPr>
        <w:t>и</w:t>
      </w:r>
      <w:r w:rsidRPr="00651C86">
        <w:rPr>
          <w:rFonts w:ascii="Times New Roman" w:hAnsi="Times New Roman" w:cs="Times New Roman"/>
          <w:sz w:val="28"/>
          <w:szCs w:val="28"/>
        </w:rPr>
        <w:t>вание. Закаливающий эффект достигается систематическим, многократным воздействием на организм ребенка того или иного закаливающего фактора и постепенным повышением его дозировки.</w:t>
      </w:r>
    </w:p>
    <w:p w:rsidR="00651C86" w:rsidRPr="00651C86" w:rsidRDefault="00462A68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К закаливающим мероприятиям ДОУ относится: 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утренний прием на свежем воздухе в теплое время; 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облегченная форма одежды; 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1C86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651C86">
        <w:rPr>
          <w:rFonts w:ascii="Times New Roman" w:hAnsi="Times New Roman" w:cs="Times New Roman"/>
          <w:sz w:val="28"/>
          <w:szCs w:val="28"/>
        </w:rPr>
        <w:t xml:space="preserve"> в спальне до и после сна по профилактич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ским дорожкам; 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сон при температуре 18-20</w:t>
      </w:r>
      <w:r w:rsidRPr="00651C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51C86">
        <w:rPr>
          <w:rFonts w:ascii="Times New Roman" w:hAnsi="Times New Roman" w:cs="Times New Roman"/>
          <w:sz w:val="28"/>
          <w:szCs w:val="28"/>
        </w:rPr>
        <w:t>С;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гимнастика пробуждения; 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умывание прохладной водой.</w:t>
      </w:r>
    </w:p>
    <w:p w:rsidR="000D17B2" w:rsidRPr="00651C86" w:rsidRDefault="007713F0" w:rsidP="00FC555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массаж.</w:t>
      </w:r>
    </w:p>
    <w:p w:rsidR="00651C86" w:rsidRPr="00651C86" w:rsidRDefault="00462A68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51C86" w:rsidRPr="00651C86">
        <w:rPr>
          <w:rFonts w:ascii="Times New Roman" w:hAnsi="Times New Roman" w:cs="Times New Roman"/>
          <w:sz w:val="28"/>
          <w:szCs w:val="28"/>
        </w:rPr>
        <w:t>Мы используем массажные мячики:</w:t>
      </w:r>
    </w:p>
    <w:p w:rsidR="00651C86" w:rsidRPr="00651C86" w:rsidRDefault="00462A68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51C86" w:rsidRPr="00651C86">
        <w:rPr>
          <w:rFonts w:ascii="Times New Roman" w:hAnsi="Times New Roman" w:cs="Times New Roman"/>
          <w:sz w:val="28"/>
          <w:szCs w:val="28"/>
        </w:rPr>
        <w:t>Так же, мы считаем, что успех в работе зависит не только от верно выбранных методов и приемов, принципов взаимодействия, но и от правил</w:t>
      </w:r>
      <w:r w:rsidR="00651C86" w:rsidRPr="00651C86">
        <w:rPr>
          <w:rFonts w:ascii="Times New Roman" w:hAnsi="Times New Roman" w:cs="Times New Roman"/>
          <w:sz w:val="28"/>
          <w:szCs w:val="28"/>
        </w:rPr>
        <w:t>ь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но организованной совместной деятельности с родителями. Ведь семья – это </w:t>
      </w:r>
      <w:r w:rsidR="00651C86" w:rsidRPr="00651C86">
        <w:rPr>
          <w:rFonts w:ascii="Times New Roman" w:hAnsi="Times New Roman" w:cs="Times New Roman"/>
          <w:sz w:val="28"/>
          <w:szCs w:val="28"/>
        </w:rPr>
        <w:lastRenderedPageBreak/>
        <w:t xml:space="preserve">особого рода коллектив, играющий в воспитании, в том числе и физическом, основную, долговременную и важнейшую роль. </w:t>
      </w:r>
    </w:p>
    <w:p w:rsidR="00651C86" w:rsidRPr="00651C86" w:rsidRDefault="00462A68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51C86" w:rsidRPr="00651C86">
        <w:rPr>
          <w:rFonts w:ascii="Times New Roman" w:hAnsi="Times New Roman" w:cs="Times New Roman"/>
          <w:sz w:val="28"/>
          <w:szCs w:val="28"/>
        </w:rPr>
        <w:t>Результаты анкетирования родителей, проводимого в детском саду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казали</w:t>
      </w:r>
      <w:r w:rsidR="00651C86" w:rsidRPr="00651C86">
        <w:rPr>
          <w:rFonts w:ascii="Times New Roman" w:hAnsi="Times New Roman" w:cs="Times New Roman"/>
          <w:sz w:val="28"/>
          <w:szCs w:val="28"/>
        </w:rPr>
        <w:t>, что, с одной стороны, практически все понимают важность проф</w:t>
      </w:r>
      <w:r w:rsidR="00651C86" w:rsidRPr="00651C86">
        <w:rPr>
          <w:rFonts w:ascii="Times New Roman" w:hAnsi="Times New Roman" w:cs="Times New Roman"/>
          <w:sz w:val="28"/>
          <w:szCs w:val="28"/>
        </w:rPr>
        <w:t>и</w:t>
      </w:r>
      <w:r w:rsidR="00651C86" w:rsidRPr="00651C86">
        <w:rPr>
          <w:rFonts w:ascii="Times New Roman" w:hAnsi="Times New Roman" w:cs="Times New Roman"/>
          <w:sz w:val="28"/>
          <w:szCs w:val="28"/>
        </w:rPr>
        <w:t>лактики заболеваемости и обеспокоены состоянием здоровья своих детей,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C86" w:rsidRPr="00651C86">
        <w:rPr>
          <w:rFonts w:ascii="Times New Roman" w:hAnsi="Times New Roman" w:cs="Times New Roman"/>
          <w:sz w:val="28"/>
          <w:szCs w:val="28"/>
        </w:rPr>
        <w:t>с другой стороны, во многих семьях нарушается режим сна и отдыха и еще много других аспектов сохранения здоровья детей, связанных с особенн</w:t>
      </w:r>
      <w:r w:rsidR="00651C86" w:rsidRPr="00651C86">
        <w:rPr>
          <w:rFonts w:ascii="Times New Roman" w:hAnsi="Times New Roman" w:cs="Times New Roman"/>
          <w:sz w:val="28"/>
          <w:szCs w:val="28"/>
        </w:rPr>
        <w:t>о</w:t>
      </w:r>
      <w:r w:rsidR="00651C86" w:rsidRPr="00651C86">
        <w:rPr>
          <w:rFonts w:ascii="Times New Roman" w:hAnsi="Times New Roman" w:cs="Times New Roman"/>
          <w:sz w:val="28"/>
          <w:szCs w:val="28"/>
        </w:rPr>
        <w:t>стями их развития в дошкольном возрасте.</w:t>
      </w:r>
      <w:proofErr w:type="gramEnd"/>
      <w:r w:rsidR="00651C86" w:rsidRPr="00651C86">
        <w:rPr>
          <w:rFonts w:ascii="Times New Roman" w:hAnsi="Times New Roman" w:cs="Times New Roman"/>
          <w:sz w:val="28"/>
          <w:szCs w:val="28"/>
        </w:rPr>
        <w:t xml:space="preserve"> Из этого следует, что необходимо организовать дополнительную работу по повышению педагогической комп</w:t>
      </w:r>
      <w:r w:rsidR="00651C86" w:rsidRPr="00651C86">
        <w:rPr>
          <w:rFonts w:ascii="Times New Roman" w:hAnsi="Times New Roman" w:cs="Times New Roman"/>
          <w:sz w:val="28"/>
          <w:szCs w:val="28"/>
        </w:rPr>
        <w:t>е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тенции родителей по вопросам сохранения и укрепления здоровья детей. </w:t>
      </w:r>
    </w:p>
    <w:p w:rsidR="00462A68" w:rsidRDefault="00462A68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51C86" w:rsidRPr="00651C86">
        <w:rPr>
          <w:rFonts w:ascii="Times New Roman" w:hAnsi="Times New Roman" w:cs="Times New Roman"/>
          <w:sz w:val="28"/>
          <w:szCs w:val="28"/>
        </w:rPr>
        <w:t>Итогом прове</w:t>
      </w:r>
      <w:r>
        <w:rPr>
          <w:rFonts w:ascii="Times New Roman" w:hAnsi="Times New Roman" w:cs="Times New Roman"/>
          <w:sz w:val="28"/>
          <w:szCs w:val="28"/>
        </w:rPr>
        <w:t>дения всех оздоровительных меро</w:t>
      </w:r>
      <w:r w:rsidR="00651C86" w:rsidRPr="00651C86">
        <w:rPr>
          <w:rFonts w:ascii="Times New Roman" w:hAnsi="Times New Roman" w:cs="Times New Roman"/>
          <w:sz w:val="28"/>
          <w:szCs w:val="28"/>
        </w:rPr>
        <w:t>приятий явилась поло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651C86" w:rsidRPr="00651C86">
        <w:rPr>
          <w:rFonts w:ascii="Times New Roman" w:hAnsi="Times New Roman" w:cs="Times New Roman"/>
          <w:sz w:val="28"/>
          <w:szCs w:val="28"/>
        </w:rPr>
        <w:t>тельная динамика состояния здоровья детей, повысился уровень культурно-гигиенических навыков, уровень физического развития детей. Д</w:t>
      </w:r>
      <w:r w:rsidR="00651C86" w:rsidRPr="00651C86">
        <w:rPr>
          <w:rFonts w:ascii="Times New Roman" w:hAnsi="Times New Roman" w:cs="Times New Roman"/>
          <w:sz w:val="28"/>
          <w:szCs w:val="28"/>
        </w:rPr>
        <w:t>е</w:t>
      </w:r>
      <w:r w:rsidR="00651C86" w:rsidRPr="00651C86">
        <w:rPr>
          <w:rFonts w:ascii="Times New Roman" w:hAnsi="Times New Roman" w:cs="Times New Roman"/>
          <w:sz w:val="28"/>
          <w:szCs w:val="28"/>
        </w:rPr>
        <w:t xml:space="preserve">ти стали проявлять активность и самостоятельность при самообслуживании, на занятиях, </w:t>
      </w:r>
      <w:r>
        <w:rPr>
          <w:rFonts w:ascii="Times New Roman" w:hAnsi="Times New Roman" w:cs="Times New Roman"/>
          <w:sz w:val="28"/>
          <w:szCs w:val="28"/>
        </w:rPr>
        <w:t>в играх, в разнообразном труде.</w:t>
      </w:r>
    </w:p>
    <w:p w:rsidR="00651C86" w:rsidRPr="00651C86" w:rsidRDefault="00651C86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 xml:space="preserve">Повысилась умственная трудоспособность, усидчивость, дети стали выдержаннее и внимательнее. Главное то, что улучшилась эмоционально-двигательная сфера ребенка. </w:t>
      </w:r>
    </w:p>
    <w:p w:rsidR="00651C86" w:rsidRPr="00651C86" w:rsidRDefault="00651C86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Дети с удовольствием занимаются физическими упражнениями. У д</w:t>
      </w:r>
      <w:r w:rsidRPr="00651C86">
        <w:rPr>
          <w:rFonts w:ascii="Times New Roman" w:hAnsi="Times New Roman" w:cs="Times New Roman"/>
          <w:sz w:val="28"/>
          <w:szCs w:val="28"/>
        </w:rPr>
        <w:t>е</w:t>
      </w:r>
      <w:r w:rsidRPr="00651C86">
        <w:rPr>
          <w:rFonts w:ascii="Times New Roman" w:hAnsi="Times New Roman" w:cs="Times New Roman"/>
          <w:sz w:val="28"/>
          <w:szCs w:val="28"/>
        </w:rPr>
        <w:t xml:space="preserve">тей появился эмоциональный отклик на физическую активность, спортивная страсть, интерес, азарт. </w:t>
      </w:r>
    </w:p>
    <w:p w:rsidR="00651C86" w:rsidRPr="00651C86" w:rsidRDefault="00651C86" w:rsidP="00462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Родители осознали ценность здорового образа жизни, как для детей, так и для себя. А организуя совместные физкультурно-оздоровительные д</w:t>
      </w:r>
      <w:r w:rsidRPr="00651C86">
        <w:rPr>
          <w:rFonts w:ascii="Times New Roman" w:hAnsi="Times New Roman" w:cs="Times New Roman"/>
          <w:sz w:val="28"/>
          <w:szCs w:val="28"/>
        </w:rPr>
        <w:t>о</w:t>
      </w:r>
      <w:r w:rsidRPr="00651C86">
        <w:rPr>
          <w:rFonts w:ascii="Times New Roman" w:hAnsi="Times New Roman" w:cs="Times New Roman"/>
          <w:sz w:val="28"/>
          <w:szCs w:val="28"/>
        </w:rPr>
        <w:t>суги, добились  посещаемости родителями данных мероприятий; они стали не просто зрителями, а участниками.</w:t>
      </w:r>
    </w:p>
    <w:p w:rsidR="00651C86" w:rsidRPr="00651C86" w:rsidRDefault="00462A68" w:rsidP="00FC5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16. </w:t>
      </w:r>
      <w:r w:rsidR="00651C86" w:rsidRPr="00651C86">
        <w:rPr>
          <w:rFonts w:ascii="Times New Roman" w:hAnsi="Times New Roman" w:cs="Times New Roman"/>
          <w:sz w:val="28"/>
          <w:szCs w:val="28"/>
          <w:u w:val="single"/>
        </w:rPr>
        <w:t>В дальнейшем особое внимание планируем уделить:</w:t>
      </w:r>
    </w:p>
    <w:p w:rsidR="000D17B2" w:rsidRPr="00651C86" w:rsidRDefault="007713F0" w:rsidP="00FC555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формированию у детей устойчивой мотивации на здоровый образ жизни, ответственности за состояние своего здоровья;</w:t>
      </w:r>
    </w:p>
    <w:p w:rsidR="00651C86" w:rsidRPr="00651C86" w:rsidRDefault="007713F0" w:rsidP="00FC555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новым формам взаимодействия с родителями;</w:t>
      </w:r>
    </w:p>
    <w:p w:rsidR="00651C86" w:rsidRPr="00651C86" w:rsidRDefault="00651C86" w:rsidP="00FC555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C86">
        <w:rPr>
          <w:rFonts w:ascii="Times New Roman" w:hAnsi="Times New Roman" w:cs="Times New Roman"/>
          <w:sz w:val="28"/>
          <w:szCs w:val="28"/>
        </w:rPr>
        <w:t>совместному созданию предметно-развивающей среды.</w:t>
      </w:r>
    </w:p>
    <w:sectPr w:rsidR="00651C86" w:rsidRPr="0065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77" w:rsidRDefault="00533577" w:rsidP="00462A68">
      <w:r>
        <w:separator/>
      </w:r>
    </w:p>
  </w:endnote>
  <w:endnote w:type="continuationSeparator" w:id="0">
    <w:p w:rsidR="00533577" w:rsidRDefault="00533577" w:rsidP="0046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77" w:rsidRDefault="00533577" w:rsidP="00462A68">
      <w:r>
        <w:separator/>
      </w:r>
    </w:p>
  </w:footnote>
  <w:footnote w:type="continuationSeparator" w:id="0">
    <w:p w:rsidR="00533577" w:rsidRDefault="00533577" w:rsidP="0046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109"/>
    <w:multiLevelType w:val="hybridMultilevel"/>
    <w:tmpl w:val="8ECC9FF8"/>
    <w:lvl w:ilvl="0" w:tplc="66CC1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691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0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0C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C0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07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C2A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C90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887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06BF8"/>
    <w:multiLevelType w:val="hybridMultilevel"/>
    <w:tmpl w:val="A12EDD64"/>
    <w:lvl w:ilvl="0" w:tplc="05668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21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8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36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0DC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CA8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6AA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69F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006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73383"/>
    <w:multiLevelType w:val="hybridMultilevel"/>
    <w:tmpl w:val="A83A244C"/>
    <w:lvl w:ilvl="0" w:tplc="FBFEDB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044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27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BD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488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43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40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89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F4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A5BC7"/>
    <w:multiLevelType w:val="hybridMultilevel"/>
    <w:tmpl w:val="73CCD5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553382"/>
    <w:multiLevelType w:val="hybridMultilevel"/>
    <w:tmpl w:val="7C2AC8D6"/>
    <w:lvl w:ilvl="0" w:tplc="58A651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8A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4E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4B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6E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23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D8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04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81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6179F"/>
    <w:multiLevelType w:val="hybridMultilevel"/>
    <w:tmpl w:val="E0FCE10E"/>
    <w:lvl w:ilvl="0" w:tplc="6CF09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2D6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AE9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82F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23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66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3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86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E5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875F1"/>
    <w:multiLevelType w:val="hybridMultilevel"/>
    <w:tmpl w:val="C8CCEAEE"/>
    <w:lvl w:ilvl="0" w:tplc="7050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E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F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80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6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6"/>
    <w:rsid w:val="000D17B2"/>
    <w:rsid w:val="002A724E"/>
    <w:rsid w:val="00462A68"/>
    <w:rsid w:val="00533577"/>
    <w:rsid w:val="005D2EC9"/>
    <w:rsid w:val="005D6311"/>
    <w:rsid w:val="00651C86"/>
    <w:rsid w:val="00711323"/>
    <w:rsid w:val="007713F0"/>
    <w:rsid w:val="00AF3A16"/>
    <w:rsid w:val="00D069E6"/>
    <w:rsid w:val="00DC5838"/>
    <w:rsid w:val="00EE01FD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2A724E"/>
    <w:pPr>
      <w:keepNext/>
      <w:keepLines/>
      <w:widowControl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т"/>
    <w:basedOn w:val="a"/>
    <w:link w:val="a4"/>
    <w:qFormat/>
    <w:rsid w:val="002A724E"/>
    <w:pPr>
      <w:keepNext/>
      <w:keepLines/>
      <w:widowControl w:val="0"/>
      <w:spacing w:after="235" w:line="320" w:lineRule="exact"/>
      <w:ind w:left="20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character" w:customStyle="1" w:styleId="a4">
    <w:name w:val="заголовок тт Знак"/>
    <w:link w:val="a3"/>
    <w:rsid w:val="002A724E"/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character" w:customStyle="1" w:styleId="10">
    <w:name w:val="Заголовок 1 Знак"/>
    <w:link w:val="1"/>
    <w:uiPriority w:val="9"/>
    <w:rsid w:val="002A72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2A724E"/>
    <w:pPr>
      <w:widowControl w:val="0"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2A724E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7">
    <w:name w:val="No Spacing"/>
    <w:link w:val="a8"/>
    <w:uiPriority w:val="1"/>
    <w:qFormat/>
    <w:rsid w:val="002A724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List Paragraph"/>
    <w:basedOn w:val="a"/>
    <w:uiPriority w:val="34"/>
    <w:qFormat/>
    <w:rsid w:val="002A724E"/>
    <w:pPr>
      <w:widowControl w:val="0"/>
      <w:ind w:left="720"/>
      <w:contextualSpacing/>
    </w:pPr>
    <w:rPr>
      <w:color w:val="000000"/>
      <w:sz w:val="24"/>
      <w:szCs w:val="24"/>
      <w:lang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A724E"/>
    <w:pPr>
      <w:widowControl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Normal (Web)"/>
    <w:basedOn w:val="a"/>
    <w:uiPriority w:val="99"/>
    <w:semiHidden/>
    <w:unhideWhenUsed/>
    <w:rsid w:val="00651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62A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A68"/>
  </w:style>
  <w:style w:type="paragraph" w:styleId="ae">
    <w:name w:val="footer"/>
    <w:basedOn w:val="a"/>
    <w:link w:val="af"/>
    <w:uiPriority w:val="99"/>
    <w:unhideWhenUsed/>
    <w:rsid w:val="00462A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A68"/>
  </w:style>
  <w:style w:type="character" w:customStyle="1" w:styleId="a8">
    <w:name w:val="Без интервала Знак"/>
    <w:basedOn w:val="a0"/>
    <w:link w:val="a7"/>
    <w:uiPriority w:val="1"/>
    <w:rsid w:val="005D6311"/>
    <w:rPr>
      <w:color w:val="000000"/>
      <w:sz w:val="24"/>
      <w:szCs w:val="24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5D63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2A724E"/>
    <w:pPr>
      <w:keepNext/>
      <w:keepLines/>
      <w:widowControl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т"/>
    <w:basedOn w:val="a"/>
    <w:link w:val="a4"/>
    <w:qFormat/>
    <w:rsid w:val="002A724E"/>
    <w:pPr>
      <w:keepNext/>
      <w:keepLines/>
      <w:widowControl w:val="0"/>
      <w:spacing w:after="235" w:line="320" w:lineRule="exact"/>
      <w:ind w:left="20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character" w:customStyle="1" w:styleId="a4">
    <w:name w:val="заголовок тт Знак"/>
    <w:link w:val="a3"/>
    <w:rsid w:val="002A724E"/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character" w:customStyle="1" w:styleId="10">
    <w:name w:val="Заголовок 1 Знак"/>
    <w:link w:val="1"/>
    <w:uiPriority w:val="9"/>
    <w:rsid w:val="002A72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2A724E"/>
    <w:pPr>
      <w:widowControl w:val="0"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2A724E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7">
    <w:name w:val="No Spacing"/>
    <w:link w:val="a8"/>
    <w:uiPriority w:val="1"/>
    <w:qFormat/>
    <w:rsid w:val="002A724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List Paragraph"/>
    <w:basedOn w:val="a"/>
    <w:uiPriority w:val="34"/>
    <w:qFormat/>
    <w:rsid w:val="002A724E"/>
    <w:pPr>
      <w:widowControl w:val="0"/>
      <w:ind w:left="720"/>
      <w:contextualSpacing/>
    </w:pPr>
    <w:rPr>
      <w:color w:val="000000"/>
      <w:sz w:val="24"/>
      <w:szCs w:val="24"/>
      <w:lang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A724E"/>
    <w:pPr>
      <w:widowControl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Normal (Web)"/>
    <w:basedOn w:val="a"/>
    <w:uiPriority w:val="99"/>
    <w:semiHidden/>
    <w:unhideWhenUsed/>
    <w:rsid w:val="00651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62A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A68"/>
  </w:style>
  <w:style w:type="paragraph" w:styleId="ae">
    <w:name w:val="footer"/>
    <w:basedOn w:val="a"/>
    <w:link w:val="af"/>
    <w:uiPriority w:val="99"/>
    <w:unhideWhenUsed/>
    <w:rsid w:val="00462A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A68"/>
  </w:style>
  <w:style w:type="character" w:customStyle="1" w:styleId="a8">
    <w:name w:val="Без интервала Знак"/>
    <w:basedOn w:val="a0"/>
    <w:link w:val="a7"/>
    <w:uiPriority w:val="1"/>
    <w:rsid w:val="005D6311"/>
    <w:rPr>
      <w:color w:val="000000"/>
      <w:sz w:val="24"/>
      <w:szCs w:val="24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5D63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92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126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990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7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1217-D16C-4F22-850E-942B1C34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2015-11-08T16:33:00Z</dcterms:created>
  <dcterms:modified xsi:type="dcterms:W3CDTF">2016-01-21T14:30:00Z</dcterms:modified>
</cp:coreProperties>
</file>