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10" w:rsidRDefault="004C2010" w:rsidP="004C2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Toc308514533"/>
      <w:bookmarkStart w:id="1" w:name="_Toc308514528"/>
      <w:bookmarkStart w:id="2" w:name="_Toc308514522"/>
      <w:bookmarkStart w:id="3" w:name="_Toc308514517"/>
      <w:bookmarkStart w:id="4" w:name="_Toc308514505"/>
      <w:bookmarkStart w:id="5" w:name="_Toc308514495"/>
      <w:bookmarkStart w:id="6" w:name="_Toc308514490"/>
      <w:bookmarkStart w:id="7" w:name="_Toc308514480"/>
      <w:bookmarkStart w:id="8" w:name="_Toc30851447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sz w:val="28"/>
        </w:rPr>
        <w:t>ФЭМП</w:t>
      </w:r>
      <w:bookmarkStart w:id="9" w:name="_GoBack"/>
      <w:bookmarkEnd w:id="9"/>
    </w:p>
    <w:p w:rsidR="00971ED0" w:rsidRPr="00F60F52" w:rsidRDefault="00971ED0" w:rsidP="00971ED0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Примерная основная общеобразовательная программа:</w:t>
      </w:r>
      <w:r w:rsidRPr="00F60F52">
        <w:rPr>
          <w:rFonts w:ascii="Times New Roman" w:hAnsi="Times New Roman" w:cs="Times New Roman"/>
          <w:sz w:val="28"/>
        </w:rPr>
        <w:t xml:space="preserve"> основная общеобразовательная программа МБДОУ - детский сад "Берёзка" (с учётом "От рождения до школы" под ред. Н.Е. </w:t>
      </w:r>
      <w:proofErr w:type="spellStart"/>
      <w:r w:rsidRPr="00F60F52">
        <w:rPr>
          <w:rFonts w:ascii="Times New Roman" w:hAnsi="Times New Roman" w:cs="Times New Roman"/>
          <w:sz w:val="28"/>
        </w:rPr>
        <w:t>Вераксы</w:t>
      </w:r>
      <w:proofErr w:type="spellEnd"/>
      <w:r w:rsidRPr="00F60F52">
        <w:rPr>
          <w:rFonts w:ascii="Times New Roman" w:hAnsi="Times New Roman" w:cs="Times New Roman"/>
          <w:sz w:val="28"/>
        </w:rPr>
        <w:t>)</w:t>
      </w:r>
    </w:p>
    <w:p w:rsidR="00971ED0" w:rsidRPr="00F60F52" w:rsidRDefault="00971ED0" w:rsidP="00971ED0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2</w:t>
      </w:r>
      <w:r w:rsidRPr="00F60F52">
        <w:rPr>
          <w:rFonts w:ascii="Times New Roman" w:hAnsi="Times New Roman" w:cs="Times New Roman"/>
          <w:sz w:val="28"/>
        </w:rPr>
        <w:t xml:space="preserve"> младшая</w:t>
      </w:r>
    </w:p>
    <w:p w:rsid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Тема</w:t>
      </w:r>
      <w:r w:rsidRPr="00F60F52">
        <w:rPr>
          <w:rFonts w:ascii="Times New Roman" w:hAnsi="Times New Roman" w:cs="Times New Roman"/>
          <w:sz w:val="28"/>
        </w:rPr>
        <w:t xml:space="preserve"> (в соответствии с комплексно-тематическим пл</w:t>
      </w:r>
      <w:r>
        <w:rPr>
          <w:rFonts w:ascii="Times New Roman" w:hAnsi="Times New Roman" w:cs="Times New Roman"/>
          <w:sz w:val="28"/>
        </w:rPr>
        <w:t>анированием): Новогодний праздник.</w:t>
      </w:r>
    </w:p>
    <w:p w:rsidR="00971ED0" w:rsidRPr="006C4805" w:rsidRDefault="00971ED0" w:rsidP="00971ED0">
      <w:pPr>
        <w:pStyle w:val="a3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F60F52">
        <w:rPr>
          <w:rFonts w:ascii="Times New Roman" w:hAnsi="Times New Roman" w:cs="Times New Roman"/>
          <w:b/>
          <w:sz w:val="28"/>
        </w:rPr>
        <w:t>НОД: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Круг и квадрат.</w:t>
      </w:r>
    </w:p>
    <w:p w:rsidR="00971ED0" w:rsidRPr="00F60F52" w:rsidRDefault="00971ED0" w:rsidP="00971ED0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различения круга и квадрата.</w:t>
      </w:r>
    </w:p>
    <w:p w:rsidR="00971ED0" w:rsidRPr="00F3685F" w:rsidRDefault="00971ED0" w:rsidP="00971E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68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sz w:val="28"/>
          <w:szCs w:val="28"/>
        </w:rPr>
        <w:t xml:space="preserve">* </w:t>
      </w:r>
      <w:r w:rsidRPr="00971ED0">
        <w:rPr>
          <w:rFonts w:ascii="Times New Roman" w:hAnsi="Times New Roman" w:cs="Times New Roman"/>
          <w:sz w:val="28"/>
          <w:szCs w:val="28"/>
        </w:rPr>
        <w:t>закреплять умение разли</w:t>
      </w:r>
      <w:r>
        <w:rPr>
          <w:rFonts w:ascii="Times New Roman" w:hAnsi="Times New Roman" w:cs="Times New Roman"/>
          <w:sz w:val="28"/>
          <w:szCs w:val="28"/>
        </w:rPr>
        <w:t>чать и называть круг и квадрат;</w:t>
      </w:r>
    </w:p>
    <w:p w:rsid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71ED0">
        <w:rPr>
          <w:rFonts w:ascii="Times New Roman" w:hAnsi="Times New Roman" w:cs="Times New Roman"/>
          <w:sz w:val="28"/>
          <w:szCs w:val="28"/>
        </w:rPr>
        <w:t>совершенствовать умения сравнивать два предмета по длине, находить один и много пре</w:t>
      </w:r>
      <w:r>
        <w:rPr>
          <w:rFonts w:ascii="Times New Roman" w:hAnsi="Times New Roman" w:cs="Times New Roman"/>
          <w:sz w:val="28"/>
          <w:szCs w:val="28"/>
        </w:rPr>
        <w:t>дметов в окружающей обстановке;</w:t>
      </w:r>
    </w:p>
    <w:p w:rsid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71ED0">
        <w:rPr>
          <w:rFonts w:ascii="Times New Roman" w:hAnsi="Times New Roman" w:cs="Times New Roman"/>
          <w:sz w:val="28"/>
          <w:szCs w:val="28"/>
        </w:rPr>
        <w:t>учить ходить и бегать по кругу, мягко с</w:t>
      </w:r>
      <w:r>
        <w:rPr>
          <w:rFonts w:ascii="Times New Roman" w:hAnsi="Times New Roman" w:cs="Times New Roman"/>
          <w:sz w:val="28"/>
          <w:szCs w:val="28"/>
        </w:rPr>
        <w:t>прыгивать на полусогнутые ноги;</w:t>
      </w:r>
    </w:p>
    <w:p w:rsidR="00971ED0" w:rsidRP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71ED0">
        <w:rPr>
          <w:rFonts w:ascii="Times New Roman" w:hAnsi="Times New Roman" w:cs="Times New Roman"/>
          <w:sz w:val="28"/>
          <w:szCs w:val="28"/>
        </w:rPr>
        <w:t>упражнять в прокатывании мяча.</w:t>
      </w:r>
    </w:p>
    <w:p w:rsid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продуктивная, трудовая, музыкально-художественная, чтение.</w:t>
      </w:r>
    </w:p>
    <w:p w:rsidR="00971ED0" w:rsidRPr="00F60F52" w:rsidRDefault="00971ED0" w:rsidP="00971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Pr="00F60F52">
        <w:rPr>
          <w:rFonts w:ascii="Times New Roman" w:hAnsi="Times New Roman"/>
          <w:sz w:val="28"/>
          <w:szCs w:val="28"/>
        </w:rPr>
        <w:t>овая, подгрупповая, индивидуальная.</w:t>
      </w:r>
    </w:p>
    <w:p w:rsidR="00971ED0" w:rsidRPr="006051FF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1FF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 w:rsidRPr="006051FF">
        <w:rPr>
          <w:rFonts w:ascii="Times New Roman" w:hAnsi="Times New Roman" w:cs="Times New Roman"/>
          <w:sz w:val="28"/>
          <w:szCs w:val="28"/>
        </w:rPr>
        <w:t xml:space="preserve"> создание игровой ситуации.</w:t>
      </w:r>
    </w:p>
    <w:p w:rsidR="00971ED0" w:rsidRPr="00971ED0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1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ED0">
        <w:rPr>
          <w:rFonts w:ascii="Times New Roman" w:hAnsi="Times New Roman" w:cs="Times New Roman"/>
          <w:sz w:val="28"/>
          <w:szCs w:val="28"/>
        </w:rPr>
        <w:t>акварельные краски с добавлением соли или песка, пластиковые стаканы, вода, бумага для рисования, мячик, геометрические фигуры.</w:t>
      </w:r>
    </w:p>
    <w:p w:rsidR="00971ED0" w:rsidRPr="006051FF" w:rsidRDefault="00971ED0" w:rsidP="0097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1F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геометрических фигур.</w:t>
      </w:r>
    </w:p>
    <w:p w:rsidR="00971ED0" w:rsidRDefault="00971ED0" w:rsidP="00971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ХОД:</w:t>
      </w:r>
      <w:bookmarkStart w:id="10" w:name="_Toc308514485"/>
      <w:bookmarkStart w:id="11" w:name="_Toc308514500"/>
      <w:bookmarkEnd w:id="10"/>
      <w:bookmarkEnd w:id="11"/>
    </w:p>
    <w:p w:rsidR="00DF07DC" w:rsidRDefault="00DF07DC" w:rsidP="00DF07DC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DF07DC" w:rsidRDefault="00DF07DC" w:rsidP="00DF07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вспомнить и назвать расположенные на доске геометрические фигуры, которые знают дети.</w:t>
      </w:r>
    </w:p>
    <w:p w:rsidR="00DF07DC" w:rsidRDefault="00DF07DC" w:rsidP="00DF07D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Дидактические игры.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предмет».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Я говорю: 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задание.)</w:t>
      </w:r>
      <w:r>
        <w:rPr>
          <w:rFonts w:ascii="Times New Roman" w:hAnsi="Times New Roman" w:cs="Times New Roman"/>
          <w:sz w:val="28"/>
          <w:szCs w:val="28"/>
        </w:rPr>
        <w:t xml:space="preserve"> Ребята, вот сколько много круглых и квадратных предметов вокруг нас. А давайте нарисуем эти фигуры, но не кисточкой и не карандашом.</w:t>
      </w:r>
    </w:p>
    <w:p w:rsidR="00DF07DC" w:rsidRDefault="00DF07DC" w:rsidP="00DF07DC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«Рисование пальчиками».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показывает, как рисовать красками с помощью пальчиков. (В краски добавляется соль или песок для эффекта массажа.) Дети рисуют предложенные фигуры, затем обсуждают, какие фигуры они нарисовали и сколько их.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нашла еще один предмет круглой формы – мячик, который спрятался под стол, вот с ним я и предлагаю поиграть.</w:t>
      </w:r>
    </w:p>
    <w:p w:rsidR="00DF07DC" w:rsidRDefault="00DF07DC" w:rsidP="00DF07D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Подвижные игры.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«Прокати мяч».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делится на две подгруппы. Одна катает мячики по длинным нарисованным дорожкам. Другая – по коротким. Дети сравнивают дорожки по длине и определяют, по какой дорожке мяч катится быстрее, а по какой медленнее.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мячики».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теперь,  как  мячики,  спрыгнем со скамейки!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показывает, как выполнять задание. Затем дети «помогают» своим мячикам спрыгнуть. После этого сами ребята, как мячики, спрыгивают со скамеек с полусогнутыми ногами. Упражнение повторяется 2–3 раза.</w:t>
      </w:r>
    </w:p>
    <w:p w:rsidR="00DF07DC" w:rsidRDefault="00DF07DC" w:rsidP="00DF07D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DF07DC" w:rsidRDefault="00DF07DC" w:rsidP="00DF07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формы часы на стене?</w:t>
      </w:r>
    </w:p>
    <w:p w:rsidR="00DF07DC" w:rsidRDefault="00DF07DC" w:rsidP="00DF07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формы столы, за которыми мы кушаем?</w:t>
      </w:r>
    </w:p>
    <w:p w:rsidR="00DF07DC" w:rsidRDefault="00DF07DC" w:rsidP="00DF07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формы картина у нас в группе?</w:t>
      </w:r>
    </w:p>
    <w:p w:rsidR="00427BFF" w:rsidRDefault="00427BFF"/>
    <w:sectPr w:rsidR="00427BFF" w:rsidSect="006978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DC"/>
    <w:rsid w:val="002F4FE2"/>
    <w:rsid w:val="00427BFF"/>
    <w:rsid w:val="004C2010"/>
    <w:rsid w:val="00971ED0"/>
    <w:rsid w:val="00DF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F527-A20E-460A-9DD4-B791599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971E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admin</cp:lastModifiedBy>
  <cp:revision>3</cp:revision>
  <cp:lastPrinted>2015-10-19T15:56:00Z</cp:lastPrinted>
  <dcterms:created xsi:type="dcterms:W3CDTF">2015-08-12T14:19:00Z</dcterms:created>
  <dcterms:modified xsi:type="dcterms:W3CDTF">2015-10-19T15:57:00Z</dcterms:modified>
</cp:coreProperties>
</file>