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D9" w:rsidRDefault="000C7392" w:rsidP="002E54B5">
      <w:pPr>
        <w:spacing w:line="360" w:lineRule="auto"/>
        <w:ind w:left="-360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08EB">
        <w:rPr>
          <w:b/>
          <w:sz w:val="28"/>
          <w:szCs w:val="28"/>
        </w:rPr>
        <w:t xml:space="preserve"> Национальная одежда. </w:t>
      </w:r>
      <w:bookmarkStart w:id="0" w:name="_GoBack"/>
      <w:bookmarkEnd w:id="0"/>
      <w:r w:rsidR="00A608EB">
        <w:rPr>
          <w:b/>
          <w:sz w:val="28"/>
          <w:szCs w:val="28"/>
        </w:rPr>
        <w:t>Головной убор</w:t>
      </w:r>
      <w:r w:rsidR="002E54B5">
        <w:rPr>
          <w:b/>
          <w:sz w:val="28"/>
          <w:szCs w:val="28"/>
        </w:rPr>
        <w:t xml:space="preserve"> «Малахай»</w:t>
      </w:r>
    </w:p>
    <w:p w:rsidR="002E54B5" w:rsidRDefault="002E54B5" w:rsidP="002E54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Автор: Павлюкова Анна Владимировна</w:t>
      </w:r>
    </w:p>
    <w:p w:rsidR="00BD566B" w:rsidRDefault="00BD566B" w:rsidP="002E54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Должность: учитель технологии </w:t>
      </w:r>
    </w:p>
    <w:p w:rsidR="002E54B5" w:rsidRDefault="002E54B5" w:rsidP="002E54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Организация :  МБОУ СШ с.Рыткучи</w:t>
      </w:r>
    </w:p>
    <w:p w:rsidR="002E54B5" w:rsidRPr="002E54B5" w:rsidRDefault="002E54B5" w:rsidP="002E54B5">
      <w:pPr>
        <w:pStyle w:val="a3"/>
        <w:spacing w:before="0" w:beforeAutospacing="0" w:after="0" w:afterAutospacing="0"/>
        <w:rPr>
          <w:rStyle w:val="apple-style-span"/>
          <w:sz w:val="28"/>
          <w:szCs w:val="28"/>
          <w:shd w:val="clear" w:color="auto" w:fill="FFFFFF"/>
        </w:rPr>
      </w:pPr>
      <w:r w:rsidRPr="002E54B5">
        <w:rPr>
          <w:rStyle w:val="apple-style-span"/>
          <w:sz w:val="28"/>
          <w:szCs w:val="28"/>
          <w:shd w:val="clear" w:color="auto" w:fill="FFFFFF"/>
        </w:rPr>
        <w:t>Населенный пункт: ЧАО, Чаунский район, с. Рыткучи</w:t>
      </w:r>
    </w:p>
    <w:p w:rsidR="002E54B5" w:rsidRDefault="002E54B5" w:rsidP="002E54B5">
      <w:pPr>
        <w:spacing w:line="360" w:lineRule="auto"/>
        <w:ind w:left="-360" w:right="-5"/>
        <w:rPr>
          <w:b/>
          <w:sz w:val="28"/>
          <w:szCs w:val="28"/>
        </w:rPr>
      </w:pPr>
    </w:p>
    <w:p w:rsidR="005322D9" w:rsidRDefault="005322D9" w:rsidP="005322D9">
      <w:pPr>
        <w:spacing w:line="360" w:lineRule="auto"/>
        <w:ind w:left="-360" w:right="-5"/>
        <w:rPr>
          <w:sz w:val="28"/>
          <w:szCs w:val="28"/>
        </w:rPr>
      </w:pPr>
      <w:r w:rsidRPr="00D23F60">
        <w:rPr>
          <w:b/>
          <w:sz w:val="28"/>
          <w:szCs w:val="28"/>
        </w:rPr>
        <w:t>Цель:</w:t>
      </w:r>
      <w:r w:rsidRPr="00D23F60">
        <w:rPr>
          <w:sz w:val="28"/>
          <w:szCs w:val="28"/>
        </w:rPr>
        <w:t xml:space="preserve"> Обучение пошиву головного убора; обучение художественной обработке меха и кожи, формирование технологических навыков соединения меховых деталей с учётом направления волосяного покрова; развитие двигательной сноровки; воспитание уважения и гордости к профессиям, </w:t>
      </w:r>
      <w:r>
        <w:rPr>
          <w:sz w:val="28"/>
          <w:szCs w:val="28"/>
        </w:rPr>
        <w:t xml:space="preserve">связанными </w:t>
      </w:r>
      <w:r w:rsidRPr="00D23F60">
        <w:rPr>
          <w:sz w:val="28"/>
          <w:szCs w:val="28"/>
        </w:rPr>
        <w:t xml:space="preserve">с народным промыслом. </w:t>
      </w:r>
    </w:p>
    <w:p w:rsidR="005322D9" w:rsidRPr="00D23F60" w:rsidRDefault="005322D9" w:rsidP="005322D9">
      <w:pPr>
        <w:spacing w:line="360" w:lineRule="auto"/>
        <w:ind w:left="-360" w:right="-5"/>
        <w:rPr>
          <w:sz w:val="28"/>
          <w:szCs w:val="28"/>
        </w:rPr>
      </w:pPr>
    </w:p>
    <w:p w:rsidR="005322D9" w:rsidRDefault="005322D9" w:rsidP="005322D9">
      <w:pPr>
        <w:spacing w:line="360" w:lineRule="auto"/>
        <w:ind w:left="-360" w:right="-5"/>
        <w:rPr>
          <w:sz w:val="28"/>
          <w:szCs w:val="28"/>
        </w:rPr>
      </w:pPr>
      <w:r w:rsidRPr="00D23F6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Кроильные доски, канцелярский нож</w:t>
      </w:r>
      <w:r w:rsidRPr="00D23F60">
        <w:rPr>
          <w:sz w:val="28"/>
          <w:szCs w:val="28"/>
        </w:rPr>
        <w:t xml:space="preserve">, ножницы, нитки капроновые, иглы трёхгранные, карточки - задания, мех оленя, мех </w:t>
      </w:r>
      <w:r>
        <w:rPr>
          <w:sz w:val="28"/>
          <w:szCs w:val="28"/>
        </w:rPr>
        <w:t xml:space="preserve"> росомахи, красные х/б  </w:t>
      </w:r>
      <w:r w:rsidRPr="00D23F60">
        <w:rPr>
          <w:sz w:val="28"/>
          <w:szCs w:val="28"/>
        </w:rPr>
        <w:t>нитки, образец головного убора.</w:t>
      </w:r>
      <w:r>
        <w:rPr>
          <w:sz w:val="28"/>
          <w:szCs w:val="28"/>
        </w:rPr>
        <w:t xml:space="preserve"> </w:t>
      </w:r>
    </w:p>
    <w:p w:rsidR="005322D9" w:rsidRPr="00D03389" w:rsidRDefault="005322D9" w:rsidP="005322D9">
      <w:pPr>
        <w:spacing w:line="360" w:lineRule="auto"/>
        <w:ind w:left="-360" w:right="-5"/>
        <w:rPr>
          <w:b/>
          <w:sz w:val="28"/>
          <w:szCs w:val="28"/>
        </w:rPr>
      </w:pPr>
    </w:p>
    <w:p w:rsidR="005322D9" w:rsidRDefault="005322D9" w:rsidP="005322D9">
      <w:pPr>
        <w:spacing w:line="360" w:lineRule="auto"/>
        <w:ind w:left="-360" w:right="-5"/>
        <w:rPr>
          <w:sz w:val="28"/>
          <w:szCs w:val="28"/>
        </w:rPr>
      </w:pPr>
      <w:r w:rsidRPr="00D03389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Малахай, камус, пыжик, камлейка, ровдуга.</w:t>
      </w:r>
    </w:p>
    <w:p w:rsidR="005322D9" w:rsidRPr="00D23F60" w:rsidRDefault="005322D9" w:rsidP="005322D9">
      <w:pPr>
        <w:spacing w:line="360" w:lineRule="auto"/>
        <w:ind w:left="-360" w:right="-5"/>
        <w:rPr>
          <w:sz w:val="28"/>
          <w:szCs w:val="28"/>
        </w:rPr>
      </w:pPr>
      <w:r w:rsidRPr="00FE6BA0">
        <w:rPr>
          <w:b/>
          <w:sz w:val="28"/>
          <w:szCs w:val="28"/>
        </w:rPr>
        <w:t>Методика обучения:</w:t>
      </w:r>
      <w:r>
        <w:rPr>
          <w:sz w:val="28"/>
          <w:szCs w:val="28"/>
        </w:rPr>
        <w:t xml:space="preserve"> Вопросы, объяснение, наглядность (показ образца), показ действия.</w:t>
      </w:r>
    </w:p>
    <w:p w:rsidR="005322D9" w:rsidRDefault="005322D9" w:rsidP="005322D9">
      <w:pPr>
        <w:spacing w:line="360" w:lineRule="auto"/>
        <w:ind w:left="-360" w:right="-5"/>
        <w:rPr>
          <w:sz w:val="28"/>
          <w:szCs w:val="28"/>
        </w:rPr>
      </w:pPr>
      <w:r w:rsidRPr="00D23F60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комбинированный.</w:t>
      </w:r>
    </w:p>
    <w:p w:rsidR="005322D9" w:rsidRPr="00A608EB" w:rsidRDefault="005322D9" w:rsidP="005322D9">
      <w:pPr>
        <w:spacing w:line="360" w:lineRule="auto"/>
        <w:ind w:right="-5"/>
        <w:rPr>
          <w:sz w:val="28"/>
          <w:szCs w:val="28"/>
        </w:rPr>
      </w:pPr>
    </w:p>
    <w:p w:rsidR="005322D9" w:rsidRPr="00D23F60" w:rsidRDefault="005322D9" w:rsidP="005322D9">
      <w:pPr>
        <w:spacing w:line="360" w:lineRule="auto"/>
        <w:ind w:right="-5"/>
        <w:rPr>
          <w:sz w:val="28"/>
          <w:szCs w:val="28"/>
        </w:rPr>
      </w:pPr>
    </w:p>
    <w:p w:rsidR="005322D9" w:rsidRPr="00D23F60" w:rsidRDefault="005322D9" w:rsidP="005322D9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23F60">
        <w:rPr>
          <w:b/>
          <w:sz w:val="28"/>
          <w:szCs w:val="28"/>
        </w:rPr>
        <w:t>План урока:</w:t>
      </w:r>
    </w:p>
    <w:p w:rsidR="005322D9" w:rsidRDefault="005322D9" w:rsidP="005322D9">
      <w:pPr>
        <w:numPr>
          <w:ilvl w:val="0"/>
          <w:numId w:val="1"/>
        </w:numPr>
        <w:rPr>
          <w:sz w:val="28"/>
          <w:szCs w:val="28"/>
        </w:rPr>
      </w:pPr>
      <w:r w:rsidRPr="00563384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 xml:space="preserve">. </w:t>
      </w:r>
    </w:p>
    <w:p w:rsidR="005322D9" w:rsidRDefault="005322D9" w:rsidP="005322D9">
      <w:pPr>
        <w:ind w:left="360"/>
        <w:rPr>
          <w:sz w:val="28"/>
          <w:szCs w:val="28"/>
        </w:rPr>
      </w:pPr>
      <w:r>
        <w:rPr>
          <w:sz w:val="28"/>
          <w:szCs w:val="28"/>
        </w:rPr>
        <w:t>-   Анализ пройденного на последнем уроке материала.</w:t>
      </w:r>
    </w:p>
    <w:p w:rsidR="005322D9" w:rsidRDefault="005322D9" w:rsidP="005322D9">
      <w:pPr>
        <w:ind w:left="360"/>
        <w:rPr>
          <w:sz w:val="28"/>
          <w:szCs w:val="28"/>
        </w:rPr>
      </w:pPr>
      <w:r>
        <w:rPr>
          <w:sz w:val="28"/>
          <w:szCs w:val="28"/>
        </w:rPr>
        <w:t>-   Чтение стихотворения  Зои Ненлюмкиной «Погуляй со мною солнышко».</w:t>
      </w:r>
    </w:p>
    <w:p w:rsidR="005322D9" w:rsidRDefault="005322D9" w:rsidP="005322D9">
      <w:pPr>
        <w:ind w:left="360"/>
        <w:rPr>
          <w:sz w:val="28"/>
          <w:szCs w:val="28"/>
        </w:rPr>
      </w:pPr>
    </w:p>
    <w:p w:rsidR="005322D9" w:rsidRPr="00563384" w:rsidRDefault="005322D9" w:rsidP="005322D9">
      <w:pPr>
        <w:numPr>
          <w:ilvl w:val="0"/>
          <w:numId w:val="1"/>
        </w:numPr>
      </w:pPr>
      <w:r>
        <w:rPr>
          <w:sz w:val="28"/>
          <w:szCs w:val="28"/>
        </w:rPr>
        <w:t>Объяснение нового материала.</w:t>
      </w:r>
    </w:p>
    <w:p w:rsidR="005322D9" w:rsidRDefault="005322D9" w:rsidP="005322D9">
      <w:pPr>
        <w:ind w:left="360"/>
        <w:rPr>
          <w:sz w:val="28"/>
          <w:szCs w:val="28"/>
        </w:rPr>
      </w:pPr>
      <w:r>
        <w:rPr>
          <w:sz w:val="28"/>
          <w:szCs w:val="28"/>
        </w:rPr>
        <w:t>-    Крой головного убора.</w:t>
      </w:r>
    </w:p>
    <w:p w:rsidR="005322D9" w:rsidRDefault="005322D9" w:rsidP="005322D9">
      <w:pPr>
        <w:ind w:left="360"/>
        <w:rPr>
          <w:sz w:val="28"/>
          <w:szCs w:val="28"/>
        </w:rPr>
      </w:pPr>
      <w:r>
        <w:rPr>
          <w:sz w:val="28"/>
          <w:szCs w:val="28"/>
        </w:rPr>
        <w:t>-    Украшение головного убора.</w:t>
      </w:r>
    </w:p>
    <w:p w:rsidR="005322D9" w:rsidRDefault="005322D9" w:rsidP="005322D9">
      <w:pPr>
        <w:ind w:left="360"/>
        <w:rPr>
          <w:sz w:val="28"/>
          <w:szCs w:val="28"/>
        </w:rPr>
      </w:pPr>
    </w:p>
    <w:p w:rsidR="005322D9" w:rsidRDefault="005322D9" w:rsidP="005322D9">
      <w:pPr>
        <w:ind w:left="360"/>
        <w:rPr>
          <w:sz w:val="28"/>
          <w:szCs w:val="28"/>
        </w:rPr>
      </w:pPr>
      <w:r>
        <w:rPr>
          <w:sz w:val="28"/>
          <w:szCs w:val="28"/>
        </w:rPr>
        <w:t>3.  Практическая работа.</w:t>
      </w:r>
    </w:p>
    <w:p w:rsidR="005322D9" w:rsidRDefault="005322D9" w:rsidP="005322D9">
      <w:pPr>
        <w:ind w:left="360"/>
        <w:rPr>
          <w:sz w:val="28"/>
          <w:szCs w:val="28"/>
        </w:rPr>
      </w:pPr>
      <w:r>
        <w:rPr>
          <w:sz w:val="28"/>
          <w:szCs w:val="28"/>
        </w:rPr>
        <w:t>-    Зарисовка эскиза головного убора.</w:t>
      </w:r>
    </w:p>
    <w:p w:rsidR="005322D9" w:rsidRDefault="005322D9" w:rsidP="005322D9">
      <w:pPr>
        <w:ind w:left="360"/>
        <w:rPr>
          <w:sz w:val="28"/>
          <w:szCs w:val="28"/>
        </w:rPr>
      </w:pPr>
      <w:r>
        <w:rPr>
          <w:sz w:val="28"/>
          <w:szCs w:val="28"/>
        </w:rPr>
        <w:t>-    Физкультминутка.</w:t>
      </w:r>
    </w:p>
    <w:p w:rsidR="005322D9" w:rsidRDefault="005322D9" w:rsidP="005322D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   Подбор необходимого материала.</w:t>
      </w:r>
    </w:p>
    <w:p w:rsidR="005322D9" w:rsidRDefault="005322D9" w:rsidP="005322D9">
      <w:pPr>
        <w:ind w:left="360"/>
        <w:rPr>
          <w:sz w:val="28"/>
          <w:szCs w:val="28"/>
        </w:rPr>
      </w:pPr>
    </w:p>
    <w:p w:rsidR="005322D9" w:rsidRDefault="005322D9" w:rsidP="005322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Анализ выполненной работы.    </w:t>
      </w:r>
    </w:p>
    <w:p w:rsidR="005322D9" w:rsidRPr="00A274A6" w:rsidRDefault="00A274A6" w:rsidP="00A274A6">
      <w:pPr>
        <w:ind w:left="360"/>
        <w:rPr>
          <w:sz w:val="28"/>
          <w:szCs w:val="28"/>
        </w:rPr>
      </w:pPr>
      <w:r>
        <w:rPr>
          <w:sz w:val="28"/>
          <w:szCs w:val="28"/>
        </w:rPr>
        <w:t>-    Оценка.</w:t>
      </w:r>
    </w:p>
    <w:p w:rsidR="005322D9" w:rsidRDefault="005322D9" w:rsidP="005322D9">
      <w:pPr>
        <w:ind w:left="360"/>
      </w:pPr>
    </w:p>
    <w:p w:rsidR="005322D9" w:rsidRDefault="005322D9" w:rsidP="005322D9"/>
    <w:p w:rsidR="005322D9" w:rsidRDefault="005322D9" w:rsidP="005322D9">
      <w:pPr>
        <w:ind w:left="-360"/>
        <w:jc w:val="center"/>
        <w:rPr>
          <w:b/>
          <w:sz w:val="28"/>
          <w:szCs w:val="28"/>
        </w:rPr>
      </w:pPr>
      <w:r w:rsidRPr="00D03389">
        <w:rPr>
          <w:b/>
          <w:sz w:val="28"/>
          <w:szCs w:val="28"/>
        </w:rPr>
        <w:t>Ход урока.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1.</w:t>
      </w:r>
      <w:r w:rsidRPr="005B1584">
        <w:rPr>
          <w:b/>
          <w:sz w:val="28"/>
          <w:szCs w:val="28"/>
        </w:rPr>
        <w:t>Организационная часть</w:t>
      </w:r>
      <w:r w:rsidRPr="005B1584">
        <w:rPr>
          <w:i/>
          <w:sz w:val="28"/>
          <w:szCs w:val="28"/>
        </w:rPr>
        <w:t>.</w:t>
      </w:r>
      <w:r w:rsidRPr="00114B6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рабочего места.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Повторение пройденного материала.</w:t>
      </w:r>
    </w:p>
    <w:p w:rsidR="005322D9" w:rsidRDefault="005322D9" w:rsidP="005322D9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Вопрос: Чем отличается крой мужской кухлянки от кроя женской кухлянки?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Ответ: Покрой женской кухлянки шире в подоле и длинней.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Вопрос Как называется женский комбинезон?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Ответ: Керкер.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Вопрос: Чем отличается молодёжная одежда от одежды пожилых людей?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Ответ: Отличается тем, что для молодых одежда обильней орнаментируется, чем одежда для людей пожилого возраста.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Вопрос:  Назовите способы украшения национальной одежды?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Ответ: Меховой мозаикой, розетками, кисточками из ровдуги и кусочками меха, полосками кожи с прорезами и продержкой в них узких ремешков из белой замши  или мандарки.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Вопрос: Что такое мандарка?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Ответ: Это шкура нерпы, обработанная особым способом с удалением волосяного покрова. Хорошо выделанная мандарка имеет белый цвет. Она не растягивается так, как ровдуга.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Вопрос: Чем отличается ровдуга от мандарки?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Ответ: Ровдуга – это шкура оленя, выделанная со снятием волосяного покрова.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Вопрос: Где применяется ровдуга?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Ответ: Идёт на изготовление перчаток, сумок, одежды и широко применяется для различных отделок.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>2. Объяснение нового материала:</w:t>
      </w:r>
    </w:p>
    <w:p w:rsidR="005322D9" w:rsidRDefault="005322D9" w:rsidP="005322D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Прослушайте стихотворение чукотской поэтессы Зои Ненлюмкиной. </w:t>
      </w:r>
    </w:p>
    <w:p w:rsidR="005322D9" w:rsidRDefault="005322D9" w:rsidP="005322D9">
      <w:pPr>
        <w:ind w:left="-360"/>
        <w:rPr>
          <w:sz w:val="28"/>
          <w:szCs w:val="28"/>
        </w:rPr>
      </w:pPr>
    </w:p>
    <w:p w:rsidR="005322D9" w:rsidRDefault="005322D9" w:rsidP="005322D9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«Погуляй со мною, Солнышко».</w:t>
      </w:r>
    </w:p>
    <w:p w:rsidR="005322D9" w:rsidRDefault="005322D9" w:rsidP="005322D9">
      <w:pPr>
        <w:ind w:left="-360"/>
        <w:jc w:val="center"/>
        <w:rPr>
          <w:sz w:val="28"/>
          <w:szCs w:val="28"/>
        </w:rPr>
      </w:pP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- На дворе мороз, кругом белым- бело,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прежде чем гулять, оденусь я тепло.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-Помоги – ка, мама, мне надеть чижи!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В торбаса мои подстилку положи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из травы сухой, что летом рвали мы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вместе с дедом специально для зимы.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Торбаса на мне, кухлянка, малахай,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рукавицы меховые…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- Открывай! Вот готова.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Не замёрзну я теперь.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Ну, скорее, ну скорей открой мне дверь!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Белым снегом всё укутала зима: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лёг на море он, на землю, на дома.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На горах камлейки, белые, как снег.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Шубы новые пушистые у всех: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у собачек, у песцов, у медвежат.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Звери в шубах на морозе не дрожат.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Только солнышко от холода дрожит.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Чуть покажется и сразу же спешит в те края,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где вместо снега льют дожди.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-Эй!- кричу я громко Солнцу,-</w:t>
      </w:r>
      <w:r w:rsidRPr="00570688">
        <w:rPr>
          <w:sz w:val="28"/>
          <w:szCs w:val="28"/>
        </w:rPr>
        <w:t xml:space="preserve"> </w:t>
      </w:r>
      <w:r>
        <w:rPr>
          <w:sz w:val="28"/>
          <w:szCs w:val="28"/>
        </w:rPr>
        <w:t>подожди!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Знаю – холодно, не убегай! Отогрейся!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Вот тебе мой малахай! Надевай скорей!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Хороший, тёплый он.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Ну а я пока наброшу капюшон.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Погуляй со мною, Солнышко, часок!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  <w:r>
        <w:rPr>
          <w:sz w:val="28"/>
          <w:szCs w:val="28"/>
        </w:rPr>
        <w:t>Не спеши сегодня скрыться за мысок.</w:t>
      </w:r>
    </w:p>
    <w:p w:rsidR="005322D9" w:rsidRDefault="005322D9" w:rsidP="005322D9">
      <w:pPr>
        <w:ind w:left="1980" w:hanging="2340"/>
        <w:jc w:val="center"/>
        <w:rPr>
          <w:sz w:val="28"/>
          <w:szCs w:val="28"/>
        </w:rPr>
      </w:pPr>
    </w:p>
    <w:p w:rsidR="005322D9" w:rsidRDefault="005322D9" w:rsidP="005322D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В этом стихотворении перечислена традиционная чукотская одежда, которая состоит из: торбас, кухлянки, чижей, рукавиц и малахая. Сегодня я познакомлю вас с головным убором который называется «Малахай».</w:t>
      </w:r>
    </w:p>
    <w:p w:rsidR="005322D9" w:rsidRDefault="005322D9" w:rsidP="005322D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Просмотр презентации  «Традиционная одежда. Головные уборы».</w:t>
      </w:r>
    </w:p>
    <w:p w:rsidR="005322D9" w:rsidRDefault="005322D9" w:rsidP="005322D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Малахай – это головной убор. Мужчины носили зимой головные уборы нескольких типов. Наиболее характерным для них был головной убор круглой чепчикообразной формы. Головной убор чукчи делали двойным, мехом внутрь и мехом наружу. Кроили его из одной шкурки пыжика: кругообразной части, закрывающей темя и затылок, и прямоугольной части, закрывающей верхнюю часть головы. Мех для головного убора особенно тщательно подбирался из короткошерстных шкур оленя – пыжика или камуса оленя. На опушку шёл мех росомахи или собаки. Украшали головной убор меховой мозаикой, а также полосками белой мандарки с геометрическим или растительным орнаментом. Женщины редко носили головные уборы и надевали их только при перекочёвках. Форма и крой женских головных уборов ничем не отличались от мужских, но более искусно украшались. Различные геометрические орнаменты вырезали из ровдуги или меха оленя и нашивали в виде аппликации на теменную часть. Часто они орнаментировались мозаикой и вышивкой. Нередко на одном изделии сочеталось сразу несколько художественных приёмов, что придавало им особую нарядность. </w:t>
      </w:r>
    </w:p>
    <w:p w:rsidR="005322D9" w:rsidRPr="00F012C4" w:rsidRDefault="005322D9" w:rsidP="005322D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Зарисовка эскиза по собственному замыслу. </w:t>
      </w:r>
    </w:p>
    <w:p w:rsidR="005322D9" w:rsidRPr="005B1584" w:rsidRDefault="005322D9" w:rsidP="005322D9">
      <w:pPr>
        <w:ind w:left="-360" w:right="175"/>
        <w:rPr>
          <w:sz w:val="28"/>
          <w:szCs w:val="28"/>
        </w:rPr>
      </w:pPr>
      <w:r>
        <w:rPr>
          <w:sz w:val="28"/>
          <w:szCs w:val="28"/>
        </w:rPr>
        <w:t>4.</w:t>
      </w:r>
      <w:r w:rsidRPr="005B1584">
        <w:rPr>
          <w:sz w:val="28"/>
          <w:szCs w:val="28"/>
        </w:rPr>
        <w:t>Физкультминутка.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- Мы трудились очень много,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Отправляемся в дорогу,</w:t>
      </w:r>
      <w:r w:rsidRPr="00A56587">
        <w:rPr>
          <w:sz w:val="28"/>
          <w:szCs w:val="28"/>
        </w:rPr>
        <w:t xml:space="preserve"> </w:t>
      </w:r>
      <w:r>
        <w:rPr>
          <w:sz w:val="28"/>
          <w:szCs w:val="28"/>
        </w:rPr>
        <w:t>(Ходьба на месте)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Побываем тут и там,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Поглядим по сторонам. (Повороты корпусом)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Головой теперь покружим –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Лучше мозг работать будет. (Вращения головой)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Руки ставим перед грудью,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Разводить их резко будем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С поворотом раз – два – три. ( Руки перед грудью, рывки руками)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Приседаем - раз – два – раз,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Ноги разомнём сейчас.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Сели- встали, сели – встали (Приседания)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И немножечко устали.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На ходьбу мы перейдём,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Сядем и передохнём.</w:t>
      </w:r>
    </w:p>
    <w:p w:rsidR="005322D9" w:rsidRPr="005B1584" w:rsidRDefault="005322D9" w:rsidP="005322D9">
      <w:pPr>
        <w:ind w:left="-360" w:right="175"/>
        <w:jc w:val="both"/>
        <w:rPr>
          <w:sz w:val="28"/>
          <w:szCs w:val="28"/>
        </w:rPr>
      </w:pP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5.Практическая работа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 w:rsidRPr="005B1584">
        <w:rPr>
          <w:sz w:val="28"/>
          <w:szCs w:val="28"/>
        </w:rPr>
        <w:t>Подбор необходимого материала:</w:t>
      </w:r>
      <w:r>
        <w:rPr>
          <w:sz w:val="28"/>
          <w:szCs w:val="28"/>
        </w:rPr>
        <w:t xml:space="preserve"> камус, пыжик, ровдуга, мех росомахи и т.д. Вспомните, что называют пыжиком (это шкурка новорождённого телёнка в возрасте до 1 месяца), ровдуга (замша, продымленная или окрашенная настоем ольхи), камус (шкура, снятая с ног оленя). 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 w:rsidRPr="005B1584">
        <w:rPr>
          <w:sz w:val="28"/>
          <w:szCs w:val="28"/>
        </w:rPr>
        <w:t>Крой малахая.</w:t>
      </w:r>
      <w:r>
        <w:rPr>
          <w:sz w:val="28"/>
          <w:szCs w:val="28"/>
        </w:rPr>
        <w:t xml:space="preserve"> Мастерицы никогда не пользовались линейками и другими приспособлениями для кроя. Для измерения они использовали фаланги пальцев, ладонь и часть руки (расстояние от начала пальцев до локтя).</w:t>
      </w:r>
      <w:r w:rsidRPr="00544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 сей день  мастерицы кроят «на глаз». Часто женщины для кроя использовали старые распоротые вещи.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7300" cy="2594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11" cy="259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6.Анализ выполненной работы.</w:t>
      </w:r>
    </w:p>
    <w:p w:rsidR="005322D9" w:rsidRDefault="005322D9" w:rsidP="005322D9">
      <w:pPr>
        <w:ind w:left="-360" w:right="175"/>
        <w:jc w:val="both"/>
        <w:rPr>
          <w:sz w:val="28"/>
          <w:szCs w:val="28"/>
        </w:rPr>
      </w:pPr>
      <w:r>
        <w:rPr>
          <w:sz w:val="28"/>
          <w:szCs w:val="28"/>
        </w:rPr>
        <w:t>1.Крой должен быть выполнен ровно по намеченным линиям, на кроильной доске мехом вниз.</w:t>
      </w:r>
    </w:p>
    <w:p w:rsidR="005322D9" w:rsidRDefault="005322D9" w:rsidP="005322D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2.Направление волоса строго вертикально.</w:t>
      </w:r>
    </w:p>
    <w:p w:rsidR="005322D9" w:rsidRDefault="005322D9" w:rsidP="005322D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3.Кроить нужно только ножом.</w:t>
      </w:r>
    </w:p>
    <w:p w:rsidR="00A274A6" w:rsidRDefault="005322D9" w:rsidP="002E54B5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Оценка.</w:t>
      </w:r>
    </w:p>
    <w:p w:rsidR="00A274A6" w:rsidRDefault="00A274A6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Pr="00473D18" w:rsidRDefault="005322D9" w:rsidP="005322D9">
      <w:pPr>
        <w:jc w:val="center"/>
        <w:rPr>
          <w:b/>
          <w:sz w:val="28"/>
          <w:szCs w:val="28"/>
        </w:rPr>
      </w:pPr>
      <w:r w:rsidRPr="00473D18">
        <w:rPr>
          <w:b/>
          <w:sz w:val="28"/>
          <w:szCs w:val="28"/>
        </w:rPr>
        <w:t>Инструкционная карта практической работы</w:t>
      </w:r>
    </w:p>
    <w:p w:rsidR="005322D9" w:rsidRDefault="005322D9" w:rsidP="005322D9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«Крой головного убора - малахая».</w:t>
      </w:r>
    </w:p>
    <w:p w:rsidR="005322D9" w:rsidRDefault="005322D9" w:rsidP="005322D9">
      <w:pPr>
        <w:rPr>
          <w:sz w:val="28"/>
          <w:szCs w:val="28"/>
        </w:rPr>
      </w:pPr>
      <w:r>
        <w:rPr>
          <w:sz w:val="28"/>
          <w:szCs w:val="28"/>
        </w:rPr>
        <w:t>1.Оборудование рабочего места: мех оленя (камус или пыжик), кроильные доски, ножи.</w:t>
      </w:r>
    </w:p>
    <w:p w:rsidR="005322D9" w:rsidRDefault="005322D9" w:rsidP="005322D9">
      <w:pPr>
        <w:rPr>
          <w:sz w:val="28"/>
          <w:szCs w:val="28"/>
        </w:rPr>
      </w:pPr>
      <w:r>
        <w:rPr>
          <w:sz w:val="28"/>
          <w:szCs w:val="28"/>
        </w:rPr>
        <w:t>Последовательность выполнения работы:</w:t>
      </w:r>
    </w:p>
    <w:p w:rsidR="005322D9" w:rsidRDefault="005322D9" w:rsidP="005322D9">
      <w:pPr>
        <w:rPr>
          <w:sz w:val="28"/>
          <w:szCs w:val="28"/>
        </w:rPr>
      </w:pPr>
      <w:r>
        <w:rPr>
          <w:sz w:val="28"/>
          <w:szCs w:val="28"/>
        </w:rPr>
        <w:t>1.Расправить камус или пыжик.</w:t>
      </w:r>
    </w:p>
    <w:p w:rsidR="005322D9" w:rsidRDefault="005322D9" w:rsidP="005322D9">
      <w:pPr>
        <w:rPr>
          <w:sz w:val="28"/>
          <w:szCs w:val="28"/>
        </w:rPr>
      </w:pPr>
      <w:r>
        <w:rPr>
          <w:sz w:val="28"/>
          <w:szCs w:val="28"/>
        </w:rPr>
        <w:t>2.Положить камус или пыжик на кроильную доску мехом вниз.</w:t>
      </w:r>
    </w:p>
    <w:p w:rsidR="005322D9" w:rsidRDefault="005322D9" w:rsidP="005322D9">
      <w:pPr>
        <w:rPr>
          <w:sz w:val="28"/>
          <w:szCs w:val="28"/>
        </w:rPr>
      </w:pPr>
      <w:r>
        <w:rPr>
          <w:sz w:val="28"/>
          <w:szCs w:val="28"/>
        </w:rPr>
        <w:t>3.Нанести контурные линии на мездру (крой № 2).</w:t>
      </w:r>
    </w:p>
    <w:p w:rsidR="005322D9" w:rsidRDefault="005322D9" w:rsidP="005322D9">
      <w:pPr>
        <w:rPr>
          <w:sz w:val="28"/>
          <w:szCs w:val="28"/>
        </w:rPr>
      </w:pPr>
      <w:r>
        <w:rPr>
          <w:sz w:val="28"/>
          <w:szCs w:val="28"/>
        </w:rPr>
        <w:t>4.Выполнить раскрой  по намеченным линиям при помощи ножа.</w:t>
      </w: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rPr>
          <w:sz w:val="28"/>
          <w:szCs w:val="28"/>
        </w:rPr>
      </w:pPr>
    </w:p>
    <w:p w:rsidR="005322D9" w:rsidRDefault="005322D9" w:rsidP="005322D9">
      <w:pPr>
        <w:ind w:right="175"/>
        <w:rPr>
          <w:sz w:val="28"/>
          <w:szCs w:val="28"/>
        </w:rPr>
      </w:pPr>
    </w:p>
    <w:p w:rsidR="005322D9" w:rsidRDefault="005322D9" w:rsidP="005322D9">
      <w:pPr>
        <w:ind w:right="175"/>
        <w:rPr>
          <w:sz w:val="28"/>
          <w:szCs w:val="28"/>
        </w:rPr>
      </w:pPr>
    </w:p>
    <w:p w:rsidR="005322D9" w:rsidRDefault="005322D9" w:rsidP="005322D9">
      <w:pPr>
        <w:ind w:right="175"/>
        <w:rPr>
          <w:sz w:val="28"/>
          <w:szCs w:val="28"/>
        </w:rPr>
      </w:pPr>
    </w:p>
    <w:p w:rsidR="005322D9" w:rsidRDefault="005322D9" w:rsidP="005322D9">
      <w:pPr>
        <w:ind w:right="175"/>
        <w:rPr>
          <w:sz w:val="28"/>
          <w:szCs w:val="28"/>
        </w:rPr>
      </w:pPr>
    </w:p>
    <w:p w:rsidR="00A274A6" w:rsidRDefault="00A274A6" w:rsidP="005322D9">
      <w:pPr>
        <w:ind w:right="175"/>
        <w:rPr>
          <w:sz w:val="28"/>
          <w:szCs w:val="28"/>
        </w:rPr>
      </w:pPr>
    </w:p>
    <w:p w:rsidR="00A274A6" w:rsidRDefault="00A274A6" w:rsidP="005322D9">
      <w:pPr>
        <w:ind w:right="175"/>
        <w:rPr>
          <w:sz w:val="28"/>
          <w:szCs w:val="28"/>
        </w:rPr>
      </w:pPr>
    </w:p>
    <w:p w:rsidR="00A274A6" w:rsidRDefault="00A274A6" w:rsidP="005322D9">
      <w:pPr>
        <w:ind w:right="175"/>
        <w:rPr>
          <w:sz w:val="28"/>
          <w:szCs w:val="28"/>
        </w:rPr>
      </w:pPr>
    </w:p>
    <w:p w:rsidR="00A274A6" w:rsidRDefault="00A274A6" w:rsidP="005322D9">
      <w:pPr>
        <w:ind w:right="175"/>
        <w:rPr>
          <w:sz w:val="28"/>
          <w:szCs w:val="28"/>
        </w:rPr>
      </w:pPr>
    </w:p>
    <w:p w:rsidR="00A274A6" w:rsidRDefault="00A274A6" w:rsidP="005322D9">
      <w:pPr>
        <w:ind w:right="175"/>
        <w:rPr>
          <w:sz w:val="28"/>
          <w:szCs w:val="28"/>
        </w:rPr>
      </w:pPr>
    </w:p>
    <w:p w:rsidR="005322D9" w:rsidRDefault="005322D9" w:rsidP="005322D9">
      <w:pPr>
        <w:ind w:right="175"/>
        <w:rPr>
          <w:sz w:val="28"/>
          <w:szCs w:val="28"/>
        </w:rPr>
      </w:pPr>
    </w:p>
    <w:p w:rsidR="005322D9" w:rsidRDefault="005322D9" w:rsidP="005322D9">
      <w:pPr>
        <w:jc w:val="center"/>
        <w:rPr>
          <w:sz w:val="28"/>
          <w:szCs w:val="28"/>
        </w:rPr>
      </w:pPr>
    </w:p>
    <w:p w:rsidR="005322D9" w:rsidRDefault="00BD566B" w:rsidP="00532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Список используемой литературы</w:t>
      </w:r>
      <w:r w:rsidR="005322D9">
        <w:rPr>
          <w:sz w:val="28"/>
          <w:szCs w:val="28"/>
        </w:rPr>
        <w:t>:</w:t>
      </w:r>
    </w:p>
    <w:p w:rsidR="005322D9" w:rsidRPr="00606294" w:rsidRDefault="005322D9" w:rsidP="005322D9">
      <w:pPr>
        <w:rPr>
          <w:sz w:val="28"/>
          <w:szCs w:val="28"/>
        </w:rPr>
      </w:pPr>
    </w:p>
    <w:p w:rsidR="005322D9" w:rsidRPr="00606294" w:rsidRDefault="005322D9" w:rsidP="005322D9">
      <w:pPr>
        <w:numPr>
          <w:ilvl w:val="0"/>
          <w:numId w:val="2"/>
        </w:numPr>
        <w:rPr>
          <w:sz w:val="28"/>
          <w:szCs w:val="28"/>
        </w:rPr>
      </w:pPr>
      <w:r w:rsidRPr="00606294">
        <w:rPr>
          <w:sz w:val="28"/>
          <w:szCs w:val="28"/>
        </w:rPr>
        <w:t xml:space="preserve">Т.Б. Митлянская « Сельскому учителю о народных художественных ремеслах Сибири и Дальнего  Востока»; </w:t>
      </w:r>
    </w:p>
    <w:p w:rsidR="005322D9" w:rsidRPr="00606294" w:rsidRDefault="005322D9" w:rsidP="005322D9">
      <w:pPr>
        <w:numPr>
          <w:ilvl w:val="0"/>
          <w:numId w:val="2"/>
        </w:numPr>
        <w:tabs>
          <w:tab w:val="clear" w:pos="870"/>
          <w:tab w:val="num" w:pos="540"/>
        </w:tabs>
        <w:rPr>
          <w:sz w:val="28"/>
          <w:szCs w:val="28"/>
        </w:rPr>
      </w:pPr>
      <w:r w:rsidRPr="00606294">
        <w:rPr>
          <w:sz w:val="28"/>
          <w:szCs w:val="28"/>
        </w:rPr>
        <w:t>Л.В.Андреева «Художественная обработка меха и кожи у народностей Северо-Востока»</w:t>
      </w:r>
      <w:r>
        <w:rPr>
          <w:sz w:val="28"/>
          <w:szCs w:val="28"/>
        </w:rPr>
        <w:t>.</w:t>
      </w:r>
    </w:p>
    <w:p w:rsidR="005322D9" w:rsidRDefault="005322D9" w:rsidP="005322D9">
      <w:pPr>
        <w:rPr>
          <w:sz w:val="28"/>
          <w:szCs w:val="28"/>
        </w:rPr>
      </w:pPr>
    </w:p>
    <w:p w:rsidR="008A3F56" w:rsidRDefault="008A3F56"/>
    <w:sectPr w:rsidR="008A3F56" w:rsidSect="00D03389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47015"/>
    <w:multiLevelType w:val="hybridMultilevel"/>
    <w:tmpl w:val="EDFA29D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CE81417"/>
    <w:multiLevelType w:val="hybridMultilevel"/>
    <w:tmpl w:val="3D44E6AE"/>
    <w:lvl w:ilvl="0" w:tplc="89062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9"/>
    <w:rsid w:val="000C7392"/>
    <w:rsid w:val="002E54B5"/>
    <w:rsid w:val="005322D9"/>
    <w:rsid w:val="00661501"/>
    <w:rsid w:val="008A3F56"/>
    <w:rsid w:val="009404EF"/>
    <w:rsid w:val="00A274A6"/>
    <w:rsid w:val="00A608EB"/>
    <w:rsid w:val="00B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12E3-F252-4992-8907-314DEAF6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E54B5"/>
  </w:style>
  <w:style w:type="paragraph" w:styleId="a3">
    <w:name w:val="Normal (Web)"/>
    <w:basedOn w:val="a"/>
    <w:rsid w:val="002E54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Павлюков</dc:creator>
  <cp:keywords/>
  <dc:description/>
  <cp:lastModifiedBy>Георгий Павлюков</cp:lastModifiedBy>
  <cp:revision>7</cp:revision>
  <dcterms:created xsi:type="dcterms:W3CDTF">2016-01-24T04:07:00Z</dcterms:created>
  <dcterms:modified xsi:type="dcterms:W3CDTF">2016-01-24T10:59:00Z</dcterms:modified>
</cp:coreProperties>
</file>