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F08" w:rsidRPr="00506D57" w:rsidRDefault="001B1F08" w:rsidP="00506D5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06D57">
        <w:rPr>
          <w:rFonts w:ascii="Times New Roman" w:hAnsi="Times New Roman" w:cs="Times New Roman"/>
          <w:b/>
          <w:sz w:val="24"/>
          <w:szCs w:val="24"/>
        </w:rPr>
        <w:t>Игровые ситуации для социально – эмоционального развития дошкольников</w:t>
      </w:r>
    </w:p>
    <w:p w:rsidR="001B1F08" w:rsidRPr="00506D57" w:rsidRDefault="001B1F08" w:rsidP="00506D57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06D57">
        <w:rPr>
          <w:rFonts w:ascii="Times New Roman" w:hAnsi="Times New Roman" w:cs="Times New Roman"/>
          <w:i/>
          <w:sz w:val="24"/>
          <w:szCs w:val="24"/>
        </w:rPr>
        <w:t>Игровые ситуации иллюстрирующего типа</w:t>
      </w:r>
    </w:p>
    <w:p w:rsidR="001B1F08" w:rsidRPr="00506D57" w:rsidRDefault="001B1F08" w:rsidP="00506D5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06D57">
        <w:rPr>
          <w:rFonts w:ascii="Times New Roman" w:hAnsi="Times New Roman" w:cs="Times New Roman"/>
          <w:b/>
          <w:sz w:val="24"/>
          <w:szCs w:val="24"/>
        </w:rPr>
        <w:t>«Инсценировка с игрушками – готовое решение»</w:t>
      </w:r>
    </w:p>
    <w:p w:rsidR="001B1F08" w:rsidRPr="00506D57" w:rsidRDefault="001B1F08" w:rsidP="00506D5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6D57">
        <w:rPr>
          <w:rFonts w:ascii="Times New Roman" w:hAnsi="Times New Roman" w:cs="Times New Roman"/>
          <w:sz w:val="24"/>
          <w:szCs w:val="24"/>
        </w:rPr>
        <w:t>Я с помощью игрушек либо персонажей настольного или пальчикового театра разыгрываю ситуацию, отражающую те стороны жизни, в которых ребенку необходимо разобраться и получить представление о правильном поведении: «Как Юра бабушке помог», «Не забывай волшебные слова», «Как Алена и Миша делились игрушками», «Как Костя и Гордей помирились». Демонстрирую детям конкретные способы правильного решения бытовых ситуаций общения. Выступая в роли заинтересованных зрителей, дети получают образец социально одобряемого поведения. </w:t>
      </w:r>
    </w:p>
    <w:p w:rsidR="001B1F08" w:rsidRPr="00506D57" w:rsidRDefault="001B1F08" w:rsidP="00506D57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06D57">
        <w:rPr>
          <w:rFonts w:ascii="Times New Roman" w:hAnsi="Times New Roman" w:cs="Times New Roman"/>
          <w:i/>
          <w:sz w:val="24"/>
          <w:szCs w:val="24"/>
        </w:rPr>
        <w:t>Игровые ситуации активного участия типа</w:t>
      </w:r>
    </w:p>
    <w:p w:rsidR="001B1F08" w:rsidRPr="00506D57" w:rsidRDefault="001B1F08" w:rsidP="00506D5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06D57">
        <w:rPr>
          <w:rFonts w:ascii="Times New Roman" w:hAnsi="Times New Roman" w:cs="Times New Roman"/>
          <w:b/>
          <w:sz w:val="24"/>
          <w:szCs w:val="24"/>
        </w:rPr>
        <w:t>«Инсценировка с игрушками – подскажи решение»</w:t>
      </w:r>
    </w:p>
    <w:p w:rsidR="001B1F08" w:rsidRPr="00506D57" w:rsidRDefault="001B1F08" w:rsidP="00506D5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6D57">
        <w:rPr>
          <w:rFonts w:ascii="Times New Roman" w:hAnsi="Times New Roman" w:cs="Times New Roman"/>
          <w:sz w:val="24"/>
          <w:szCs w:val="24"/>
        </w:rPr>
        <w:t xml:space="preserve">Подключаю детей к поиску правильного решения. </w:t>
      </w:r>
      <w:proofErr w:type="gramStart"/>
      <w:r w:rsidRPr="00506D57">
        <w:rPr>
          <w:rFonts w:ascii="Times New Roman" w:hAnsi="Times New Roman" w:cs="Times New Roman"/>
          <w:sz w:val="24"/>
          <w:szCs w:val="24"/>
        </w:rPr>
        <w:t>С этой целью игровые персонажи обращаются к детям с вопросами, вступают в спор, выражают сомнение в правильности их советов, предлагают самим выбрать лучшее решение из нескольких, просят показать, Какие действия нужно предпринять, какие слова сказать, чтобы решить проблему (например, как поблагодарить, как вежливо обратиться с просьбой, как разделить поровну конфеты, как успокоить обиженного).</w:t>
      </w:r>
      <w:proofErr w:type="gramEnd"/>
    </w:p>
    <w:p w:rsidR="001B1F08" w:rsidRPr="00506D57" w:rsidRDefault="001B1F08" w:rsidP="00506D5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6D57">
        <w:rPr>
          <w:rFonts w:ascii="Times New Roman" w:hAnsi="Times New Roman" w:cs="Times New Roman"/>
          <w:sz w:val="24"/>
          <w:szCs w:val="24"/>
        </w:rPr>
        <w:t>Инсценировки с игрушками «Подскажи решение» лучше проводить после показа инсценировок с готовым решением. Полученные ранее представления помогут детям правильно разрешить новую проблему. То, как дети воспринимают ситуацию, какое решение они предлагают, показывает мне, как развиваются нравственные представления и соответствующий опыт детей.</w:t>
      </w:r>
    </w:p>
    <w:p w:rsidR="001B1F08" w:rsidRPr="00506D57" w:rsidRDefault="001B1F08" w:rsidP="00506D57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06D57">
        <w:rPr>
          <w:rFonts w:ascii="Times New Roman" w:hAnsi="Times New Roman" w:cs="Times New Roman"/>
          <w:i/>
          <w:sz w:val="24"/>
          <w:szCs w:val="24"/>
        </w:rPr>
        <w:t>Игровые ситуации непосредственной помощи типа</w:t>
      </w:r>
    </w:p>
    <w:p w:rsidR="001B1F08" w:rsidRPr="00506D57" w:rsidRDefault="001B1F08" w:rsidP="00506D5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06D57">
        <w:rPr>
          <w:rFonts w:ascii="Times New Roman" w:hAnsi="Times New Roman" w:cs="Times New Roman"/>
          <w:b/>
          <w:sz w:val="24"/>
          <w:szCs w:val="24"/>
        </w:rPr>
        <w:t>«Поможем нашим игрушкам»</w:t>
      </w:r>
    </w:p>
    <w:p w:rsidR="001B1F08" w:rsidRPr="00506D57" w:rsidRDefault="001B1F08" w:rsidP="00506D5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6D57">
        <w:rPr>
          <w:rFonts w:ascii="Times New Roman" w:hAnsi="Times New Roman" w:cs="Times New Roman"/>
          <w:sz w:val="24"/>
          <w:szCs w:val="24"/>
        </w:rPr>
        <w:t>Я организую ситуации, требующие от детей активного сочувствия, помощи, заботы: помочь заболевшей кукле, накормить голодного котенка, построить кормушку для птиц, подобрать теплую одежду для обезьянки. Успех зависит от того, насколько содержание совпадает с опытом детей, их жизненными впечатлениями. Дети подключаются к решению проблемы: они не только обсуждают, но и практически осуществляют необходимые действия.</w:t>
      </w:r>
    </w:p>
    <w:p w:rsidR="001B1F08" w:rsidRPr="00506D57" w:rsidRDefault="001B1F08" w:rsidP="00506D57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06D57">
        <w:rPr>
          <w:rFonts w:ascii="Times New Roman" w:hAnsi="Times New Roman" w:cs="Times New Roman"/>
          <w:i/>
          <w:sz w:val="24"/>
          <w:szCs w:val="24"/>
        </w:rPr>
        <w:t>Практические игровые и реальные ситуации, направленные</w:t>
      </w:r>
    </w:p>
    <w:p w:rsidR="001B1F08" w:rsidRPr="00506D57" w:rsidRDefault="001B1F08" w:rsidP="00506D57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06D57">
        <w:rPr>
          <w:rFonts w:ascii="Times New Roman" w:hAnsi="Times New Roman" w:cs="Times New Roman"/>
          <w:i/>
          <w:sz w:val="24"/>
          <w:szCs w:val="24"/>
        </w:rPr>
        <w:t>на освоение культурных форм поведения и общения (этикет)</w:t>
      </w:r>
    </w:p>
    <w:p w:rsidR="001B1F08" w:rsidRPr="00506D57" w:rsidRDefault="001B1F08" w:rsidP="00506D5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6D57">
        <w:rPr>
          <w:rFonts w:ascii="Times New Roman" w:hAnsi="Times New Roman" w:cs="Times New Roman"/>
          <w:sz w:val="24"/>
          <w:szCs w:val="24"/>
        </w:rPr>
        <w:t>Эти ситуации могут быть организованы и как инсценировки, и как практические ситуации игрового и реального содержания. Например,</w:t>
      </w:r>
    </w:p>
    <w:p w:rsidR="00506D57" w:rsidRDefault="001B1F08" w:rsidP="00506D5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06D57">
        <w:rPr>
          <w:rFonts w:ascii="Times New Roman" w:hAnsi="Times New Roman" w:cs="Times New Roman"/>
          <w:b/>
          <w:sz w:val="24"/>
          <w:szCs w:val="24"/>
        </w:rPr>
        <w:t>«Научим наших кукол здороваться и прощаться», «Покажем Мишутке, как принимать гостей», «Поздравим Ксюшу с днем рождения».</w:t>
      </w:r>
    </w:p>
    <w:p w:rsidR="001B1F08" w:rsidRPr="00506D57" w:rsidRDefault="001B1F08" w:rsidP="00506D5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6D57">
        <w:rPr>
          <w:rFonts w:ascii="Times New Roman" w:hAnsi="Times New Roman" w:cs="Times New Roman"/>
          <w:sz w:val="24"/>
          <w:szCs w:val="24"/>
        </w:rPr>
        <w:lastRenderedPageBreak/>
        <w:t xml:space="preserve"> Культурные привычки формируются постепенно, поэтому регулярная организация таких ситуаций помогает детям получить необходимый опыт культурного поведения. Наибольшее значение для социально – эмоционального развития имеют ситуации, в которых дети разрешают конкретные житейские проблемы. В моей работе это ситуации практической помощи, активного проявления внимания, заботы о детях и взрослых: </w:t>
      </w:r>
      <w:proofErr w:type="gramStart"/>
      <w:r w:rsidRPr="00506D57">
        <w:rPr>
          <w:rFonts w:ascii="Times New Roman" w:hAnsi="Times New Roman" w:cs="Times New Roman"/>
          <w:sz w:val="24"/>
          <w:szCs w:val="24"/>
        </w:rPr>
        <w:t>«Поможем найти потерянную вещь»</w:t>
      </w:r>
      <w:r w:rsidR="00506D57">
        <w:rPr>
          <w:rFonts w:ascii="Times New Roman" w:hAnsi="Times New Roman" w:cs="Times New Roman"/>
          <w:sz w:val="24"/>
          <w:szCs w:val="24"/>
        </w:rPr>
        <w:t xml:space="preserve">, </w:t>
      </w:r>
      <w:r w:rsidRPr="00506D57">
        <w:rPr>
          <w:rFonts w:ascii="Times New Roman" w:hAnsi="Times New Roman" w:cs="Times New Roman"/>
          <w:sz w:val="24"/>
          <w:szCs w:val="24"/>
        </w:rPr>
        <w:t>«Не грусти» (успокоить, угостить, поиграть); «Мы встречаем друга после болезни»; «Поменяемся игрушками»; «Мы делаем подарки малышам (мамам, папам)».</w:t>
      </w:r>
      <w:proofErr w:type="gramEnd"/>
    </w:p>
    <w:p w:rsidR="001B1F08" w:rsidRPr="00506D57" w:rsidRDefault="001B1F08" w:rsidP="00506D5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6D57">
        <w:rPr>
          <w:rFonts w:ascii="Times New Roman" w:hAnsi="Times New Roman" w:cs="Times New Roman"/>
          <w:sz w:val="24"/>
          <w:szCs w:val="24"/>
        </w:rPr>
        <w:t xml:space="preserve">Я эмоционально </w:t>
      </w:r>
      <w:r w:rsidR="00506D57">
        <w:rPr>
          <w:rFonts w:ascii="Times New Roman" w:hAnsi="Times New Roman" w:cs="Times New Roman"/>
          <w:sz w:val="24"/>
          <w:szCs w:val="24"/>
        </w:rPr>
        <w:t xml:space="preserve">представляю возникшую проблему </w:t>
      </w:r>
      <w:r w:rsidRPr="00506D57">
        <w:rPr>
          <w:rFonts w:ascii="Times New Roman" w:hAnsi="Times New Roman" w:cs="Times New Roman"/>
          <w:sz w:val="24"/>
          <w:szCs w:val="24"/>
        </w:rPr>
        <w:t>«Настя после болезни возвращается в детский сад</w:t>
      </w:r>
      <w:r w:rsidR="00506D57">
        <w:rPr>
          <w:rFonts w:ascii="Times New Roman" w:hAnsi="Times New Roman" w:cs="Times New Roman"/>
          <w:sz w:val="24"/>
          <w:szCs w:val="24"/>
        </w:rPr>
        <w:t xml:space="preserve">. Как мы можем ее порадовать?» </w:t>
      </w:r>
      <w:r w:rsidRPr="00506D57">
        <w:rPr>
          <w:rFonts w:ascii="Times New Roman" w:hAnsi="Times New Roman" w:cs="Times New Roman"/>
          <w:sz w:val="24"/>
          <w:szCs w:val="24"/>
        </w:rPr>
        <w:t>и вовлекаю детей в поиск решения. Если они затрудняются, подсказываю или показываю правильный способ решения проблемы и предлагаю самостоятельно его осуществить.</w:t>
      </w:r>
    </w:p>
    <w:p w:rsidR="001B1F08" w:rsidRPr="00506D57" w:rsidRDefault="001B1F08" w:rsidP="00506D5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6D57">
        <w:rPr>
          <w:rFonts w:ascii="Times New Roman" w:hAnsi="Times New Roman" w:cs="Times New Roman"/>
          <w:sz w:val="24"/>
          <w:szCs w:val="24"/>
        </w:rPr>
        <w:t>Работая с младшими дошкольниками, я приучаю детей замечать трудности других людей и пытаться помочь. С этой целью создаю затруднения. Например, в ситуации «Игрушки рассыпались» специально роняю на пол мелкие предметы (маленькие игрушки, кубики, карандаши, кольца от пирамидки), которые несу на подносе: «Ах, я оступилась, все игрушки рассыпала! Кто же мне поможет? И нашей няни Иры нет!». Дети начинают помогать. Я поощряю их: «Игрушки хотели от меня убежать, а вы не позволили. Катя два кубика принесла, Яночка – карандаши, Саша нашел елочку, она так спряталась, а он разыскал ее и принес. Вы такие зоркие, ручки у вас умелые. Все игрушки сложили. Спасибо! Вы хорошие помощники».</w:t>
      </w:r>
    </w:p>
    <w:p w:rsidR="001B1F08" w:rsidRPr="00506D57" w:rsidRDefault="001B1F08" w:rsidP="00506D57">
      <w:pPr>
        <w:jc w:val="both"/>
        <w:rPr>
          <w:rFonts w:ascii="Times New Roman" w:hAnsi="Times New Roman" w:cs="Times New Roman"/>
          <w:sz w:val="24"/>
          <w:szCs w:val="24"/>
        </w:rPr>
      </w:pPr>
      <w:r w:rsidRPr="00506D57">
        <w:rPr>
          <w:rFonts w:ascii="Times New Roman" w:hAnsi="Times New Roman" w:cs="Times New Roman"/>
          <w:sz w:val="24"/>
          <w:szCs w:val="24"/>
        </w:rPr>
        <w:t>   Не все малыши сразу включаются в такую ситуацию. Тех, кто лишь наблюдает, я не тороплю. Дети получают новые впечатления, видят, как интересно действовать вместе с воспитателем, и в следующий раз они попытаются помочь. Подобные ситуации я организую неоднократно. С каждым разом дети быстрее понимают мои затруднения и увереннее включаются в помощь, приобретая ценный практический опыт.</w:t>
      </w:r>
    </w:p>
    <w:p w:rsidR="001B1F08" w:rsidRPr="00506D57" w:rsidRDefault="001B1F08" w:rsidP="00506D57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06D57">
        <w:rPr>
          <w:rFonts w:ascii="Times New Roman" w:hAnsi="Times New Roman" w:cs="Times New Roman"/>
          <w:i/>
          <w:sz w:val="24"/>
          <w:szCs w:val="24"/>
        </w:rPr>
        <w:t>Практические ситуации типа</w:t>
      </w:r>
    </w:p>
    <w:p w:rsidR="001B1F08" w:rsidRPr="00506D57" w:rsidRDefault="001B1F08" w:rsidP="00506D5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06D57">
        <w:rPr>
          <w:rFonts w:ascii="Times New Roman" w:hAnsi="Times New Roman" w:cs="Times New Roman"/>
          <w:b/>
          <w:sz w:val="24"/>
          <w:szCs w:val="24"/>
        </w:rPr>
        <w:t>«Наша забота нужна всем»</w:t>
      </w:r>
    </w:p>
    <w:p w:rsidR="001B1F08" w:rsidRPr="00506D57" w:rsidRDefault="001B1F08" w:rsidP="00506D5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6D57">
        <w:rPr>
          <w:rFonts w:ascii="Times New Roman" w:hAnsi="Times New Roman" w:cs="Times New Roman"/>
          <w:sz w:val="24"/>
          <w:szCs w:val="24"/>
        </w:rPr>
        <w:t>Дети приобретают опыт участия в делах, важных для детского сада: «Мы украшаем детский сад к празднику», «Мы сажаем рассаду цветов», «Мы сажаем огород на подоконнике», «Мы готовим пособия для занятий: вырезаем овалы, квадраты, треугольники». Моя задача – увлечь детей содержанием предстоящего дела, показать, что результаты совместных усилий приносят пользу и радость окружающим.</w:t>
      </w:r>
    </w:p>
    <w:p w:rsidR="001B1F08" w:rsidRPr="00506D57" w:rsidRDefault="001B1F08" w:rsidP="00506D57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06D57">
        <w:rPr>
          <w:rFonts w:ascii="Times New Roman" w:hAnsi="Times New Roman" w:cs="Times New Roman"/>
          <w:i/>
          <w:sz w:val="24"/>
          <w:szCs w:val="24"/>
        </w:rPr>
        <w:t>Практические ситуации гуманистического выбора</w:t>
      </w:r>
    </w:p>
    <w:p w:rsidR="001B1F08" w:rsidRPr="00506D57" w:rsidRDefault="001B1F08" w:rsidP="00506D5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6D57">
        <w:rPr>
          <w:rFonts w:ascii="Times New Roman" w:hAnsi="Times New Roman" w:cs="Times New Roman"/>
          <w:sz w:val="24"/>
          <w:szCs w:val="24"/>
        </w:rPr>
        <w:t>Ставлю детей перед выбором: откликнуться на проблемы других детей или предпочесть личные интересы и проявить безразличие? Например, оставить рисунок себе или включить его в общую посылку больному сверстнику; дать поиграть своей игрушкой малышу или остаться равнодушным к его просьбе; откликнуться на просьбу помочь или проигнорировать ее. Поведение детей в ситуациях выбора помогает лучше понять особенности их социально – нравственного и эмоционального развития.</w:t>
      </w:r>
    </w:p>
    <w:p w:rsidR="001B1F08" w:rsidRPr="00506D57" w:rsidRDefault="001B1F08" w:rsidP="00506D57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06D57">
        <w:rPr>
          <w:rFonts w:ascii="Times New Roman" w:hAnsi="Times New Roman" w:cs="Times New Roman"/>
          <w:i/>
          <w:sz w:val="24"/>
          <w:szCs w:val="24"/>
        </w:rPr>
        <w:lastRenderedPageBreak/>
        <w:t>Практические ситуации проблемного типа</w:t>
      </w:r>
    </w:p>
    <w:p w:rsidR="001B1F08" w:rsidRPr="00506D57" w:rsidRDefault="001B1F08" w:rsidP="00506D5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06D57">
        <w:rPr>
          <w:rFonts w:ascii="Times New Roman" w:hAnsi="Times New Roman" w:cs="Times New Roman"/>
          <w:b/>
          <w:sz w:val="24"/>
          <w:szCs w:val="24"/>
        </w:rPr>
        <w:t>«Как быть, что делать?»</w:t>
      </w:r>
    </w:p>
    <w:p w:rsidR="001B1F08" w:rsidRPr="00506D57" w:rsidRDefault="001B1F08" w:rsidP="00506D5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6D57">
        <w:rPr>
          <w:rFonts w:ascii="Times New Roman" w:hAnsi="Times New Roman" w:cs="Times New Roman"/>
          <w:sz w:val="24"/>
          <w:szCs w:val="24"/>
        </w:rPr>
        <w:t>Это различные ситуации затруднения, которые я создаю, чтобы пробудить инициативу, самостоятельность, сообразительность, отзывчивость детей, готовность искать правильное решение. Например, со столов «исчезли» салфетки; на некоторых шкафчиках отклеились картинки; отсутствуют краски различных цветов (коричневый, зеленый, оранжевый); некоторым детям не хватает пластилина для лепки; на полу обнаружена разлитая вода; перепутана детские варежки и обувь. Как быть? Дети самостоятельно ищут решение. Я не спешу давать советы, выслушиваю все мнения и предложения. Совместно с детьми мы находим способы разрешения проблем: смешиваем краски, чтобы получить нужный цвет; делим пластилин на всех; придумываем, из чего сделать салфетки; вытираем воду; подклеиваем картинки на шкафчиках; разбираем по парам варежки и обувь.</w:t>
      </w:r>
    </w:p>
    <w:p w:rsidR="001B1F08" w:rsidRPr="00506D57" w:rsidRDefault="001B1F08" w:rsidP="00506D57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06D57">
        <w:rPr>
          <w:rFonts w:ascii="Times New Roman" w:hAnsi="Times New Roman" w:cs="Times New Roman"/>
          <w:i/>
          <w:sz w:val="24"/>
          <w:szCs w:val="24"/>
        </w:rPr>
        <w:t>Практические ситуации типа</w:t>
      </w:r>
    </w:p>
    <w:p w:rsidR="001B1F08" w:rsidRPr="00506D57" w:rsidRDefault="001B1F08" w:rsidP="00506D5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06D57">
        <w:rPr>
          <w:rFonts w:ascii="Times New Roman" w:hAnsi="Times New Roman" w:cs="Times New Roman"/>
          <w:b/>
          <w:sz w:val="24"/>
          <w:szCs w:val="24"/>
        </w:rPr>
        <w:t>«Мы самые старшие в детском саду»</w:t>
      </w:r>
    </w:p>
    <w:p w:rsidR="001B1F08" w:rsidRPr="00506D57" w:rsidRDefault="001B1F08" w:rsidP="00506D5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6D57">
        <w:rPr>
          <w:rFonts w:ascii="Times New Roman" w:hAnsi="Times New Roman" w:cs="Times New Roman"/>
          <w:sz w:val="24"/>
          <w:szCs w:val="24"/>
        </w:rPr>
        <w:t>Дети учатся проявлять заботу о малышах. У них развиваются чувство самоуважения, доброе отношение к маленьким, понимание их проблем. Я организую ситуации: «Поможем малышам вымыть игрушки и постирать кукольное белье», «Порадуем малышей подарками, сделанными своими руками», «Подготовим для малышей кукольный театр (концерт, спектакль)», «Поможем малышам сделать снежную бабу (горку)», «Научим малышей водить хороводы».</w:t>
      </w:r>
    </w:p>
    <w:p w:rsidR="001B1F08" w:rsidRPr="00506D57" w:rsidRDefault="001B1F08" w:rsidP="00506D5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6D57">
        <w:rPr>
          <w:rFonts w:ascii="Times New Roman" w:hAnsi="Times New Roman" w:cs="Times New Roman"/>
          <w:sz w:val="24"/>
          <w:szCs w:val="24"/>
        </w:rPr>
        <w:t>Важно подчеркнуть чувства малышей, на которых была направлена забота старших дошкольников. Это даст толчок для переживания или для проявления ответных чувств.</w:t>
      </w:r>
    </w:p>
    <w:p w:rsidR="001B1F08" w:rsidRPr="00506D57" w:rsidRDefault="001B1F08" w:rsidP="00506D57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06D57">
        <w:rPr>
          <w:rFonts w:ascii="Times New Roman" w:hAnsi="Times New Roman" w:cs="Times New Roman"/>
          <w:i/>
          <w:sz w:val="24"/>
          <w:szCs w:val="24"/>
        </w:rPr>
        <w:t>Практические ситуации типа</w:t>
      </w:r>
    </w:p>
    <w:p w:rsidR="001B1F08" w:rsidRPr="00506D57" w:rsidRDefault="001B1F08" w:rsidP="00506D5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06D57">
        <w:rPr>
          <w:rFonts w:ascii="Times New Roman" w:hAnsi="Times New Roman" w:cs="Times New Roman"/>
          <w:b/>
          <w:sz w:val="24"/>
          <w:szCs w:val="24"/>
        </w:rPr>
        <w:t>«Мы дружим со школьниками»</w:t>
      </w:r>
    </w:p>
    <w:p w:rsidR="001B1F08" w:rsidRPr="00506D57" w:rsidRDefault="001B1F08" w:rsidP="00506D5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6D57">
        <w:rPr>
          <w:rFonts w:ascii="Times New Roman" w:hAnsi="Times New Roman" w:cs="Times New Roman"/>
          <w:sz w:val="24"/>
          <w:szCs w:val="24"/>
        </w:rPr>
        <w:t>Старшие дошкольники приобретают опыт сотрудничества с учащимися школы: «У нас спортивный праздник», «Мы ждем гостей – школьников и учительницу», «Мы обмениваемся сувенирами», «Мы готовим сюрприз нашим друзьям – школьникам».</w:t>
      </w:r>
    </w:p>
    <w:p w:rsidR="001B1F08" w:rsidRPr="00506D57" w:rsidRDefault="001B1F08" w:rsidP="00506D5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6D57">
        <w:rPr>
          <w:rFonts w:ascii="Times New Roman" w:hAnsi="Times New Roman" w:cs="Times New Roman"/>
          <w:sz w:val="24"/>
          <w:szCs w:val="24"/>
        </w:rPr>
        <w:t>Участие в подобных ситуациях углубляет интерес к школе и снимает тревожность, связанную с предстоящим обучением в школе. Одновременно формируется ценный опыт межвозрастного общения, который важен не только для дошкольников, но и для учащихся школы.</w:t>
      </w:r>
    </w:p>
    <w:p w:rsidR="001B1F08" w:rsidRPr="00506D57" w:rsidRDefault="001B1F08" w:rsidP="00506D57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06D57">
        <w:rPr>
          <w:rFonts w:ascii="Times New Roman" w:hAnsi="Times New Roman" w:cs="Times New Roman"/>
          <w:i/>
          <w:sz w:val="24"/>
          <w:szCs w:val="24"/>
        </w:rPr>
        <w:t>Практические ситуации типа</w:t>
      </w:r>
    </w:p>
    <w:p w:rsidR="001B1F08" w:rsidRPr="00506D57" w:rsidRDefault="001B1F08" w:rsidP="00506D5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06D57">
        <w:rPr>
          <w:rFonts w:ascii="Times New Roman" w:hAnsi="Times New Roman" w:cs="Times New Roman"/>
          <w:b/>
          <w:sz w:val="24"/>
          <w:szCs w:val="24"/>
        </w:rPr>
        <w:t>«Научи своего друга тому, что умеешь сам»</w:t>
      </w:r>
    </w:p>
    <w:p w:rsidR="001B1F08" w:rsidRPr="00506D57" w:rsidRDefault="001B1F08" w:rsidP="00506D5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6D57">
        <w:rPr>
          <w:rFonts w:ascii="Times New Roman" w:hAnsi="Times New Roman" w:cs="Times New Roman"/>
          <w:sz w:val="24"/>
          <w:szCs w:val="24"/>
        </w:rPr>
        <w:t xml:space="preserve">Я побуждаю детей к проявлению внимания друг к другу, взаимопомощи и сотрудничеству: научить лепить, мастерить игрушки, играть в настольные игры, бросать в цель, складывать фигурки из бумаги, крутить обруч, кувыркаться. Побуждая детей </w:t>
      </w:r>
      <w:r w:rsidRPr="00506D57">
        <w:rPr>
          <w:rFonts w:ascii="Times New Roman" w:hAnsi="Times New Roman" w:cs="Times New Roman"/>
          <w:sz w:val="24"/>
          <w:szCs w:val="24"/>
        </w:rPr>
        <w:lastRenderedPageBreak/>
        <w:t>поделиться опытом, я помогаю им войти в роль «учителя», т.е. быть терпеливыми, внимательными и снисходительными к трудностям и ошибкам сверстников.</w:t>
      </w:r>
    </w:p>
    <w:p w:rsidR="001B1F08" w:rsidRPr="00506D57" w:rsidRDefault="001B1F08" w:rsidP="00506D5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6D57">
        <w:rPr>
          <w:rFonts w:ascii="Times New Roman" w:hAnsi="Times New Roman" w:cs="Times New Roman"/>
          <w:sz w:val="24"/>
          <w:szCs w:val="24"/>
        </w:rPr>
        <w:t>В своей работе я активно использую условные вербальные ситуации. Они связаны с обсуждением жизненных событий, поступков и отношений. Содержание ситуаций черпаю из детской литературы или придумываю – тогда они выглядят как случай из жизни детей из другого детского сада, знакомого мальчика или девочки. Основой ситуации может стать видеосюжет, книжная иллюстрация или картина.</w:t>
      </w:r>
    </w:p>
    <w:p w:rsidR="001B1F08" w:rsidRPr="00506D57" w:rsidRDefault="001B1F08" w:rsidP="00506D5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6D57">
        <w:rPr>
          <w:rFonts w:ascii="Times New Roman" w:hAnsi="Times New Roman" w:cs="Times New Roman"/>
          <w:sz w:val="24"/>
          <w:szCs w:val="24"/>
        </w:rPr>
        <w:t>Раскрывая перед детьми то или иное жизненное событие, я вызываю их на откровенный разговор, чтобы связать обсуждаемые проблемы с их личным опытом, вызвать соответствующие чувства, дать правильную оценку.</w:t>
      </w:r>
    </w:p>
    <w:p w:rsidR="001B1F08" w:rsidRPr="00506D57" w:rsidRDefault="001B1F08" w:rsidP="00506D5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6D57">
        <w:rPr>
          <w:rFonts w:ascii="Times New Roman" w:hAnsi="Times New Roman" w:cs="Times New Roman"/>
          <w:sz w:val="24"/>
          <w:szCs w:val="24"/>
        </w:rPr>
        <w:t>При использовании вербальных ситуаций избегаю прямых аналогий с событиями в группе, указания конкретных имен и поступков детей. Моя задача – пробудить определенные эмоциональные переживания, навеянные обсуждаемой ситуацией, и помочь детям самостоятельно сделать нужные выводы.</w:t>
      </w:r>
    </w:p>
    <w:p w:rsidR="001B1F08" w:rsidRPr="00506D57" w:rsidRDefault="001B1F08" w:rsidP="00506D5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6D57">
        <w:rPr>
          <w:rFonts w:ascii="Times New Roman" w:hAnsi="Times New Roman" w:cs="Times New Roman"/>
          <w:sz w:val="24"/>
          <w:szCs w:val="24"/>
        </w:rPr>
        <w:t>Эмоции, переживаемые детьми в реальных, игровых и условных ситуациях, которые возникают по моей инициативе или стихийно, обогащают эмоциональный мир моих воспитанников, открывают новые возможности для самовыражения и взаимодействия.</w:t>
      </w:r>
    </w:p>
    <w:p w:rsidR="001B1F08" w:rsidRPr="00506D57" w:rsidRDefault="001B1F08" w:rsidP="00506D5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6D57">
        <w:rPr>
          <w:rFonts w:ascii="Times New Roman" w:hAnsi="Times New Roman" w:cs="Times New Roman"/>
          <w:sz w:val="24"/>
          <w:szCs w:val="24"/>
        </w:rPr>
        <w:t>Социальное развитие дошкольника, его контакты с окружающими развиваются успешно при условии эмоциональной «грамотности», т.е. умение не только культурно выражать собственные чувства, но и правильно понимать и оценивать эмоции других. Часто дошкольник проявляет равнодушие к людям в силу того, что не может понять их состояние, настроение, не умеет «прочесть эмоцию», выраженную в мимике, жестах интонации. Поэтому необходимо уделять особое внимание развитию способности понимать эмоциональное состояние других, различать выражение эмоциональных состояний в реальной жизни и в искусстве, осознавать и регулировать собственные чувства.</w:t>
      </w:r>
    </w:p>
    <w:p w:rsidR="001B1F08" w:rsidRPr="00506D57" w:rsidRDefault="001B1F08" w:rsidP="00506D5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6D57">
        <w:rPr>
          <w:rFonts w:ascii="Times New Roman" w:hAnsi="Times New Roman" w:cs="Times New Roman"/>
          <w:sz w:val="24"/>
          <w:szCs w:val="24"/>
        </w:rPr>
        <w:t>У детей появляется способность понимать эмоциональное состояние человека, выраженное языком живописи, музыки, художественной литература, театра, кино, фотографии. Одновременно развивается умение устанавливать созвучность эмоционального состояния человека и соответствующего настроения в искусстве. Целью воспитателя является развитие у детей умения передавать чувства и эмоциональные состояния в играх, движениях, танцевальной, художественно – театральной и изобразительной деятельности.</w:t>
      </w:r>
    </w:p>
    <w:p w:rsidR="001B1F08" w:rsidRPr="00506D57" w:rsidRDefault="001B1F08" w:rsidP="00506D5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6D57">
        <w:rPr>
          <w:rFonts w:ascii="Times New Roman" w:hAnsi="Times New Roman" w:cs="Times New Roman"/>
          <w:sz w:val="24"/>
          <w:szCs w:val="24"/>
        </w:rPr>
        <w:t>Уже в младших группах необходимо вовлекать детей в игры – имитации. Малыши подражают действиям разных животных, а также передают образы зверей и их детенышей. По показу воспитателя и самостоятельно в движениях и мимике воспроизводят разные настроения зверей (добрый - злой, веселый - грустный, агрессивный – спокойный) и их образы. Например:</w:t>
      </w:r>
    </w:p>
    <w:p w:rsidR="001B1F08" w:rsidRPr="00506D57" w:rsidRDefault="001B1F08" w:rsidP="00506D5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6D57">
        <w:rPr>
          <w:rFonts w:ascii="Times New Roman" w:hAnsi="Times New Roman" w:cs="Times New Roman"/>
          <w:sz w:val="24"/>
          <w:szCs w:val="24"/>
        </w:rPr>
        <w:lastRenderedPageBreak/>
        <w:t>Маленькая быстрая мышка и большой неуклюжий медведь; ласковая, грациозная кошка и сердитая собака; большая добрая курица и маленькие, подвижные, веселые цыплята.</w:t>
      </w:r>
    </w:p>
    <w:p w:rsidR="001B1F08" w:rsidRPr="00506D57" w:rsidRDefault="001B1F08" w:rsidP="00506D57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06D57">
        <w:rPr>
          <w:rFonts w:ascii="Times New Roman" w:hAnsi="Times New Roman" w:cs="Times New Roman"/>
          <w:i/>
          <w:sz w:val="24"/>
          <w:szCs w:val="24"/>
        </w:rPr>
        <w:t>Игры – имитации смены эмоциональных и физических состояний.</w:t>
      </w:r>
    </w:p>
    <w:p w:rsidR="001B1F08" w:rsidRPr="00506D57" w:rsidRDefault="001B1F08" w:rsidP="00506D5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06D57">
        <w:rPr>
          <w:rFonts w:ascii="Times New Roman" w:hAnsi="Times New Roman" w:cs="Times New Roman"/>
          <w:sz w:val="24"/>
          <w:szCs w:val="24"/>
        </w:rPr>
        <w:t>Например, кошка играет, засыпает, пробуждается, потягивается, умывается; лиса прислушивается, подкрадывается, пытается поймать мышонка; медвежата играют, ссорятся, мирятся, успокаивают друг друга.</w:t>
      </w:r>
      <w:proofErr w:type="gramEnd"/>
      <w:r w:rsidRPr="00506D57">
        <w:rPr>
          <w:rFonts w:ascii="Times New Roman" w:hAnsi="Times New Roman" w:cs="Times New Roman"/>
          <w:sz w:val="24"/>
          <w:szCs w:val="24"/>
        </w:rPr>
        <w:t xml:space="preserve"> Воспитатель произносит слова, а дети выполняют соответствующие действия.</w:t>
      </w:r>
    </w:p>
    <w:p w:rsidR="001B1F08" w:rsidRPr="00506D57" w:rsidRDefault="001B1F08" w:rsidP="00506D57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06D57">
        <w:rPr>
          <w:rFonts w:ascii="Times New Roman" w:hAnsi="Times New Roman" w:cs="Times New Roman"/>
          <w:i/>
          <w:sz w:val="24"/>
          <w:szCs w:val="24"/>
        </w:rPr>
        <w:t>Игры – имитации состояний природы.</w:t>
      </w:r>
    </w:p>
    <w:p w:rsidR="001B1F08" w:rsidRPr="00506D57" w:rsidRDefault="001B1F08" w:rsidP="00506D5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6D57">
        <w:rPr>
          <w:rFonts w:ascii="Times New Roman" w:hAnsi="Times New Roman" w:cs="Times New Roman"/>
          <w:sz w:val="24"/>
          <w:szCs w:val="24"/>
        </w:rPr>
        <w:t>Дети изображают, как кружатся листья, раскачиваются деревья, солнышко восходит – цветок тянется к нему и улыбается; солнышко садится – цветок засыпает и закрывает лепестки.</w:t>
      </w:r>
    </w:p>
    <w:p w:rsidR="001B1F08" w:rsidRPr="00506D57" w:rsidRDefault="001B1F08" w:rsidP="00506D5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6D57">
        <w:rPr>
          <w:rFonts w:ascii="Times New Roman" w:hAnsi="Times New Roman" w:cs="Times New Roman"/>
          <w:sz w:val="24"/>
          <w:szCs w:val="24"/>
        </w:rPr>
        <w:t>Участие в образных играх – имитациях позволяет пережить разнообразные эмоции, а также увидеть, как другие дети и воспитатель передают эмоциональное и физическое состояние изображаемого образа. Это способствует эмоциональному развитию каждого ребенка и помогает ему лучше понять эмоциональное состояние других людей.</w:t>
      </w:r>
    </w:p>
    <w:p w:rsidR="001B1F08" w:rsidRPr="00506D57" w:rsidRDefault="001B1F08" w:rsidP="00506D5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6D57">
        <w:rPr>
          <w:rFonts w:ascii="Times New Roman" w:hAnsi="Times New Roman" w:cs="Times New Roman"/>
          <w:sz w:val="24"/>
          <w:szCs w:val="24"/>
        </w:rPr>
        <w:t>Игры – имитации также являются эффективным методом эмоциональной разгрузки дошкольников, переключения их внимания, расширения впечатлений. В младших группах воспитатель может проводить такие игры с желающими детьми ежедневно.</w:t>
      </w:r>
    </w:p>
    <w:p w:rsidR="001B1F08" w:rsidRPr="00506D57" w:rsidRDefault="001B1F08" w:rsidP="00506D5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6D57">
        <w:rPr>
          <w:rFonts w:ascii="Times New Roman" w:hAnsi="Times New Roman" w:cs="Times New Roman"/>
          <w:sz w:val="24"/>
          <w:szCs w:val="24"/>
        </w:rPr>
        <w:t>В младшем дошкольном возрасте ребенок уже способен к различению и сравнению ярко выраженных контрастных эмоциональных состояний (смех – слезы). В старшем дошкольном возрасте дети понимают более широкий круг эмоциональных проявлений, находят черты их сходства и различия, устанавливают причины разного настроения. Их внимание обращают на особенности внешнего проявления эмоционального состояния (положения бровей, уголков рта ☺, выражения глаз, жесты, позы, интонации). Постепенно дети приобретают эмоциональную чуткость, способность правильно реагировать на настроения и чувства близких людей.</w:t>
      </w:r>
    </w:p>
    <w:p w:rsidR="00B848DB" w:rsidRPr="00506D57" w:rsidRDefault="00B848DB" w:rsidP="00506D5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848DB" w:rsidRPr="00506D57" w:rsidSect="00B848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B1F08"/>
    <w:rsid w:val="001B1F08"/>
    <w:rsid w:val="002730A3"/>
    <w:rsid w:val="00504FF6"/>
    <w:rsid w:val="00506D57"/>
    <w:rsid w:val="00541F90"/>
    <w:rsid w:val="00B84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8DB"/>
  </w:style>
  <w:style w:type="paragraph" w:styleId="1">
    <w:name w:val="heading 1"/>
    <w:basedOn w:val="a"/>
    <w:link w:val="10"/>
    <w:uiPriority w:val="9"/>
    <w:qFormat/>
    <w:rsid w:val="001B1F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1F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B1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B1F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1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1812</Words>
  <Characters>10334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2015-09-13T07:32:00Z</dcterms:created>
  <dcterms:modified xsi:type="dcterms:W3CDTF">2016-01-23T04:30:00Z</dcterms:modified>
</cp:coreProperties>
</file>