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28" w:rsidRDefault="00803DC3" w:rsidP="00593128">
      <w:pPr>
        <w:pStyle w:val="a3"/>
        <w:jc w:val="center"/>
        <w:rPr>
          <w:rFonts w:cs="Times New Roman"/>
          <w:b/>
          <w:color w:val="FF0000"/>
          <w:sz w:val="48"/>
          <w:szCs w:val="28"/>
        </w:rPr>
      </w:pPr>
      <w:r>
        <w:rPr>
          <w:rFonts w:cs="Times New Roman"/>
          <w:b/>
          <w:color w:val="FF0000"/>
          <w:sz w:val="48"/>
          <w:szCs w:val="28"/>
        </w:rPr>
        <w:t>Познавательная б</w:t>
      </w:r>
      <w:r w:rsidR="00593128" w:rsidRPr="00593128">
        <w:rPr>
          <w:rFonts w:cs="Times New Roman"/>
          <w:b/>
          <w:color w:val="FF0000"/>
          <w:sz w:val="48"/>
          <w:szCs w:val="28"/>
        </w:rPr>
        <w:t>еседа с детьми</w:t>
      </w:r>
    </w:p>
    <w:p w:rsidR="00593128" w:rsidRDefault="00593128" w:rsidP="00593128">
      <w:pPr>
        <w:pStyle w:val="a3"/>
        <w:jc w:val="center"/>
        <w:rPr>
          <w:rFonts w:cs="Times New Roman"/>
          <w:b/>
          <w:color w:val="FF0000"/>
          <w:sz w:val="48"/>
          <w:szCs w:val="28"/>
        </w:rPr>
      </w:pPr>
      <w:r w:rsidRPr="00593128">
        <w:rPr>
          <w:rFonts w:cs="Times New Roman"/>
          <w:b/>
          <w:color w:val="FF0000"/>
          <w:sz w:val="48"/>
          <w:szCs w:val="28"/>
        </w:rPr>
        <w:t>«Из чего состоит книга?»</w:t>
      </w:r>
    </w:p>
    <w:p w:rsidR="00593128" w:rsidRPr="00593128" w:rsidRDefault="00593128" w:rsidP="00593128">
      <w:pPr>
        <w:pStyle w:val="a3"/>
        <w:jc w:val="center"/>
        <w:rPr>
          <w:rFonts w:cs="Times New Roman"/>
          <w:b/>
          <w:color w:val="FF0000"/>
          <w:sz w:val="48"/>
          <w:szCs w:val="28"/>
        </w:rPr>
      </w:pPr>
    </w:p>
    <w:p w:rsidR="00593128" w:rsidRPr="0043089A" w:rsidRDefault="00593128" w:rsidP="00593128">
      <w:pPr>
        <w:pStyle w:val="a3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>Задачи беседы: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 xml:space="preserve">● Развивать устойчивый интерес к книге, к её оформлению, иллюстрациям. 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● Обогащать представления детей о разнообразии книг, жанрах произвед</w:t>
      </w:r>
      <w:r w:rsidRPr="0043089A">
        <w:rPr>
          <w:rFonts w:cs="Times New Roman"/>
          <w:sz w:val="32"/>
          <w:szCs w:val="28"/>
        </w:rPr>
        <w:t>е</w:t>
      </w:r>
      <w:r w:rsidRPr="0043089A">
        <w:rPr>
          <w:rFonts w:cs="Times New Roman"/>
          <w:sz w:val="32"/>
          <w:szCs w:val="28"/>
        </w:rPr>
        <w:t>ний.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● Закреплять правила культурного обращения с книгами.</w:t>
      </w:r>
    </w:p>
    <w:p w:rsidR="00593128" w:rsidRDefault="00593128" w:rsidP="00593128">
      <w:pPr>
        <w:pStyle w:val="a3"/>
        <w:rPr>
          <w:rFonts w:cs="Times New Roman"/>
          <w:b/>
          <w:sz w:val="32"/>
          <w:szCs w:val="28"/>
        </w:rPr>
      </w:pPr>
      <w:r w:rsidRPr="0043089A">
        <w:rPr>
          <w:rFonts w:cs="Times New Roman"/>
          <w:b/>
          <w:sz w:val="32"/>
          <w:szCs w:val="28"/>
        </w:rPr>
        <w:t xml:space="preserve"> </w:t>
      </w:r>
    </w:p>
    <w:p w:rsidR="00593128" w:rsidRPr="0043089A" w:rsidRDefault="00593128" w:rsidP="00593128">
      <w:pPr>
        <w:pStyle w:val="a3"/>
        <w:rPr>
          <w:rFonts w:cs="Times New Roman"/>
          <w:b/>
          <w:sz w:val="32"/>
          <w:szCs w:val="28"/>
        </w:rPr>
      </w:pPr>
      <w:r w:rsidRPr="0043089A">
        <w:rPr>
          <w:rFonts w:cs="Times New Roman"/>
          <w:b/>
          <w:sz w:val="32"/>
          <w:szCs w:val="28"/>
        </w:rPr>
        <w:t>Ход беседы</w:t>
      </w:r>
      <w:r>
        <w:rPr>
          <w:rFonts w:cs="Times New Roman"/>
          <w:b/>
          <w:sz w:val="32"/>
          <w:szCs w:val="28"/>
        </w:rPr>
        <w:t>: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>
        <w:rPr>
          <w:rFonts w:cs="Times New Roman"/>
          <w:sz w:val="32"/>
          <w:szCs w:val="28"/>
        </w:rPr>
        <w:t>Дети</w:t>
      </w:r>
      <w:bookmarkStart w:id="0" w:name="_GoBack"/>
      <w:bookmarkEnd w:id="0"/>
      <w:r w:rsidRPr="0043089A">
        <w:rPr>
          <w:rFonts w:cs="Times New Roman"/>
          <w:sz w:val="32"/>
          <w:szCs w:val="28"/>
        </w:rPr>
        <w:t>, отгадайте загадку: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Не куст, а с листочками, не рубашка, а сшита, не человек, а рассказывает.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>
        <w:rPr>
          <w:rFonts w:cs="Times New Roman"/>
          <w:sz w:val="32"/>
          <w:szCs w:val="28"/>
        </w:rPr>
        <w:t xml:space="preserve">- </w:t>
      </w:r>
      <w:r w:rsidRPr="0043089A">
        <w:rPr>
          <w:rFonts w:cs="Times New Roman"/>
          <w:sz w:val="32"/>
          <w:szCs w:val="28"/>
        </w:rPr>
        <w:t>Посмотрите, у нас в группе очень много разных книг! Я предлагаю ра</w:t>
      </w:r>
      <w:r w:rsidRPr="0043089A">
        <w:rPr>
          <w:rFonts w:cs="Times New Roman"/>
          <w:sz w:val="32"/>
          <w:szCs w:val="28"/>
        </w:rPr>
        <w:t>с</w:t>
      </w:r>
      <w:r w:rsidRPr="0043089A">
        <w:rPr>
          <w:rFonts w:cs="Times New Roman"/>
          <w:sz w:val="32"/>
          <w:szCs w:val="28"/>
        </w:rPr>
        <w:t>смотреть их внимательно: чем же они похожи, а чем отличаются.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(На столе разложить разные по цвету, размеру, толщине книги).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- Для чего же нам нужны книги? (читать, рассматривать иллюстрации, у</w:t>
      </w:r>
      <w:r w:rsidRPr="0043089A">
        <w:rPr>
          <w:rFonts w:cs="Times New Roman"/>
          <w:sz w:val="32"/>
          <w:szCs w:val="28"/>
        </w:rPr>
        <w:t>з</w:t>
      </w:r>
      <w:r w:rsidRPr="0043089A">
        <w:rPr>
          <w:rFonts w:cs="Times New Roman"/>
          <w:sz w:val="32"/>
          <w:szCs w:val="28"/>
        </w:rPr>
        <w:t>навать что-то новое)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 xml:space="preserve">- Из чего  состоит  книга? ( Книга состоит из </w:t>
      </w:r>
      <w:r>
        <w:rPr>
          <w:rFonts w:cs="Times New Roman"/>
          <w:sz w:val="32"/>
          <w:szCs w:val="28"/>
        </w:rPr>
        <w:t xml:space="preserve"> </w:t>
      </w:r>
      <w:r w:rsidRPr="0043089A">
        <w:rPr>
          <w:rFonts w:cs="Times New Roman"/>
          <w:sz w:val="32"/>
          <w:szCs w:val="28"/>
        </w:rPr>
        <w:t>листов бумаги, страниц, кот</w:t>
      </w:r>
      <w:r w:rsidRPr="0043089A">
        <w:rPr>
          <w:rFonts w:cs="Times New Roman"/>
          <w:sz w:val="32"/>
          <w:szCs w:val="28"/>
        </w:rPr>
        <w:t>о</w:t>
      </w:r>
      <w:r w:rsidRPr="0043089A">
        <w:rPr>
          <w:rFonts w:cs="Times New Roman"/>
          <w:sz w:val="32"/>
          <w:szCs w:val="28"/>
        </w:rPr>
        <w:t>рые расположены в определённом порядке, на них буквы и картинки).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Воспитатель обращает внимание на страницы книг, предлагает их погл</w:t>
      </w:r>
      <w:r w:rsidRPr="0043089A">
        <w:rPr>
          <w:rFonts w:cs="Times New Roman"/>
          <w:sz w:val="32"/>
          <w:szCs w:val="28"/>
        </w:rPr>
        <w:t>а</w:t>
      </w:r>
      <w:r w:rsidRPr="0043089A">
        <w:rPr>
          <w:rFonts w:cs="Times New Roman"/>
          <w:sz w:val="32"/>
          <w:szCs w:val="28"/>
        </w:rPr>
        <w:t>дить рукой.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- Ребята, страницы книги бумажные, а какие свойства имеет бумага мы сейчас проверим</w:t>
      </w:r>
      <w:proofErr w:type="gramStart"/>
      <w:r w:rsidRPr="0043089A">
        <w:rPr>
          <w:rFonts w:cs="Times New Roman"/>
          <w:sz w:val="32"/>
          <w:szCs w:val="28"/>
        </w:rPr>
        <w:t>.</w:t>
      </w:r>
      <w:proofErr w:type="gramEnd"/>
      <w:r w:rsidRPr="0043089A">
        <w:rPr>
          <w:rFonts w:cs="Times New Roman"/>
          <w:sz w:val="32"/>
          <w:szCs w:val="28"/>
        </w:rPr>
        <w:t xml:space="preserve"> (</w:t>
      </w:r>
      <w:proofErr w:type="gramStart"/>
      <w:r w:rsidRPr="0043089A">
        <w:rPr>
          <w:rFonts w:cs="Times New Roman"/>
          <w:sz w:val="32"/>
          <w:szCs w:val="28"/>
        </w:rPr>
        <w:t>р</w:t>
      </w:r>
      <w:proofErr w:type="gramEnd"/>
      <w:r w:rsidRPr="0043089A">
        <w:rPr>
          <w:rFonts w:cs="Times New Roman"/>
          <w:sz w:val="32"/>
          <w:szCs w:val="28"/>
        </w:rPr>
        <w:t xml:space="preserve">аздать детям листы бумаги и предложить их порвать, помять и т. д.). 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- Вот как легко рвётся и мнётся бумага, так же легко могут помяться стр</w:t>
      </w:r>
      <w:r w:rsidRPr="0043089A">
        <w:rPr>
          <w:rFonts w:cs="Times New Roman"/>
          <w:sz w:val="32"/>
          <w:szCs w:val="28"/>
        </w:rPr>
        <w:t>а</w:t>
      </w:r>
      <w:r w:rsidRPr="0043089A">
        <w:rPr>
          <w:rFonts w:cs="Times New Roman"/>
          <w:sz w:val="32"/>
          <w:szCs w:val="28"/>
        </w:rPr>
        <w:t>ницы книги, если обращаться с ними неаккуратно, торопливо, неряшливо.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>
        <w:rPr>
          <w:rFonts w:cs="Times New Roman"/>
          <w:sz w:val="32"/>
          <w:szCs w:val="28"/>
        </w:rPr>
        <w:t xml:space="preserve">- </w:t>
      </w:r>
      <w:r w:rsidRPr="0043089A">
        <w:rPr>
          <w:rFonts w:cs="Times New Roman"/>
          <w:sz w:val="32"/>
          <w:szCs w:val="28"/>
        </w:rPr>
        <w:t>Как вы думаете, какие правила нужно знать, чтобы правильно обращаться с книгой?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(дети называют и демонстрируют основные правила)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- Возьмите в руки книгу, посмотрите, что ещё есть в ней. Конечно, спереди и сзади книгу закрывает обложка. На ней можно прочитать, кто написал книгу и как она называется.</w:t>
      </w:r>
      <w:r>
        <w:rPr>
          <w:rFonts w:cs="Times New Roman"/>
          <w:sz w:val="32"/>
          <w:szCs w:val="28"/>
        </w:rPr>
        <w:t xml:space="preserve"> </w:t>
      </w:r>
      <w:r w:rsidRPr="0043089A">
        <w:rPr>
          <w:rFonts w:cs="Times New Roman"/>
          <w:sz w:val="32"/>
          <w:szCs w:val="28"/>
        </w:rPr>
        <w:t>Обложки тоже бывают самые разные. (Ра</w:t>
      </w:r>
      <w:r w:rsidRPr="0043089A">
        <w:rPr>
          <w:rFonts w:cs="Times New Roman"/>
          <w:sz w:val="32"/>
          <w:szCs w:val="28"/>
        </w:rPr>
        <w:t>с</w:t>
      </w:r>
      <w:r w:rsidRPr="0043089A">
        <w:rPr>
          <w:rFonts w:cs="Times New Roman"/>
          <w:sz w:val="32"/>
          <w:szCs w:val="28"/>
        </w:rPr>
        <w:t>сматривание нескольких обложек).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- Ребята, если  оставить все книги на столе, то нам будет трудно быстро найти ту, которую захочется почитать. (На полочках в книжном уголке).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>
        <w:rPr>
          <w:rFonts w:cs="Times New Roman"/>
          <w:sz w:val="32"/>
          <w:szCs w:val="28"/>
        </w:rPr>
        <w:t xml:space="preserve">- </w:t>
      </w:r>
      <w:r w:rsidRPr="0043089A">
        <w:rPr>
          <w:rFonts w:cs="Times New Roman"/>
          <w:sz w:val="32"/>
          <w:szCs w:val="28"/>
        </w:rPr>
        <w:t>Давайте расставим все книги на полки. Все сказки поставим на эту полку. Но сначала вспомним, чем сказки отличаются от других произведений? Верно, в сказках есть волшебство, животные умеют разговаривать, есть волшебные предметы и волшебные помощники.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(Ставим сборники сказок на одну из полок)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lastRenderedPageBreak/>
        <w:t xml:space="preserve">- А на эту полку мы поставим рассказы. Чем же они отличаются от других произведений?  </w:t>
      </w:r>
      <w:proofErr w:type="gramStart"/>
      <w:r w:rsidRPr="0043089A">
        <w:rPr>
          <w:rFonts w:cs="Times New Roman"/>
          <w:sz w:val="32"/>
          <w:szCs w:val="28"/>
        </w:rPr>
        <w:t>(В рассказе говорится о том, что случилось в жизни, или могло случиться.</w:t>
      </w:r>
      <w:proofErr w:type="gramEnd"/>
      <w:r w:rsidRPr="0043089A">
        <w:rPr>
          <w:rFonts w:cs="Times New Roman"/>
          <w:sz w:val="32"/>
          <w:szCs w:val="28"/>
        </w:rPr>
        <w:t xml:space="preserve">  В рассказе нет чудес и сказочных превращений. </w:t>
      </w:r>
      <w:proofErr w:type="gramStart"/>
      <w:r w:rsidRPr="0043089A">
        <w:rPr>
          <w:rFonts w:cs="Times New Roman"/>
          <w:sz w:val="32"/>
          <w:szCs w:val="28"/>
        </w:rPr>
        <w:t>Рассказ можно придумать о чём угодно).</w:t>
      </w:r>
      <w:proofErr w:type="gramEnd"/>
      <w:r w:rsidRPr="0043089A">
        <w:rPr>
          <w:rFonts w:cs="Times New Roman"/>
          <w:sz w:val="32"/>
          <w:szCs w:val="28"/>
        </w:rPr>
        <w:t xml:space="preserve"> Какие рассказы вы з</w:t>
      </w:r>
      <w:r>
        <w:rPr>
          <w:rFonts w:cs="Times New Roman"/>
          <w:sz w:val="32"/>
          <w:szCs w:val="28"/>
        </w:rPr>
        <w:t>наете? Кто автор этих рассказов?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>
        <w:rPr>
          <w:rFonts w:cs="Times New Roman"/>
          <w:sz w:val="32"/>
          <w:szCs w:val="28"/>
        </w:rPr>
        <w:t xml:space="preserve">- </w:t>
      </w:r>
      <w:r w:rsidRPr="0043089A">
        <w:rPr>
          <w:rFonts w:cs="Times New Roman"/>
          <w:sz w:val="32"/>
          <w:szCs w:val="28"/>
        </w:rPr>
        <w:t>А какие произведения будут стоять на третьей полке?  Конечно, это сбо</w:t>
      </w:r>
      <w:r w:rsidRPr="0043089A">
        <w:rPr>
          <w:rFonts w:cs="Times New Roman"/>
          <w:sz w:val="32"/>
          <w:szCs w:val="28"/>
        </w:rPr>
        <w:t>р</w:t>
      </w:r>
      <w:r w:rsidRPr="0043089A">
        <w:rPr>
          <w:rFonts w:cs="Times New Roman"/>
          <w:sz w:val="32"/>
          <w:szCs w:val="28"/>
        </w:rPr>
        <w:t xml:space="preserve">ники стихов. 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- Ребята, посмотрите, у нас остались книги-помощники, которые знают о</w:t>
      </w:r>
      <w:r w:rsidRPr="0043089A">
        <w:rPr>
          <w:rFonts w:cs="Times New Roman"/>
          <w:sz w:val="32"/>
          <w:szCs w:val="28"/>
        </w:rPr>
        <w:t>т</w:t>
      </w:r>
      <w:r w:rsidRPr="0043089A">
        <w:rPr>
          <w:rFonts w:cs="Times New Roman"/>
          <w:sz w:val="32"/>
          <w:szCs w:val="28"/>
        </w:rPr>
        <w:t>веты на все вопросы. Это справочники, словари, энциклопедии. Мы ещё не раз к ним обратимся.</w:t>
      </w:r>
    </w:p>
    <w:p w:rsidR="00593128" w:rsidRPr="0043089A" w:rsidRDefault="00593128" w:rsidP="00593128">
      <w:pPr>
        <w:pStyle w:val="a3"/>
        <w:rPr>
          <w:rFonts w:cs="Times New Roman"/>
          <w:sz w:val="32"/>
          <w:szCs w:val="28"/>
        </w:rPr>
      </w:pPr>
      <w:r w:rsidRPr="0043089A">
        <w:rPr>
          <w:rFonts w:cs="Times New Roman"/>
          <w:sz w:val="32"/>
          <w:szCs w:val="28"/>
        </w:rPr>
        <w:t>- Сегодня мы рассмотрели книги, выяснили, как много разных книг сущ</w:t>
      </w:r>
      <w:r w:rsidRPr="0043089A">
        <w:rPr>
          <w:rFonts w:cs="Times New Roman"/>
          <w:sz w:val="32"/>
          <w:szCs w:val="28"/>
        </w:rPr>
        <w:t>е</w:t>
      </w:r>
      <w:r w:rsidRPr="0043089A">
        <w:rPr>
          <w:rFonts w:cs="Times New Roman"/>
          <w:sz w:val="32"/>
          <w:szCs w:val="28"/>
        </w:rPr>
        <w:t>ствует в нашей жизни, расставили их по местам, вспомнили жанры литер</w:t>
      </w:r>
      <w:r w:rsidRPr="0043089A">
        <w:rPr>
          <w:rFonts w:cs="Times New Roman"/>
          <w:sz w:val="32"/>
          <w:szCs w:val="28"/>
        </w:rPr>
        <w:t>а</w:t>
      </w:r>
      <w:r w:rsidRPr="0043089A">
        <w:rPr>
          <w:rFonts w:cs="Times New Roman"/>
          <w:sz w:val="32"/>
          <w:szCs w:val="28"/>
        </w:rPr>
        <w:t>турных произведений и закрепили правила пользования книгами.</w:t>
      </w:r>
    </w:p>
    <w:p w:rsidR="007D1F32" w:rsidRDefault="007D1F32" w:rsidP="00593128"/>
    <w:sectPr w:rsidR="007D1F32" w:rsidSect="0059312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E65E55"/>
    <w:rsid w:val="00340A98"/>
    <w:rsid w:val="0041194B"/>
    <w:rsid w:val="00593128"/>
    <w:rsid w:val="00696C00"/>
    <w:rsid w:val="007D1F32"/>
    <w:rsid w:val="00803DC3"/>
    <w:rsid w:val="00824BC0"/>
    <w:rsid w:val="00E6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BC0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060B-18DD-43B3-8A15-319E7D22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dcterms:created xsi:type="dcterms:W3CDTF">2015-03-09T11:51:00Z</dcterms:created>
  <dcterms:modified xsi:type="dcterms:W3CDTF">2016-01-23T16:37:00Z</dcterms:modified>
</cp:coreProperties>
</file>