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BD" w:rsidRDefault="00576DBD" w:rsidP="00576DBD">
      <w:pPr>
        <w:spacing w:line="360" w:lineRule="auto"/>
        <w:jc w:val="center"/>
        <w:rPr>
          <w:sz w:val="28"/>
          <w:szCs w:val="40"/>
        </w:rPr>
      </w:pPr>
      <w:r>
        <w:rPr>
          <w:sz w:val="28"/>
          <w:szCs w:val="40"/>
        </w:rPr>
        <w:t xml:space="preserve">Муниципальное автономное дошкольное  образовательное учреждение </w:t>
      </w:r>
    </w:p>
    <w:p w:rsidR="00576DBD" w:rsidRDefault="00576DBD" w:rsidP="00576DBD">
      <w:pPr>
        <w:spacing w:line="360" w:lineRule="auto"/>
        <w:jc w:val="center"/>
        <w:rPr>
          <w:sz w:val="28"/>
          <w:szCs w:val="40"/>
        </w:rPr>
      </w:pPr>
      <w:r>
        <w:rPr>
          <w:sz w:val="28"/>
          <w:szCs w:val="40"/>
        </w:rPr>
        <w:t>«Детский сад №368»</w:t>
      </w:r>
    </w:p>
    <w:p w:rsidR="00576DBD" w:rsidRDefault="00576DBD" w:rsidP="00576DBD">
      <w:pPr>
        <w:spacing w:line="360" w:lineRule="auto"/>
        <w:jc w:val="center"/>
        <w:rPr>
          <w:b/>
          <w:sz w:val="40"/>
          <w:szCs w:val="40"/>
        </w:rPr>
      </w:pPr>
    </w:p>
    <w:p w:rsidR="00576DBD" w:rsidRDefault="00576DBD" w:rsidP="00576DB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Инновационная ярмарка 2012</w:t>
      </w:r>
    </w:p>
    <w:p w:rsidR="00576DBD" w:rsidRDefault="00576DBD" w:rsidP="00576DB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Су-джок терапия в коррекционно-педагогической работе с детьми старшего дошкольного возраста</w:t>
      </w:r>
    </w:p>
    <w:p w:rsidR="00576DBD" w:rsidRDefault="00576DBD" w:rsidP="00576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нашей педагогической деятельности  с детьми с ОВЗ нашего детского сад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это дети с диагнозами ОНР и ЗПР), является работа по укреплению мышц и совершенствованию движений кистей рук с использованием Су-джок терапии в сочетании с коррекционно-логопедической  работой.</w:t>
      </w:r>
    </w:p>
    <w:p w:rsidR="00576DBD" w:rsidRDefault="00576DBD" w:rsidP="00576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Су-джок терапия, обладая высокой эффективностью, безопасностью и простотой, базируется на традиционной акупунктуре и восточной медицине и является лучшей системой самооздоровления. </w:t>
      </w:r>
    </w:p>
    <w:p w:rsidR="00576DBD" w:rsidRDefault="00576DBD" w:rsidP="00576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«Су» по-корейски – кисть, «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>» - стопа. Мы используем Су-джо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массажеры- массажные шарики в комплекте с массажными металлическими кольцами в сочетании с упражнениями по коррекции речи. Шариком стимулируются зоны на ладонях, а массажные колечки надеваются на пальчики. Ими массируются труднодоступные места. Это создает функциональную базу для быстрого перехода на более высокий уровень двигательной активности мышц и возможность целенаправленной речевой  работы с ребенком.</w:t>
      </w:r>
    </w:p>
    <w:p w:rsidR="00576DBD" w:rsidRDefault="00576DBD" w:rsidP="00576D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Сочетание пальчиковой гимнастики с упражнениями по коррекции звукопроизношения и формированию лексико-грамматических категорий, позволяет значительно повысить эффективность занятий в условиях детского сада и выполнению логопедических упражнений в домашних условиях.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Основные формы</w:t>
      </w:r>
      <w:r>
        <w:rPr>
          <w:sz w:val="28"/>
          <w:szCs w:val="28"/>
        </w:rPr>
        <w:t xml:space="preserve"> данной работы с детьми при нормализации мышечного тонуса и стимуляции речевых областей в коре головного мозга: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Коррекция звукопроизношения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«Мой послушный язычок»)</w:t>
      </w:r>
    </w:p>
    <w:p w:rsidR="00576DBD" w:rsidRDefault="00576DBD" w:rsidP="00576DBD">
      <w:pPr>
        <w:tabs>
          <w:tab w:val="left" w:pos="74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фонематического слуха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«Ушки на макушке» 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лексико-грамматических категорий («Веселая грамматика»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навыков пространственной ориентации, ориентировка в схеме тела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«Лево-право различаю, каждый свой я пальчик знаю»)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форм работы составлен перспективный тематический план, в который включены темы, игры, упражнения с использованием Су-джок терапии.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«Мой послушный язычок»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звуков идет в сочетании « слово + движение». 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1.Дети поочередно надевают массажные кольца на каждый палец правой руки, затем левой, проговаривая стихотворение пальчиковой гимнастики (автоматизация звука «Л»)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Пальчик-мальчик, где ты бы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?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(на большой палец)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этим братцем в лес ходи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,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(указательный)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этим братцем щи вари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,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(средний)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этим братцем кашу е</w:t>
      </w:r>
      <w:r>
        <w:rPr>
          <w:b/>
          <w:sz w:val="28"/>
          <w:szCs w:val="28"/>
        </w:rPr>
        <w:t>л,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безымяный</w:t>
      </w:r>
      <w:proofErr w:type="spellEnd"/>
      <w:r>
        <w:rPr>
          <w:sz w:val="28"/>
          <w:szCs w:val="28"/>
        </w:rPr>
        <w:t>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этим братцем песни пе</w:t>
      </w:r>
      <w:r>
        <w:rPr>
          <w:b/>
          <w:sz w:val="28"/>
          <w:szCs w:val="28"/>
        </w:rPr>
        <w:t>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(мизинец)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«Песенка колобка»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прокатывает массажный шарик по каждому пальчику правой руки, а затем левой, пропевая песенку колобка: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ко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обок, ко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обок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сметане </w:t>
      </w:r>
      <w:proofErr w:type="gramStart"/>
      <w:r>
        <w:rPr>
          <w:sz w:val="28"/>
          <w:szCs w:val="28"/>
        </w:rPr>
        <w:t>мешен</w:t>
      </w:r>
      <w:proofErr w:type="gramEnd"/>
      <w:r>
        <w:rPr>
          <w:sz w:val="28"/>
          <w:szCs w:val="28"/>
        </w:rPr>
        <w:t>, в печку сажен, на окошке стужен.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круговое катание шарика по ладошке)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Я от дедушки уше</w:t>
      </w:r>
      <w:r>
        <w:rPr>
          <w:b/>
          <w:sz w:val="28"/>
          <w:szCs w:val="28"/>
        </w:rPr>
        <w:t>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(прокатывание по большому пальцу)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Я от бабушки уше</w:t>
      </w:r>
      <w:r>
        <w:rPr>
          <w:b/>
          <w:sz w:val="28"/>
          <w:szCs w:val="28"/>
        </w:rPr>
        <w:t>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 указательному)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Я от зайца уше</w:t>
      </w:r>
      <w:r>
        <w:rPr>
          <w:b/>
          <w:sz w:val="28"/>
          <w:szCs w:val="28"/>
        </w:rPr>
        <w:t>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 среднему)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от волка уше</w:t>
      </w:r>
      <w:r>
        <w:rPr>
          <w:b/>
          <w:sz w:val="28"/>
          <w:szCs w:val="28"/>
        </w:rPr>
        <w:t>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безымяному</w:t>
      </w:r>
      <w:proofErr w:type="spellEnd"/>
      <w:r>
        <w:rPr>
          <w:sz w:val="28"/>
          <w:szCs w:val="28"/>
        </w:rPr>
        <w:t>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медведя ушёл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 мизинцу)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лиса меня послуша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а: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(катание по ладошке)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!» и скуша</w:t>
      </w:r>
      <w:r>
        <w:rPr>
          <w:b/>
          <w:sz w:val="28"/>
          <w:szCs w:val="28"/>
        </w:rPr>
        <w:t>л</w:t>
      </w:r>
      <w:r>
        <w:rPr>
          <w:sz w:val="28"/>
          <w:szCs w:val="28"/>
        </w:rPr>
        <w:t>а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(сжать шарик в кулачок)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«Ушки на макушке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развитие ф/слуха)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и упражнения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«Если звук услышат ушки – подними шар над макушкой»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«Шарик мы ладошкой «стук», если слышим нужный звук»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«Телеграфисты» (простукивание шариком заданного ритмического рисунка)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«Весёлая грамматика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словоизменение и словообразование)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с перекатыванием массажера друг другу («Шарик кат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слово говори»)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«Один - много»  «Много - один»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«Скажи наоборот»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«Карлики - великаны»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Лево-право</w:t>
      </w:r>
      <w:proofErr w:type="gramEnd"/>
      <w:r>
        <w:rPr>
          <w:b/>
          <w:sz w:val="28"/>
          <w:szCs w:val="28"/>
        </w:rPr>
        <w:t xml:space="preserve"> различаю, каждый свой я пальчик знаю»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Слушай и запоминай, повторяй и выполняй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1.Ребенка просят надеть колечко на определенный палец указанной руки.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«Глазки закрывай, на каком колечко пальце отвечай»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«Справа слева я стучу, перепутать не хочу»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лишь некоторые примеры использования Су-джок терапии в нашей работе.</w:t>
      </w:r>
    </w:p>
    <w:p w:rsidR="00576DBD" w:rsidRDefault="00576DBD" w:rsidP="00576DB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результате: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улучшается кровоснабжение головного мозга;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развивается координация движений и мелкая моторика;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развиваются память, внимание, речь и другие психические процессы, необходимые для становления полноценной учебной деятельности;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стимулируются речевые зоны коры головного мозга.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педагогов, использование альтернативных методов и приемов способствуют более интересному, разнообразному проведению занятий в детском саду.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Учитель-логопед: Константинова Елена Геннадьевна МАДОУ д/с 368</w:t>
      </w: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</w:p>
    <w:p w:rsidR="00576DBD" w:rsidRDefault="00576DBD" w:rsidP="00576DBD">
      <w:pPr>
        <w:spacing w:line="360" w:lineRule="auto"/>
        <w:jc w:val="both"/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sz w:val="28"/>
          <w:szCs w:val="28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firstLine="708"/>
        <w:rPr>
          <w:rFonts w:ascii="Comic Sans MS" w:hAnsi="Comic Sans MS"/>
          <w:b/>
        </w:rPr>
        <w:sectPr w:rsidR="00576DBD" w:rsidSect="00F361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6DBD" w:rsidRPr="00E924EF" w:rsidRDefault="00576DBD" w:rsidP="00576DBD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-455295</wp:posOffset>
            </wp:positionV>
            <wp:extent cx="857250" cy="11404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4EF">
        <w:rPr>
          <w:rFonts w:ascii="Comic Sans MS" w:hAnsi="Comic Sans MS"/>
          <w:b/>
          <w:sz w:val="32"/>
          <w:szCs w:val="32"/>
        </w:rPr>
        <w:t xml:space="preserve">   </w:t>
      </w:r>
      <w:r w:rsidRPr="00E924EF">
        <w:rPr>
          <w:rFonts w:ascii="Comic Sans MS" w:hAnsi="Comic Sans MS"/>
          <w:b/>
          <w:sz w:val="28"/>
          <w:szCs w:val="28"/>
        </w:rPr>
        <w:t>Су-Джок-терапия</w:t>
      </w:r>
    </w:p>
    <w:p w:rsidR="00576DBD" w:rsidRPr="00E924EF" w:rsidRDefault="00576DBD" w:rsidP="00576DBD">
      <w:pPr>
        <w:pStyle w:val="a3"/>
        <w:rPr>
          <w:rFonts w:ascii="Comic Sans MS" w:hAnsi="Comic Sans MS"/>
          <w:b/>
          <w:sz w:val="28"/>
          <w:szCs w:val="28"/>
        </w:rPr>
      </w:pPr>
    </w:p>
    <w:p w:rsidR="00576DBD" w:rsidRDefault="00576DBD" w:rsidP="00576DBD">
      <w:pPr>
        <w:pStyle w:val="a3"/>
        <w:jc w:val="both"/>
        <w:rPr>
          <w:rFonts w:ascii="Comic Sans MS" w:hAnsi="Comic Sans MS"/>
        </w:rPr>
      </w:pPr>
      <w:r w:rsidRPr="00C02204">
        <w:rPr>
          <w:rFonts w:ascii="Comic Sans MS" w:hAnsi="Comic Sans MS"/>
        </w:rPr>
        <w:t xml:space="preserve"> </w:t>
      </w:r>
      <w:r w:rsidRPr="00C02204">
        <w:rPr>
          <w:rFonts w:ascii="Comic Sans MS" w:hAnsi="Comic Sans MS"/>
          <w:b/>
        </w:rPr>
        <w:t>«Су</w:t>
      </w:r>
      <w:proofErr w:type="gramStart"/>
      <w:r w:rsidRPr="00C02204">
        <w:rPr>
          <w:rFonts w:ascii="Comic Sans MS" w:hAnsi="Comic Sans MS"/>
          <w:b/>
        </w:rPr>
        <w:t>»-</w:t>
      </w:r>
      <w:proofErr w:type="gramEnd"/>
      <w:r w:rsidRPr="00C02204">
        <w:rPr>
          <w:rFonts w:ascii="Comic Sans MS" w:hAnsi="Comic Sans MS"/>
        </w:rPr>
        <w:t>по-корейски</w:t>
      </w:r>
      <w:r w:rsidRPr="00C02204">
        <w:rPr>
          <w:rFonts w:ascii="Comic Sans MS" w:hAnsi="Comic Sans MS"/>
          <w:b/>
        </w:rPr>
        <w:t xml:space="preserve"> - </w:t>
      </w:r>
      <w:r w:rsidRPr="00C02204">
        <w:rPr>
          <w:rFonts w:ascii="Comic Sans MS" w:hAnsi="Comic Sans MS"/>
        </w:rPr>
        <w:t>кисть, «</w:t>
      </w:r>
      <w:proofErr w:type="spellStart"/>
      <w:r w:rsidRPr="00C02204">
        <w:rPr>
          <w:rFonts w:ascii="Comic Sans MS" w:hAnsi="Comic Sans MS"/>
          <w:b/>
        </w:rPr>
        <w:t>Джок</w:t>
      </w:r>
      <w:proofErr w:type="spellEnd"/>
      <w:r w:rsidRPr="00C02204">
        <w:rPr>
          <w:rFonts w:ascii="Comic Sans MS" w:hAnsi="Comic Sans MS"/>
          <w:b/>
        </w:rPr>
        <w:t xml:space="preserve">» </w:t>
      </w:r>
      <w:r w:rsidRPr="00C02204">
        <w:rPr>
          <w:rFonts w:ascii="Comic Sans MS" w:hAnsi="Comic Sans MS"/>
        </w:rPr>
        <w:t>– стопа.  Кисть и стопа</w:t>
      </w:r>
      <w:proofErr w:type="gramStart"/>
      <w:r w:rsidRPr="00C0220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  <w:proofErr w:type="gramEnd"/>
      <w:r w:rsidRPr="00C02204">
        <w:rPr>
          <w:rFonts w:ascii="Comic Sans MS" w:hAnsi="Comic Sans MS"/>
        </w:rPr>
        <w:t>повторяют строение нашего тела, поэтому существуют точки и зоны, которые можно стимулировать, улучшая свое здоровье. Особенно ва</w:t>
      </w:r>
      <w:r>
        <w:rPr>
          <w:rFonts w:ascii="Comic Sans MS" w:hAnsi="Comic Sans MS"/>
        </w:rPr>
        <w:t>жно воздействие на к</w:t>
      </w:r>
      <w:r w:rsidRPr="00C02204">
        <w:rPr>
          <w:rFonts w:ascii="Comic Sans MS" w:hAnsi="Comic Sans MS"/>
        </w:rPr>
        <w:t>ончики пал</w:t>
      </w:r>
      <w:r>
        <w:rPr>
          <w:rFonts w:ascii="Comic Sans MS" w:hAnsi="Comic Sans MS"/>
        </w:rPr>
        <w:t xml:space="preserve">ьцев, ногтевые </w:t>
      </w:r>
      <w:proofErr w:type="gramStart"/>
      <w:r>
        <w:rPr>
          <w:rFonts w:ascii="Comic Sans MS" w:hAnsi="Comic Sans MS"/>
        </w:rPr>
        <w:t>пластины</w:t>
      </w:r>
      <w:proofErr w:type="gramEnd"/>
      <w:r>
        <w:rPr>
          <w:rFonts w:ascii="Comic Sans MS" w:hAnsi="Comic Sans MS"/>
        </w:rPr>
        <w:t xml:space="preserve"> отвечающие </w:t>
      </w:r>
      <w:r w:rsidRPr="00C02204">
        <w:rPr>
          <w:rFonts w:ascii="Comic Sans MS" w:hAnsi="Comic Sans MS"/>
        </w:rPr>
        <w:t xml:space="preserve"> за головной мозг.</w:t>
      </w:r>
    </w:p>
    <w:p w:rsidR="00576DBD" w:rsidRPr="00C02204" w:rsidRDefault="00576DBD" w:rsidP="00576DBD">
      <w:pPr>
        <w:pStyle w:val="a3"/>
        <w:jc w:val="both"/>
        <w:rPr>
          <w:rFonts w:ascii="Comic Sans MS" w:hAnsi="Comic Sans MS"/>
        </w:rPr>
      </w:pPr>
    </w:p>
    <w:p w:rsidR="00576DBD" w:rsidRDefault="00576DBD" w:rsidP="00576DBD">
      <w:pPr>
        <w:pStyle w:val="a3"/>
        <w:jc w:val="center"/>
        <w:rPr>
          <w:rFonts w:ascii="Comic Sans MS" w:hAnsi="Comic Sans MS"/>
          <w:b/>
        </w:rPr>
      </w:pPr>
      <w:r w:rsidRPr="00C02204">
        <w:rPr>
          <w:rFonts w:ascii="Comic Sans MS" w:hAnsi="Comic Sans MS"/>
          <w:b/>
        </w:rPr>
        <w:t xml:space="preserve">Главные достоинства </w:t>
      </w:r>
    </w:p>
    <w:p w:rsidR="00576DBD" w:rsidRPr="00C02204" w:rsidRDefault="00576DBD" w:rsidP="00576DBD">
      <w:pPr>
        <w:pStyle w:val="a3"/>
        <w:jc w:val="center"/>
        <w:rPr>
          <w:rFonts w:ascii="Comic Sans MS" w:hAnsi="Comic Sans MS"/>
          <w:b/>
        </w:rPr>
      </w:pPr>
      <w:r w:rsidRPr="00C02204">
        <w:rPr>
          <w:rFonts w:ascii="Comic Sans MS" w:hAnsi="Comic Sans MS"/>
          <w:b/>
        </w:rPr>
        <w:t>Су-Джок-терапии</w:t>
      </w:r>
      <w:r>
        <w:rPr>
          <w:rFonts w:ascii="Comic Sans MS" w:hAnsi="Comic Sans MS"/>
          <w:b/>
        </w:rPr>
        <w:t>:</w:t>
      </w:r>
    </w:p>
    <w:p w:rsidR="00576DBD" w:rsidRPr="00C02204" w:rsidRDefault="00576DBD" w:rsidP="00576DBD">
      <w:pPr>
        <w:pStyle w:val="a3"/>
        <w:jc w:val="both"/>
        <w:rPr>
          <w:rFonts w:ascii="Comic Sans MS" w:hAnsi="Comic Sans MS"/>
        </w:rPr>
      </w:pPr>
      <w:r w:rsidRPr="00C02204">
        <w:rPr>
          <w:rFonts w:ascii="Comic Sans MS" w:hAnsi="Comic Sans MS"/>
          <w:b/>
        </w:rPr>
        <w:t>Высокая эффективность</w:t>
      </w:r>
      <w:r>
        <w:rPr>
          <w:rFonts w:ascii="Comic Sans MS" w:hAnsi="Comic Sans MS"/>
          <w:b/>
        </w:rPr>
        <w:t>, а</w:t>
      </w:r>
      <w:r w:rsidRPr="00C02204">
        <w:rPr>
          <w:rFonts w:ascii="Comic Sans MS" w:hAnsi="Comic Sans MS"/>
          <w:b/>
        </w:rPr>
        <w:t>бсолютная безопасность применения</w:t>
      </w:r>
      <w:r>
        <w:rPr>
          <w:rFonts w:ascii="Comic Sans MS" w:hAnsi="Comic Sans MS"/>
        </w:rPr>
        <w:t>, у</w:t>
      </w:r>
      <w:r w:rsidRPr="00C02204">
        <w:rPr>
          <w:rFonts w:ascii="Comic Sans MS" w:hAnsi="Comic Sans MS"/>
          <w:b/>
        </w:rPr>
        <w:t>ниверсальность.</w:t>
      </w:r>
      <w:r w:rsidRPr="00C02204">
        <w:rPr>
          <w:rFonts w:ascii="Comic Sans MS" w:hAnsi="Comic Sans MS"/>
        </w:rPr>
        <w:t xml:space="preserve"> </w:t>
      </w:r>
    </w:p>
    <w:p w:rsidR="00576DBD" w:rsidRPr="00C02204" w:rsidRDefault="00576DBD" w:rsidP="00576DBD">
      <w:pPr>
        <w:pStyle w:val="a3"/>
        <w:ind w:left="709"/>
        <w:jc w:val="both"/>
        <w:rPr>
          <w:rFonts w:ascii="Comic Sans MS" w:hAnsi="Comic Sans MS"/>
        </w:rPr>
      </w:pPr>
    </w:p>
    <w:p w:rsidR="00576DBD" w:rsidRPr="00C02204" w:rsidRDefault="00576DBD" w:rsidP="00576DBD">
      <w:pPr>
        <w:pStyle w:val="a3"/>
        <w:ind w:left="709"/>
        <w:jc w:val="both"/>
        <w:rPr>
          <w:rFonts w:ascii="Comic Sans MS" w:hAnsi="Comic Sans MS"/>
          <w:b/>
        </w:rPr>
      </w:pPr>
      <w:r w:rsidRPr="00C02204">
        <w:rPr>
          <w:rFonts w:ascii="Comic Sans MS" w:hAnsi="Comic Sans MS"/>
          <w:b/>
        </w:rPr>
        <w:t xml:space="preserve"> В результате использования:</w:t>
      </w:r>
    </w:p>
    <w:p w:rsidR="00576DBD" w:rsidRPr="00C02204" w:rsidRDefault="00576DBD" w:rsidP="00576DBD">
      <w:pPr>
        <w:pStyle w:val="a3"/>
        <w:ind w:left="709"/>
        <w:jc w:val="both"/>
        <w:rPr>
          <w:rFonts w:ascii="Comic Sans MS" w:hAnsi="Comic Sans MS"/>
        </w:rPr>
      </w:pPr>
      <w:r w:rsidRPr="00C02204">
        <w:rPr>
          <w:rFonts w:ascii="Comic Sans MS" w:hAnsi="Comic Sans MS"/>
        </w:rPr>
        <w:t>- Улучшается кровоснабжение организма и головного мозга;</w:t>
      </w:r>
    </w:p>
    <w:p w:rsidR="00576DBD" w:rsidRPr="00C02204" w:rsidRDefault="00576DBD" w:rsidP="00576DBD">
      <w:pPr>
        <w:pStyle w:val="a3"/>
        <w:ind w:left="709"/>
        <w:jc w:val="both"/>
        <w:rPr>
          <w:rFonts w:ascii="Comic Sans MS" w:hAnsi="Comic Sans MS"/>
        </w:rPr>
      </w:pPr>
      <w:r w:rsidRPr="00C02204">
        <w:rPr>
          <w:rFonts w:ascii="Comic Sans MS" w:hAnsi="Comic Sans MS"/>
        </w:rPr>
        <w:t>- Развивается координация движений и мелкая моторика;</w:t>
      </w:r>
    </w:p>
    <w:p w:rsidR="00576DBD" w:rsidRDefault="00576DBD" w:rsidP="00576DBD">
      <w:pPr>
        <w:pStyle w:val="a3"/>
        <w:ind w:left="709"/>
        <w:jc w:val="both"/>
        <w:rPr>
          <w:rFonts w:ascii="Comic Sans MS" w:hAnsi="Comic Sans M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397510</wp:posOffset>
            </wp:positionV>
            <wp:extent cx="895350" cy="11912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204">
        <w:rPr>
          <w:rFonts w:ascii="Comic Sans MS" w:hAnsi="Comic Sans MS"/>
        </w:rPr>
        <w:t xml:space="preserve">- Развивается внимание, память, речь </w:t>
      </w:r>
    </w:p>
    <w:p w:rsidR="00576DBD" w:rsidRDefault="00576DBD" w:rsidP="00576DBD">
      <w:pPr>
        <w:pStyle w:val="a3"/>
        <w:ind w:left="709"/>
        <w:jc w:val="both"/>
        <w:rPr>
          <w:noProof/>
          <w:sz w:val="32"/>
          <w:lang w:eastAsia="ru-RU"/>
        </w:rPr>
      </w:pPr>
      <w:r w:rsidRPr="00C02204">
        <w:rPr>
          <w:rFonts w:ascii="Comic Sans MS" w:hAnsi="Comic Sans MS"/>
        </w:rPr>
        <w:t>- Стимулируются речевые зоны коры головного мозга.</w:t>
      </w:r>
      <w:r w:rsidRPr="00C02204">
        <w:rPr>
          <w:noProof/>
          <w:sz w:val="32"/>
          <w:lang w:eastAsia="ru-RU"/>
        </w:rPr>
        <w:t xml:space="preserve"> </w:t>
      </w:r>
    </w:p>
    <w:p w:rsidR="00576DBD" w:rsidRDefault="00576DBD" w:rsidP="00576DBD">
      <w:pPr>
        <w:pStyle w:val="a3"/>
        <w:ind w:left="709"/>
        <w:jc w:val="both"/>
        <w:rPr>
          <w:noProof/>
          <w:sz w:val="26"/>
          <w:szCs w:val="26"/>
          <w:lang w:eastAsia="ru-RU"/>
        </w:rPr>
      </w:pPr>
    </w:p>
    <w:p w:rsidR="00576DBD" w:rsidRDefault="00576DBD" w:rsidP="00576DBD">
      <w:pPr>
        <w:pStyle w:val="a3"/>
        <w:ind w:left="709"/>
        <w:jc w:val="both"/>
        <w:rPr>
          <w:noProof/>
          <w:sz w:val="26"/>
          <w:szCs w:val="26"/>
          <w:lang w:eastAsia="ru-RU"/>
        </w:rPr>
      </w:pPr>
    </w:p>
    <w:p w:rsidR="00576DBD" w:rsidRDefault="00576DBD" w:rsidP="00576DBD">
      <w:pPr>
        <w:pStyle w:val="a3"/>
        <w:ind w:left="709"/>
        <w:jc w:val="center"/>
        <w:rPr>
          <w:b/>
          <w:bCs/>
          <w:noProof/>
          <w:sz w:val="24"/>
          <w:lang w:eastAsia="ru-RU"/>
        </w:rPr>
      </w:pPr>
      <w:bookmarkStart w:id="0" w:name="OLE_LINK1"/>
      <w:r w:rsidRPr="00884939">
        <w:rPr>
          <w:b/>
          <w:bCs/>
          <w:noProof/>
          <w:sz w:val="24"/>
          <w:lang w:eastAsia="ru-RU"/>
        </w:rPr>
        <w:lastRenderedPageBreak/>
        <w:t xml:space="preserve">Приемы работы </w:t>
      </w:r>
      <w:r>
        <w:rPr>
          <w:b/>
          <w:bCs/>
          <w:noProof/>
          <w:sz w:val="24"/>
          <w:lang w:eastAsia="ru-RU"/>
        </w:rPr>
        <w:t xml:space="preserve">с </w:t>
      </w:r>
      <w:r>
        <w:rPr>
          <w:b/>
          <w:bCs/>
          <w:noProof/>
          <w:sz w:val="24"/>
          <w:lang w:eastAsia="ru-RU"/>
        </w:rPr>
        <w:br/>
        <w:t>су-джок-массажерами</w:t>
      </w:r>
    </w:p>
    <w:p w:rsidR="00576DBD" w:rsidRPr="00884939" w:rsidRDefault="00576DBD" w:rsidP="00576DBD">
      <w:pPr>
        <w:pStyle w:val="a3"/>
        <w:ind w:left="709" w:firstLine="707"/>
        <w:rPr>
          <w:b/>
          <w:bCs/>
          <w:noProof/>
        </w:rPr>
      </w:pPr>
      <w:r w:rsidRPr="00884939">
        <w:rPr>
          <w:b/>
          <w:bCs/>
          <w:noProof/>
          <w:u w:val="single"/>
        </w:rPr>
        <w:t>Массажный шарик</w:t>
      </w:r>
    </w:p>
    <w:p w:rsidR="00576DBD" w:rsidRPr="00884939" w:rsidRDefault="00576DBD" w:rsidP="00576DBD">
      <w:pPr>
        <w:pStyle w:val="a3"/>
        <w:numPr>
          <w:ilvl w:val="0"/>
          <w:numId w:val="1"/>
        </w:numPr>
        <w:jc w:val="both"/>
        <w:rPr>
          <w:bCs/>
          <w:noProof/>
          <w:sz w:val="24"/>
          <w:lang w:eastAsia="ru-RU"/>
        </w:rPr>
      </w:pPr>
      <w:proofErr w:type="gramStart"/>
      <w:r w:rsidRPr="00884939">
        <w:rPr>
          <w:bCs/>
          <w:noProof/>
          <w:sz w:val="24"/>
          <w:lang w:eastAsia="ru-RU"/>
        </w:rPr>
        <w:t xml:space="preserve">Вращать шарик между ладонями по </w:t>
      </w:r>
      <w:r>
        <w:rPr>
          <w:bCs/>
          <w:noProof/>
          <w:sz w:val="24"/>
          <w:lang w:eastAsia="ru-RU"/>
        </w:rPr>
        <w:t>часовой и против часовой стрелки</w:t>
      </w:r>
      <w:r w:rsidRPr="00884939">
        <w:rPr>
          <w:bCs/>
          <w:noProof/>
          <w:sz w:val="24"/>
          <w:lang w:eastAsia="ru-RU"/>
        </w:rPr>
        <w:t>.</w:t>
      </w:r>
      <w:proofErr w:type="gramEnd"/>
    </w:p>
    <w:p w:rsidR="00576DBD" w:rsidRPr="00884939" w:rsidRDefault="00576DBD" w:rsidP="00576DBD">
      <w:pPr>
        <w:pStyle w:val="a3"/>
        <w:numPr>
          <w:ilvl w:val="0"/>
          <w:numId w:val="1"/>
        </w:numPr>
        <w:jc w:val="both"/>
        <w:rPr>
          <w:bCs/>
          <w:noProof/>
          <w:sz w:val="24"/>
          <w:lang w:eastAsia="ru-RU"/>
        </w:rPr>
      </w:pPr>
      <w:r w:rsidRPr="00884939">
        <w:rPr>
          <w:bCs/>
          <w:noProof/>
          <w:sz w:val="24"/>
          <w:lang w:eastAsia="ru-RU"/>
        </w:rPr>
        <w:t xml:space="preserve">Катать в ладонях вперед и назад проходя всю поверхность кисти. </w:t>
      </w:r>
    </w:p>
    <w:p w:rsidR="00576DBD" w:rsidRDefault="00576DBD" w:rsidP="00576DBD">
      <w:pPr>
        <w:pStyle w:val="a3"/>
        <w:numPr>
          <w:ilvl w:val="0"/>
          <w:numId w:val="1"/>
        </w:numPr>
        <w:jc w:val="both"/>
        <w:rPr>
          <w:bCs/>
          <w:noProof/>
          <w:sz w:val="24"/>
          <w:lang w:eastAsia="ru-RU"/>
        </w:rPr>
      </w:pPr>
      <w:r w:rsidRPr="00912553">
        <w:rPr>
          <w:bCs/>
          <w:noProof/>
          <w:sz w:val="24"/>
          <w:lang w:eastAsia="ru-RU"/>
        </w:rPr>
        <w:t>Попеременно сжимать шарик кончиками пальцев: большим и указательным,</w:t>
      </w:r>
      <w:r>
        <w:rPr>
          <w:bCs/>
          <w:noProof/>
          <w:sz w:val="24"/>
          <w:lang w:eastAsia="ru-RU"/>
        </w:rPr>
        <w:t xml:space="preserve"> </w:t>
      </w:r>
      <w:r w:rsidRPr="00912553">
        <w:rPr>
          <w:bCs/>
          <w:noProof/>
          <w:sz w:val="24"/>
          <w:lang w:eastAsia="ru-RU"/>
        </w:rPr>
        <w:t xml:space="preserve">большим и средним и т.д. </w:t>
      </w:r>
      <w:r>
        <w:rPr>
          <w:bCs/>
          <w:noProof/>
          <w:sz w:val="24"/>
          <w:lang w:eastAsia="ru-RU"/>
        </w:rPr>
        <w:t xml:space="preserve">каждой  </w:t>
      </w:r>
      <w:r w:rsidRPr="00912553">
        <w:rPr>
          <w:bCs/>
          <w:noProof/>
          <w:sz w:val="24"/>
          <w:lang w:eastAsia="ru-RU"/>
        </w:rPr>
        <w:t>рукой</w:t>
      </w:r>
      <w:r>
        <w:rPr>
          <w:bCs/>
          <w:noProof/>
          <w:sz w:val="24"/>
          <w:lang w:eastAsia="ru-RU"/>
        </w:rPr>
        <w:t>.</w:t>
      </w:r>
    </w:p>
    <w:p w:rsidR="00576DBD" w:rsidRDefault="00576DBD" w:rsidP="00576DBD">
      <w:pPr>
        <w:pStyle w:val="a3"/>
        <w:numPr>
          <w:ilvl w:val="0"/>
          <w:numId w:val="1"/>
        </w:numPr>
        <w:jc w:val="both"/>
        <w:rPr>
          <w:bCs/>
          <w:noProof/>
          <w:sz w:val="24"/>
          <w:lang w:eastAsia="ru-RU"/>
        </w:rPr>
      </w:pPr>
      <w:r w:rsidRPr="00912553">
        <w:rPr>
          <w:bCs/>
          <w:noProof/>
          <w:sz w:val="24"/>
          <w:lang w:eastAsia="ru-RU"/>
        </w:rPr>
        <w:t>  Произвольно вращать</w:t>
      </w:r>
      <w:r>
        <w:rPr>
          <w:bCs/>
          <w:noProof/>
          <w:sz w:val="24"/>
          <w:lang w:eastAsia="ru-RU"/>
        </w:rPr>
        <w:t xml:space="preserve"> шарик кончиками пальцев.</w:t>
      </w:r>
    </w:p>
    <w:p w:rsidR="00576DBD" w:rsidRPr="00663DA0" w:rsidRDefault="00576DBD" w:rsidP="00576DBD">
      <w:pPr>
        <w:pStyle w:val="a3"/>
        <w:numPr>
          <w:ilvl w:val="0"/>
          <w:numId w:val="1"/>
        </w:numPr>
        <w:jc w:val="both"/>
        <w:rPr>
          <w:bCs/>
          <w:noProof/>
          <w:sz w:val="24"/>
          <w:lang w:eastAsia="ru-RU"/>
        </w:rPr>
      </w:pPr>
      <w:r w:rsidRPr="00663DA0">
        <w:rPr>
          <w:bCs/>
          <w:noProof/>
          <w:sz w:val="24"/>
          <w:lang w:eastAsia="ru-RU"/>
        </w:rPr>
        <w:t>Сжимать шарик в кулачок, надавливая 5-10 с, а затем раскрывать ладонь, полностью разведя пальцы в стороны и удерживать шарик в центре ладони 5-10с.</w:t>
      </w:r>
    </w:p>
    <w:p w:rsidR="00576DBD" w:rsidRDefault="00576DBD" w:rsidP="00576DBD">
      <w:pPr>
        <w:pStyle w:val="a3"/>
        <w:jc w:val="both"/>
        <w:rPr>
          <w:bCs/>
          <w:noProof/>
          <w:sz w:val="24"/>
          <w:lang w:eastAsia="ru-RU"/>
        </w:rPr>
      </w:pPr>
      <w:r w:rsidRPr="00912553">
        <w:rPr>
          <w:b/>
          <w:bCs/>
          <w:noProof/>
          <w:sz w:val="24"/>
          <w:lang w:eastAsia="ru-RU"/>
        </w:rPr>
        <w:t xml:space="preserve">    </w:t>
      </w:r>
      <w:r>
        <w:rPr>
          <w:b/>
          <w:bCs/>
          <w:noProof/>
          <w:sz w:val="24"/>
          <w:lang w:eastAsia="ru-RU"/>
        </w:rPr>
        <w:t xml:space="preserve">       </w:t>
      </w:r>
      <w:r w:rsidRPr="00912553">
        <w:rPr>
          <w:b/>
          <w:bCs/>
          <w:noProof/>
          <w:sz w:val="24"/>
          <w:u w:val="single"/>
          <w:lang w:eastAsia="ru-RU"/>
        </w:rPr>
        <w:t>Массажное кольцо</w:t>
      </w:r>
    </w:p>
    <w:p w:rsidR="00576DBD" w:rsidRPr="00884939" w:rsidRDefault="00576DBD" w:rsidP="00576DBD">
      <w:pPr>
        <w:pStyle w:val="a3"/>
        <w:numPr>
          <w:ilvl w:val="0"/>
          <w:numId w:val="2"/>
        </w:numPr>
        <w:jc w:val="both"/>
        <w:rPr>
          <w:bCs/>
          <w:noProof/>
          <w:sz w:val="24"/>
          <w:lang w:eastAsia="ru-RU"/>
        </w:rPr>
      </w:pPr>
      <w:r w:rsidRPr="00884939">
        <w:rPr>
          <w:bCs/>
          <w:noProof/>
          <w:sz w:val="24"/>
          <w:lang w:eastAsia="ru-RU"/>
        </w:rPr>
        <w:t xml:space="preserve">   Надеть кольцо на большой палец, и передвигать его вверх- вниз 3 раза (до конца), помогая большим и указательным пальцем другой руки. Помассировать все пальцы рук. </w:t>
      </w:r>
    </w:p>
    <w:p w:rsidR="00576DBD" w:rsidRPr="00912553" w:rsidRDefault="00576DBD" w:rsidP="00576DBD">
      <w:pPr>
        <w:pStyle w:val="a3"/>
        <w:numPr>
          <w:ilvl w:val="0"/>
          <w:numId w:val="2"/>
        </w:numPr>
        <w:rPr>
          <w:bCs/>
          <w:noProof/>
          <w:sz w:val="24"/>
          <w:lang w:eastAsia="ru-RU"/>
        </w:rPr>
      </w:pPr>
      <w:r w:rsidRPr="00912553">
        <w:rPr>
          <w:bCs/>
          <w:noProof/>
          <w:sz w:val="24"/>
          <w:lang w:eastAsia="ru-RU"/>
        </w:rPr>
        <w:t>М</w:t>
      </w:r>
      <w:r>
        <w:rPr>
          <w:bCs/>
          <w:noProof/>
          <w:sz w:val="24"/>
          <w:lang w:eastAsia="ru-RU"/>
        </w:rPr>
        <w:t xml:space="preserve">ассаж проводить 2-Зраза в день. </w:t>
      </w:r>
      <w:r w:rsidRPr="00912553">
        <w:rPr>
          <w:bCs/>
          <w:noProof/>
          <w:sz w:val="24"/>
          <w:lang w:eastAsia="ru-RU"/>
        </w:rPr>
        <w:t>Время проведения 5-</w:t>
      </w:r>
      <w:smartTag w:uri="urn:schemas-microsoft-com:office:smarttags" w:element="metricconverter">
        <w:smartTagPr>
          <w:attr w:name="ProductID" w:val="7 м"/>
        </w:smartTagPr>
        <w:r w:rsidRPr="00912553">
          <w:rPr>
            <w:bCs/>
            <w:noProof/>
            <w:sz w:val="24"/>
            <w:lang w:eastAsia="ru-RU"/>
          </w:rPr>
          <w:t xml:space="preserve">7 </w:t>
        </w:r>
        <w:r>
          <w:rPr>
            <w:bCs/>
            <w:noProof/>
            <w:sz w:val="24"/>
            <w:lang w:eastAsia="ru-RU"/>
          </w:rPr>
          <w:t>м</w:t>
        </w:r>
      </w:smartTag>
      <w:r>
        <w:rPr>
          <w:bCs/>
          <w:noProof/>
          <w:sz w:val="24"/>
          <w:lang w:eastAsia="ru-RU"/>
        </w:rPr>
        <w:t>.</w:t>
      </w:r>
    </w:p>
    <w:p w:rsidR="00576DBD" w:rsidRPr="00884939" w:rsidRDefault="00576DBD" w:rsidP="00576DBD">
      <w:pPr>
        <w:pStyle w:val="a3"/>
        <w:rPr>
          <w:bCs/>
          <w:noProof/>
          <w:sz w:val="24"/>
          <w:lang w:eastAsia="ru-RU"/>
        </w:rPr>
      </w:pPr>
      <w:r w:rsidRPr="00884939">
        <w:rPr>
          <w:b/>
          <w:bCs/>
          <w:noProof/>
          <w:sz w:val="24"/>
          <w:lang w:eastAsia="ru-RU"/>
        </w:rPr>
        <w:t xml:space="preserve">Кольцо нельзя: </w:t>
      </w:r>
    </w:p>
    <w:p w:rsidR="00576DBD" w:rsidRPr="00884939" w:rsidRDefault="00576DBD" w:rsidP="00576DBD">
      <w:pPr>
        <w:pStyle w:val="a3"/>
        <w:rPr>
          <w:bCs/>
          <w:noProof/>
          <w:sz w:val="24"/>
          <w:lang w:eastAsia="ru-RU"/>
        </w:rPr>
      </w:pPr>
      <w:r w:rsidRPr="00884939">
        <w:rPr>
          <w:bCs/>
          <w:noProof/>
          <w:sz w:val="24"/>
          <w:lang w:eastAsia="ru-RU"/>
        </w:rPr>
        <w:t>Растягивать</w:t>
      </w:r>
      <w:r>
        <w:rPr>
          <w:bCs/>
          <w:noProof/>
          <w:sz w:val="24"/>
          <w:lang w:eastAsia="ru-RU"/>
        </w:rPr>
        <w:t xml:space="preserve">, </w:t>
      </w:r>
      <w:r w:rsidRPr="00884939">
        <w:rPr>
          <w:bCs/>
          <w:noProof/>
          <w:sz w:val="24"/>
          <w:lang w:eastAsia="ru-RU"/>
        </w:rPr>
        <w:t>оставлять на пальце неподвижным.</w:t>
      </w:r>
    </w:p>
    <w:bookmarkEnd w:id="0"/>
    <w:p w:rsidR="00576DBD" w:rsidRDefault="00576DBD" w:rsidP="00576DBD">
      <w:pPr>
        <w:spacing w:line="276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 «Ушки на макушке»</w:t>
      </w:r>
    </w:p>
    <w:p w:rsidR="00576DBD" w:rsidRPr="000C5353" w:rsidRDefault="00576DBD" w:rsidP="00576DBD">
      <w:pPr>
        <w:spacing w:line="276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Игры на р</w:t>
      </w:r>
      <w:r w:rsidRPr="000C5353">
        <w:rPr>
          <w:rFonts w:ascii="Comic Sans MS" w:hAnsi="Comic Sans MS"/>
          <w:b/>
        </w:rPr>
        <w:t>азвитие</w:t>
      </w:r>
      <w:r>
        <w:rPr>
          <w:rFonts w:ascii="Comic Sans MS" w:hAnsi="Comic Sans MS"/>
          <w:b/>
        </w:rPr>
        <w:t xml:space="preserve"> ф/</w:t>
      </w:r>
      <w:r w:rsidRPr="000C5353">
        <w:rPr>
          <w:rFonts w:ascii="Comic Sans MS" w:hAnsi="Comic Sans MS"/>
          <w:b/>
        </w:rPr>
        <w:t>слуха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«Если звук услышат ушки – подними шар над макушкой»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«Шарик мы ладошкой «стук», если слышим нужный звук»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«Телеграфисты» (простукивание шариком заданного ритмического рисунка)</w:t>
      </w:r>
    </w:p>
    <w:p w:rsidR="00576DBD" w:rsidRPr="00547880" w:rsidRDefault="00576DBD" w:rsidP="00576DBD">
      <w:pPr>
        <w:spacing w:line="276" w:lineRule="auto"/>
        <w:jc w:val="center"/>
        <w:rPr>
          <w:rFonts w:ascii="Comic Sans MS" w:hAnsi="Comic Sans MS"/>
          <w:b/>
        </w:rPr>
      </w:pPr>
      <w:r w:rsidRPr="00547880">
        <w:rPr>
          <w:rFonts w:ascii="Comic Sans MS" w:hAnsi="Comic Sans MS"/>
          <w:b/>
        </w:rPr>
        <w:t>«Веселая грамматика»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Игры на развитие лексико-грамматического строя речи: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  <w:b/>
        </w:rPr>
      </w:pPr>
    </w:p>
    <w:p w:rsidR="00576DBD" w:rsidRPr="00791927" w:rsidRDefault="00576DBD" w:rsidP="00576DBD">
      <w:pPr>
        <w:spacing w:line="276" w:lineRule="auto"/>
        <w:jc w:val="both"/>
        <w:rPr>
          <w:rFonts w:ascii="Comic Sans MS" w:hAnsi="Comic Sans MS"/>
          <w:b/>
        </w:rPr>
      </w:pPr>
      <w:r w:rsidRPr="00791927">
        <w:rPr>
          <w:rFonts w:ascii="Comic Sans MS" w:hAnsi="Comic Sans MS"/>
          <w:b/>
        </w:rPr>
        <w:t xml:space="preserve">Шарик </w:t>
      </w:r>
      <w:proofErr w:type="gramStart"/>
      <w:r w:rsidRPr="00791927">
        <w:rPr>
          <w:rFonts w:ascii="Comic Sans MS" w:hAnsi="Comic Sans MS"/>
          <w:b/>
        </w:rPr>
        <w:t>кати-слово</w:t>
      </w:r>
      <w:proofErr w:type="gramEnd"/>
      <w:r w:rsidRPr="00791927">
        <w:rPr>
          <w:rFonts w:ascii="Comic Sans MS" w:hAnsi="Comic Sans MS"/>
          <w:b/>
        </w:rPr>
        <w:t xml:space="preserve"> говори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</w:t>
      </w:r>
      <w:proofErr w:type="gramStart"/>
      <w:r>
        <w:rPr>
          <w:rFonts w:ascii="Comic Sans MS" w:hAnsi="Comic Sans MS"/>
        </w:rPr>
        <w:t>Один-много</w:t>
      </w:r>
      <w:proofErr w:type="gramEnd"/>
      <w:r>
        <w:rPr>
          <w:rFonts w:ascii="Comic Sans MS" w:hAnsi="Comic Sans MS"/>
        </w:rPr>
        <w:t>», «Много-один»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«Карлики-великаны» «Наоборот»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«Кто, где живет»  «Чья мама?»</w:t>
      </w:r>
    </w:p>
    <w:p w:rsidR="00576DBD" w:rsidRDefault="00576DBD" w:rsidP="00576DBD">
      <w:p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«Ловко с шариком играем и предлоги называем»</w:t>
      </w:r>
    </w:p>
    <w:p w:rsidR="00576DBD" w:rsidRDefault="00576DBD" w:rsidP="00576DBD">
      <w:pPr>
        <w:jc w:val="both"/>
        <w:rPr>
          <w:rFonts w:ascii="Comic Sans MS" w:hAnsi="Comic Sans MS"/>
        </w:rPr>
      </w:pPr>
    </w:p>
    <w:p w:rsidR="00576DBD" w:rsidRDefault="00576DBD" w:rsidP="00576DBD">
      <w:pPr>
        <w:tabs>
          <w:tab w:val="left" w:pos="2410"/>
          <w:tab w:val="left" w:pos="2694"/>
        </w:tabs>
        <w:ind w:left="-567" w:right="1079"/>
        <w:jc w:val="both"/>
        <w:rPr>
          <w:rFonts w:ascii="Comic Sans MS" w:hAnsi="Comic Sans MS"/>
        </w:rPr>
      </w:pPr>
      <w:r w:rsidRPr="00771F13">
        <w:rPr>
          <w:rFonts w:ascii="Comic Sans MS" w:hAnsi="Comic Sans MS"/>
        </w:rPr>
        <w:t xml:space="preserve"> </w:t>
      </w: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  <w:r>
        <w:rPr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7410704</wp:posOffset>
            </wp:positionH>
            <wp:positionV relativeFrom="margin">
              <wp:posOffset>5250053</wp:posOffset>
            </wp:positionV>
            <wp:extent cx="1987296" cy="120535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20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ind w:left="-567" w:firstLine="1275"/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</w:rPr>
        <w:t xml:space="preserve"> </w:t>
      </w:r>
      <w:r w:rsidRPr="00242CA5">
        <w:rPr>
          <w:rFonts w:ascii="Comic Sans MS" w:hAnsi="Comic Sans MS"/>
          <w:b/>
        </w:rPr>
        <w:t>«</w:t>
      </w:r>
      <w:r>
        <w:rPr>
          <w:rFonts w:ascii="Comic Sans MS" w:hAnsi="Comic Sans MS"/>
          <w:b/>
        </w:rPr>
        <w:t>М</w:t>
      </w:r>
      <w:r w:rsidRPr="00242CA5">
        <w:rPr>
          <w:rFonts w:ascii="Comic Sans MS" w:hAnsi="Comic Sans MS"/>
          <w:b/>
        </w:rPr>
        <w:t>ой послушный язычок</w:t>
      </w:r>
      <w:r>
        <w:rPr>
          <w:rFonts w:ascii="Comic Sans MS" w:hAnsi="Comic Sans MS"/>
          <w:b/>
          <w:sz w:val="32"/>
        </w:rPr>
        <w:t>»</w:t>
      </w:r>
    </w:p>
    <w:p w:rsidR="00576DBD" w:rsidRPr="003D1C85" w:rsidRDefault="00576DBD" w:rsidP="00576DBD">
      <w:pPr>
        <w:ind w:left="-567"/>
        <w:rPr>
          <w:rFonts w:ascii="Comic Sans MS" w:hAnsi="Comic Sans MS"/>
        </w:rPr>
      </w:pPr>
      <w:r>
        <w:rPr>
          <w:rFonts w:ascii="Comic Sans MS" w:hAnsi="Comic Sans MS"/>
        </w:rPr>
        <w:t xml:space="preserve">Игры на автоматизацию </w:t>
      </w:r>
      <w:r w:rsidRPr="003D1C85">
        <w:rPr>
          <w:rFonts w:ascii="Comic Sans MS" w:hAnsi="Comic Sans MS"/>
        </w:rPr>
        <w:t>звуков в речи</w:t>
      </w:r>
    </w:p>
    <w:p w:rsidR="00576DBD" w:rsidRDefault="00576DBD" w:rsidP="00576DBD">
      <w:pPr>
        <w:rPr>
          <w:rFonts w:ascii="Comic Sans MS" w:hAnsi="Comic Sans MS"/>
        </w:rPr>
      </w:pPr>
      <w:r w:rsidRPr="001E4F2F">
        <w:rPr>
          <w:rFonts w:ascii="Comic Sans MS" w:hAnsi="Comic Sans MS"/>
        </w:rPr>
        <w:t>«Шарик мы ладонью «стук», повторяем в слоге (слове звук)»</w:t>
      </w:r>
    </w:p>
    <w:p w:rsidR="00576DBD" w:rsidRDefault="00576DBD" w:rsidP="00576DBD">
      <w:pPr>
        <w:rPr>
          <w:rFonts w:ascii="Comic Sans MS" w:hAnsi="Comic Sans MS"/>
        </w:rPr>
      </w:pPr>
      <w:r>
        <w:rPr>
          <w:rFonts w:ascii="Comic Sans MS" w:hAnsi="Comic Sans MS"/>
        </w:rPr>
        <w:t>«Шарик мне назад верни, слоги (слово) повтори»</w:t>
      </w:r>
    </w:p>
    <w:p w:rsidR="00576DBD" w:rsidRDefault="00576DBD" w:rsidP="00576DBD">
      <w:pPr>
        <w:rPr>
          <w:rFonts w:ascii="Comic Sans MS" w:hAnsi="Comic Sans MS"/>
        </w:rPr>
      </w:pPr>
      <w:r>
        <w:rPr>
          <w:rFonts w:ascii="Comic Sans MS" w:hAnsi="Comic Sans MS"/>
        </w:rPr>
        <w:t>Поочередный массаж пальцев массажным кольцом с проговариванием стихов пальчиковой гимнастики.</w:t>
      </w:r>
    </w:p>
    <w:p w:rsidR="00576DBD" w:rsidRPr="00D60361" w:rsidRDefault="00576DBD" w:rsidP="00576DBD">
      <w:pPr>
        <w:jc w:val="center"/>
        <w:rPr>
          <w:rFonts w:ascii="Comic Sans MS" w:hAnsi="Comic Sans MS"/>
          <w:b/>
        </w:rPr>
      </w:pPr>
      <w:r w:rsidRPr="00D60361">
        <w:rPr>
          <w:rFonts w:ascii="Comic Sans MS" w:hAnsi="Comic Sans MS"/>
          <w:b/>
        </w:rPr>
        <w:t>«</w:t>
      </w:r>
      <w:proofErr w:type="gramStart"/>
      <w:r w:rsidRPr="00D60361">
        <w:rPr>
          <w:rFonts w:ascii="Comic Sans MS" w:hAnsi="Comic Sans MS"/>
          <w:b/>
        </w:rPr>
        <w:t>Лево-право</w:t>
      </w:r>
      <w:proofErr w:type="gramEnd"/>
      <w:r w:rsidRPr="00D60361">
        <w:rPr>
          <w:rFonts w:ascii="Comic Sans MS" w:hAnsi="Comic Sans MS"/>
          <w:b/>
        </w:rPr>
        <w:t xml:space="preserve"> различаю, каждый свой я пальчик знаю»</w:t>
      </w:r>
    </w:p>
    <w:p w:rsidR="00576DBD" w:rsidRDefault="00576DBD" w:rsidP="00576DB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Игры на развитие пространственной ориентации</w:t>
      </w:r>
    </w:p>
    <w:p w:rsidR="00576DBD" w:rsidRDefault="00576DBD" w:rsidP="00576DBD">
      <w:pPr>
        <w:rPr>
          <w:rFonts w:ascii="Comic Sans MS" w:hAnsi="Comic Sans MS"/>
        </w:rPr>
      </w:pPr>
      <w:r>
        <w:rPr>
          <w:rFonts w:ascii="Comic Sans MS" w:hAnsi="Comic Sans MS"/>
        </w:rPr>
        <w:t>«Слушай, запоминай, повторяй и выполняй»</w:t>
      </w:r>
    </w:p>
    <w:p w:rsidR="00576DBD" w:rsidRDefault="00576DBD" w:rsidP="00576DBD">
      <w:pPr>
        <w:rPr>
          <w:rFonts w:ascii="Comic Sans MS" w:hAnsi="Comic Sans MS"/>
        </w:rPr>
      </w:pPr>
      <w:r>
        <w:rPr>
          <w:rFonts w:ascii="Comic Sans MS" w:hAnsi="Comic Sans MS"/>
        </w:rPr>
        <w:t>«Справа, слева я стучу – перепутать не хочу»</w:t>
      </w:r>
    </w:p>
    <w:p w:rsidR="00576DBD" w:rsidRDefault="00576DBD" w:rsidP="00576DBD">
      <w:pPr>
        <w:rPr>
          <w:rFonts w:ascii="Comic Sans MS" w:hAnsi="Comic Sans MS"/>
        </w:rPr>
      </w:pPr>
      <w:r>
        <w:rPr>
          <w:rFonts w:ascii="Comic Sans MS" w:hAnsi="Comic Sans MS"/>
        </w:rPr>
        <w:t>«Глазки закрывай, на каком колечко пальце отвечай»</w:t>
      </w: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</w:t>
      </w: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noProof/>
          <w:sz w:val="32"/>
        </w:rPr>
      </w:pPr>
    </w:p>
    <w:p w:rsidR="00576DBD" w:rsidRDefault="00576DBD" w:rsidP="00576DBD">
      <w:pPr>
        <w:rPr>
          <w:rFonts w:ascii="Comic Sans MS" w:hAnsi="Comic Sans MS"/>
          <w:b/>
          <w:noProof/>
          <w:sz w:val="32"/>
        </w:rPr>
      </w:pPr>
    </w:p>
    <w:p w:rsidR="00576DBD" w:rsidRDefault="00576DBD" w:rsidP="00576DBD">
      <w:pPr>
        <w:rPr>
          <w:rFonts w:ascii="Comic Sans MS" w:hAnsi="Comic Sans MS"/>
          <w:b/>
          <w:noProof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</w:rPr>
        <w:drawing>
          <wp:inline distT="0" distB="0" distL="0" distR="0">
            <wp:extent cx="2615565" cy="170116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Pr="005245DC" w:rsidRDefault="00576DBD" w:rsidP="00576DBD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Сайт нашего детского сада</w:t>
      </w:r>
    </w:p>
    <w:p w:rsidR="00576DBD" w:rsidRPr="005245DC" w:rsidRDefault="00576DBD" w:rsidP="00576DBD">
      <w:pPr>
        <w:jc w:val="center"/>
        <w:rPr>
          <w:rFonts w:ascii="Comic Sans MS" w:hAnsi="Comic Sans MS"/>
          <w:b/>
          <w:sz w:val="26"/>
          <w:szCs w:val="26"/>
        </w:rPr>
      </w:pPr>
      <w:r w:rsidRPr="005245DC">
        <w:rPr>
          <w:rFonts w:ascii="Comic Sans MS" w:hAnsi="Comic Sans MS"/>
          <w:b/>
          <w:sz w:val="26"/>
          <w:szCs w:val="26"/>
          <w:lang w:val="en-US"/>
        </w:rPr>
        <w:t>http</w:t>
      </w:r>
      <w:r w:rsidRPr="005245DC">
        <w:rPr>
          <w:rFonts w:ascii="Comic Sans MS" w:hAnsi="Comic Sans MS"/>
          <w:b/>
          <w:sz w:val="26"/>
          <w:szCs w:val="26"/>
        </w:rPr>
        <w:t>//:</w:t>
      </w:r>
      <w:r w:rsidRPr="005245DC">
        <w:rPr>
          <w:rFonts w:ascii="Comic Sans MS" w:hAnsi="Comic Sans MS"/>
          <w:b/>
          <w:sz w:val="26"/>
          <w:szCs w:val="26"/>
          <w:lang w:val="en-US"/>
        </w:rPr>
        <w:t>www</w:t>
      </w:r>
      <w:r w:rsidRPr="005245DC">
        <w:rPr>
          <w:rFonts w:ascii="Comic Sans MS" w:hAnsi="Comic Sans MS"/>
          <w:b/>
          <w:sz w:val="26"/>
          <w:szCs w:val="26"/>
        </w:rPr>
        <w:t>.</w:t>
      </w:r>
      <w:proofErr w:type="spellStart"/>
      <w:r w:rsidRPr="005245DC">
        <w:rPr>
          <w:rFonts w:ascii="Comic Sans MS" w:hAnsi="Comic Sans MS"/>
          <w:b/>
          <w:sz w:val="26"/>
          <w:szCs w:val="26"/>
          <w:lang w:val="en-US"/>
        </w:rPr>
        <w:t>nsportal</w:t>
      </w:r>
      <w:proofErr w:type="spellEnd"/>
      <w:r w:rsidRPr="005245DC">
        <w:rPr>
          <w:rFonts w:ascii="Comic Sans MS" w:hAnsi="Comic Sans MS"/>
          <w:b/>
          <w:sz w:val="26"/>
          <w:szCs w:val="26"/>
        </w:rPr>
        <w:t>.</w:t>
      </w:r>
      <w:proofErr w:type="spellStart"/>
      <w:r w:rsidRPr="005245DC">
        <w:rPr>
          <w:rFonts w:ascii="Comic Sans MS" w:hAnsi="Comic Sans MS"/>
          <w:b/>
          <w:sz w:val="26"/>
          <w:szCs w:val="26"/>
          <w:lang w:val="en-US"/>
        </w:rPr>
        <w:t>ru</w:t>
      </w:r>
      <w:proofErr w:type="spellEnd"/>
      <w:r w:rsidRPr="005245DC">
        <w:rPr>
          <w:rFonts w:ascii="Comic Sans MS" w:hAnsi="Comic Sans MS"/>
          <w:b/>
          <w:sz w:val="26"/>
          <w:szCs w:val="26"/>
        </w:rPr>
        <w:t>/</w:t>
      </w:r>
      <w:r w:rsidRPr="005245DC">
        <w:rPr>
          <w:rFonts w:ascii="Comic Sans MS" w:hAnsi="Comic Sans MS"/>
          <w:b/>
          <w:sz w:val="26"/>
          <w:szCs w:val="26"/>
          <w:lang w:val="en-US"/>
        </w:rPr>
        <w:t>sad</w:t>
      </w:r>
      <w:r w:rsidRPr="005245DC">
        <w:rPr>
          <w:rFonts w:ascii="Comic Sans MS" w:hAnsi="Comic Sans MS"/>
          <w:b/>
          <w:sz w:val="26"/>
          <w:szCs w:val="26"/>
        </w:rPr>
        <w:t>368</w:t>
      </w:r>
    </w:p>
    <w:p w:rsidR="00576DBD" w:rsidRPr="005245DC" w:rsidRDefault="00576DBD" w:rsidP="00576DBD">
      <w:pPr>
        <w:rPr>
          <w:rFonts w:ascii="Comic Sans MS" w:hAnsi="Comic Sans MS"/>
          <w:b/>
          <w:sz w:val="32"/>
        </w:rPr>
      </w:pPr>
    </w:p>
    <w:p w:rsidR="00576DBD" w:rsidRPr="005245DC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Default="00576DBD" w:rsidP="00576DBD">
      <w:pPr>
        <w:rPr>
          <w:rFonts w:ascii="Comic Sans MS" w:hAnsi="Comic Sans MS"/>
          <w:b/>
          <w:sz w:val="32"/>
        </w:rPr>
      </w:pPr>
    </w:p>
    <w:p w:rsidR="00576DBD" w:rsidRPr="005245DC" w:rsidRDefault="00576DBD" w:rsidP="00576DBD">
      <w:pPr>
        <w:rPr>
          <w:rFonts w:ascii="Comic Sans MS" w:hAnsi="Comic Sans MS"/>
          <w:b/>
          <w:sz w:val="32"/>
        </w:rPr>
      </w:pPr>
    </w:p>
    <w:p w:rsidR="00576DBD" w:rsidRPr="005245DC" w:rsidRDefault="00576DBD" w:rsidP="00576DBD">
      <w:pPr>
        <w:rPr>
          <w:rFonts w:ascii="Comic Sans MS" w:hAnsi="Comic Sans MS"/>
          <w:b/>
          <w:sz w:val="32"/>
        </w:rPr>
      </w:pPr>
    </w:p>
    <w:p w:rsidR="00576DBD" w:rsidRPr="005245DC" w:rsidRDefault="00576DBD" w:rsidP="00576DBD">
      <w:pPr>
        <w:rPr>
          <w:rFonts w:ascii="Comic Sans MS" w:hAnsi="Comic Sans MS"/>
          <w:b/>
          <w:sz w:val="32"/>
        </w:rPr>
      </w:pPr>
    </w:p>
    <w:p w:rsidR="00576DBD" w:rsidRPr="005245DC" w:rsidRDefault="00576DBD" w:rsidP="00576DBD">
      <w:pPr>
        <w:rPr>
          <w:rFonts w:ascii="Comic Sans MS" w:hAnsi="Comic Sans MS"/>
          <w:b/>
          <w:sz w:val="32"/>
        </w:rPr>
      </w:pPr>
    </w:p>
    <w:p w:rsidR="00576DBD" w:rsidRPr="008B4BB6" w:rsidRDefault="00576DBD" w:rsidP="00576DBD">
      <w:pPr>
        <w:ind w:firstLine="708"/>
        <w:rPr>
          <w:rFonts w:ascii="Comic Sans MS" w:hAnsi="Comic Sans MS"/>
          <w:b/>
          <w:sz w:val="32"/>
        </w:rPr>
      </w:pPr>
      <w:r w:rsidRPr="005245DC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</w:rPr>
        <w:t xml:space="preserve">  </w:t>
      </w:r>
      <w:r w:rsidRPr="009A2F3F">
        <w:rPr>
          <w:rFonts w:ascii="Comic Sans MS" w:hAnsi="Comic Sans MS"/>
          <w:b/>
        </w:rPr>
        <w:t>Су-джок-терапия</w:t>
      </w:r>
    </w:p>
    <w:p w:rsidR="00576DBD" w:rsidRPr="00C95205" w:rsidRDefault="00576DBD" w:rsidP="00576DBD">
      <w:pPr>
        <w:ind w:left="273"/>
        <w:jc w:val="center"/>
        <w:rPr>
          <w:rFonts w:ascii="Comic Sans MS" w:hAnsi="Comic Sans MS"/>
          <w:b/>
          <w:sz w:val="28"/>
          <w:szCs w:val="28"/>
        </w:rPr>
      </w:pPr>
      <w:r w:rsidRPr="00C95205">
        <w:rPr>
          <w:rFonts w:ascii="Comic Sans MS" w:hAnsi="Comic Sans MS"/>
          <w:b/>
          <w:sz w:val="28"/>
          <w:szCs w:val="28"/>
        </w:rPr>
        <w:t>Играем и развиваемся вместе</w:t>
      </w:r>
    </w:p>
    <w:p w:rsidR="00576DBD" w:rsidRDefault="00576DBD" w:rsidP="00576DBD">
      <w:pPr>
        <w:ind w:left="273"/>
        <w:jc w:val="center"/>
        <w:rPr>
          <w:rFonts w:ascii="Comic Sans MS" w:hAnsi="Comic Sans MS"/>
          <w:b/>
          <w:sz w:val="32"/>
          <w:szCs w:val="32"/>
        </w:rPr>
      </w:pPr>
    </w:p>
    <w:p w:rsidR="00576DBD" w:rsidRPr="00C95205" w:rsidRDefault="00576DBD" w:rsidP="00576DB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Pr="00C95205">
        <w:rPr>
          <w:rFonts w:ascii="Comic Sans MS" w:hAnsi="Comic Sans MS"/>
          <w:b/>
          <w:sz w:val="32"/>
          <w:szCs w:val="32"/>
        </w:rPr>
        <w:t xml:space="preserve">«Чему </w:t>
      </w:r>
      <w:r>
        <w:rPr>
          <w:rFonts w:ascii="Comic Sans MS" w:hAnsi="Comic Sans MS"/>
          <w:b/>
          <w:sz w:val="32"/>
          <w:szCs w:val="32"/>
        </w:rPr>
        <w:t>на</w:t>
      </w:r>
      <w:r w:rsidRPr="00C95205">
        <w:rPr>
          <w:rFonts w:ascii="Comic Sans MS" w:hAnsi="Comic Sans MS"/>
          <w:b/>
          <w:sz w:val="32"/>
          <w:szCs w:val="32"/>
        </w:rPr>
        <w:t>учит Су-джок»</w:t>
      </w:r>
    </w:p>
    <w:p w:rsidR="00576DBD" w:rsidRDefault="00576DBD" w:rsidP="00576DBD">
      <w:pPr>
        <w:ind w:left="-567"/>
        <w:jc w:val="center"/>
        <w:rPr>
          <w:rFonts w:ascii="Comic Sans MS" w:hAnsi="Comic Sans MS"/>
          <w:b/>
          <w:sz w:val="28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167640</wp:posOffset>
            </wp:positionV>
            <wp:extent cx="2433320" cy="32385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</w:rPr>
        <w:t xml:space="preserve">       </w:t>
      </w:r>
    </w:p>
    <w:p w:rsidR="00576DBD" w:rsidRPr="009A2F3F" w:rsidRDefault="00576DBD" w:rsidP="00576DBD">
      <w:pPr>
        <w:ind w:left="-567" w:firstLine="840"/>
        <w:jc w:val="center"/>
        <w:rPr>
          <w:rFonts w:ascii="Comic Sans MS" w:hAnsi="Comic Sans MS"/>
          <w:b/>
          <w:sz w:val="18"/>
        </w:rPr>
      </w:pPr>
      <w:r w:rsidRPr="009A2F3F">
        <w:rPr>
          <w:rFonts w:ascii="Comic Sans MS" w:hAnsi="Comic Sans MS"/>
          <w:b/>
        </w:rPr>
        <w:t>Приемы работы</w:t>
      </w:r>
    </w:p>
    <w:p w:rsidR="00576DBD" w:rsidRDefault="00576DBD" w:rsidP="00576DBD">
      <w:pPr>
        <w:ind w:left="393"/>
        <w:jc w:val="center"/>
        <w:rPr>
          <w:rFonts w:ascii="Comic Sans MS" w:hAnsi="Comic Sans MS"/>
          <w:b/>
        </w:rPr>
      </w:pPr>
      <w:r w:rsidRPr="009A2F3F">
        <w:rPr>
          <w:rFonts w:ascii="Comic Sans MS" w:hAnsi="Comic Sans MS"/>
          <w:b/>
        </w:rPr>
        <w:t xml:space="preserve">Игры и упражнения </w:t>
      </w:r>
    </w:p>
    <w:p w:rsidR="00576DBD" w:rsidRDefault="00576DBD" w:rsidP="00576DBD">
      <w:pPr>
        <w:ind w:left="393"/>
        <w:jc w:val="center"/>
        <w:rPr>
          <w:rFonts w:ascii="Comic Sans MS" w:hAnsi="Comic Sans MS"/>
          <w:b/>
        </w:rPr>
      </w:pPr>
    </w:p>
    <w:p w:rsidR="00576DBD" w:rsidRDefault="00576DBD" w:rsidP="00576DBD">
      <w:pPr>
        <w:ind w:left="393"/>
        <w:jc w:val="center"/>
        <w:rPr>
          <w:rFonts w:ascii="Comic Sans MS" w:hAnsi="Comic Sans MS"/>
          <w:b/>
        </w:rPr>
      </w:pPr>
    </w:p>
    <w:p w:rsidR="00576DBD" w:rsidRDefault="00576DBD" w:rsidP="00576DBD">
      <w:pPr>
        <w:ind w:left="393"/>
        <w:jc w:val="center"/>
        <w:rPr>
          <w:rFonts w:ascii="Comic Sans MS" w:hAnsi="Comic Sans MS"/>
          <w:b/>
        </w:rPr>
      </w:pPr>
    </w:p>
    <w:p w:rsidR="00576DBD" w:rsidRDefault="00576DBD" w:rsidP="00576DBD">
      <w:pPr>
        <w:ind w:left="393"/>
        <w:jc w:val="center"/>
        <w:rPr>
          <w:rFonts w:ascii="Comic Sans MS" w:hAnsi="Comic Sans MS"/>
          <w:b/>
        </w:rPr>
      </w:pPr>
    </w:p>
    <w:p w:rsidR="00576DBD" w:rsidRDefault="00576DBD" w:rsidP="00576DBD">
      <w:pPr>
        <w:ind w:left="393"/>
        <w:jc w:val="center"/>
        <w:rPr>
          <w:rFonts w:ascii="Comic Sans MS" w:hAnsi="Comic Sans MS"/>
          <w:b/>
        </w:rPr>
      </w:pPr>
    </w:p>
    <w:p w:rsidR="00576DBD" w:rsidRPr="00884939" w:rsidRDefault="00576DBD" w:rsidP="00576DBD">
      <w:pPr>
        <w:ind w:left="393"/>
        <w:jc w:val="center"/>
        <w:rPr>
          <w:rFonts w:ascii="Comic Sans MS" w:hAnsi="Comic Sans MS"/>
          <w:b/>
          <w:sz w:val="28"/>
        </w:rPr>
      </w:pPr>
    </w:p>
    <w:p w:rsidR="00576DBD" w:rsidRPr="00EF5B2E" w:rsidRDefault="00576DBD" w:rsidP="00576DBD">
      <w:pPr>
        <w:ind w:left="393"/>
        <w:jc w:val="center"/>
        <w:rPr>
          <w:rFonts w:ascii="Comic Sans MS" w:hAnsi="Comic Sans MS"/>
          <w:b/>
        </w:rPr>
      </w:pPr>
    </w:p>
    <w:p w:rsidR="00576DBD" w:rsidRDefault="00576DBD" w:rsidP="00576DBD">
      <w:pPr>
        <w:ind w:left="-567"/>
        <w:rPr>
          <w:rFonts w:ascii="Comic Sans MS" w:hAnsi="Comic Sans MS"/>
        </w:rPr>
      </w:pPr>
    </w:p>
    <w:p w:rsidR="00576DBD" w:rsidRDefault="00576DBD" w:rsidP="00576DBD">
      <w:pPr>
        <w:ind w:left="-567"/>
        <w:rPr>
          <w:rFonts w:ascii="Comic Sans MS" w:hAnsi="Comic Sans MS"/>
        </w:rPr>
      </w:pPr>
    </w:p>
    <w:p w:rsidR="00576DBD" w:rsidRDefault="00576DBD" w:rsidP="00576DBD">
      <w:pPr>
        <w:ind w:left="-567" w:firstLine="960"/>
        <w:jc w:val="center"/>
        <w:rPr>
          <w:rFonts w:ascii="Comic Sans MS" w:hAnsi="Comic Sans MS"/>
          <w:b/>
        </w:rPr>
      </w:pPr>
    </w:p>
    <w:p w:rsidR="00576DBD" w:rsidRDefault="00576DBD" w:rsidP="00576DBD">
      <w:pPr>
        <w:ind w:left="-567" w:firstLine="960"/>
        <w:jc w:val="center"/>
        <w:rPr>
          <w:rFonts w:ascii="Comic Sans MS" w:hAnsi="Comic Sans MS"/>
          <w:b/>
        </w:rPr>
      </w:pPr>
    </w:p>
    <w:p w:rsidR="00576DBD" w:rsidRPr="00055F02" w:rsidRDefault="00576DBD" w:rsidP="00576DBD">
      <w:pPr>
        <w:ind w:left="-567" w:firstLine="960"/>
        <w:jc w:val="center"/>
        <w:rPr>
          <w:rFonts w:ascii="Comic Sans MS" w:hAnsi="Comic Sans MS"/>
          <w:b/>
        </w:rPr>
      </w:pPr>
      <w:r w:rsidRPr="00055F02">
        <w:rPr>
          <w:rFonts w:ascii="Comic Sans MS" w:hAnsi="Comic Sans MS"/>
          <w:b/>
        </w:rPr>
        <w:t>МАДОУ д/с №368</w:t>
      </w:r>
    </w:p>
    <w:p w:rsidR="00576DBD" w:rsidRPr="00EF5B2E" w:rsidRDefault="00576DBD" w:rsidP="00576DBD">
      <w:pPr>
        <w:ind w:left="141" w:firstLine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</w:t>
      </w:r>
      <w:r w:rsidRPr="00EF5B2E">
        <w:rPr>
          <w:rFonts w:ascii="Comic Sans MS" w:hAnsi="Comic Sans MS"/>
          <w:b/>
        </w:rPr>
        <w:t>Учитель-логопед</w:t>
      </w:r>
      <w:r>
        <w:rPr>
          <w:rFonts w:ascii="Comic Sans MS" w:hAnsi="Comic Sans MS"/>
          <w:b/>
        </w:rPr>
        <w:t xml:space="preserve"> </w:t>
      </w:r>
    </w:p>
    <w:p w:rsidR="00576DBD" w:rsidRPr="00EF5B2E" w:rsidRDefault="00576DBD" w:rsidP="00576DBD">
      <w:pPr>
        <w:ind w:left="-567" w:firstLine="708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  <w:r w:rsidRPr="00EF5B2E">
        <w:rPr>
          <w:rFonts w:ascii="Comic Sans MS" w:hAnsi="Comic Sans MS"/>
          <w:b/>
        </w:rPr>
        <w:t xml:space="preserve">Константинова         </w:t>
      </w:r>
    </w:p>
    <w:p w:rsidR="00576DBD" w:rsidRDefault="00576DBD" w:rsidP="00576DBD">
      <w:pPr>
        <w:ind w:left="-567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</w:t>
      </w:r>
      <w:r w:rsidRPr="00EF5B2E">
        <w:rPr>
          <w:rFonts w:ascii="Comic Sans MS" w:hAnsi="Comic Sans MS"/>
          <w:b/>
        </w:rPr>
        <w:t xml:space="preserve"> Елена Геннадьевна</w:t>
      </w:r>
    </w:p>
    <w:p w:rsidR="00576DBD" w:rsidRDefault="00576DBD" w:rsidP="00576DBD">
      <w:pPr>
        <w:ind w:left="-567"/>
        <w:jc w:val="center"/>
        <w:sectPr w:rsidR="00576DBD" w:rsidSect="003E5645">
          <w:pgSz w:w="16838" w:h="11906" w:orient="landscape"/>
          <w:pgMar w:top="720" w:right="678" w:bottom="284" w:left="720" w:header="708" w:footer="708" w:gutter="0"/>
          <w:cols w:num="3" w:space="1535"/>
          <w:docGrid w:linePitch="360"/>
        </w:sectPr>
      </w:pPr>
      <w:r>
        <w:rPr>
          <w:rFonts w:ascii="Comic Sans MS" w:hAnsi="Comic Sans MS"/>
          <w:b/>
        </w:rPr>
        <w:t xml:space="preserve">         </w:t>
      </w:r>
      <w:r w:rsidRPr="00EF5B2E">
        <w:rPr>
          <w:rFonts w:ascii="Comic Sans MS" w:hAnsi="Comic Sans MS"/>
          <w:b/>
        </w:rPr>
        <w:t>г. Пермь</w:t>
      </w:r>
      <w:bookmarkStart w:id="1" w:name="_GoBack"/>
      <w:bookmarkEnd w:id="1"/>
    </w:p>
    <w:p w:rsidR="006C202F" w:rsidRDefault="006C202F"/>
    <w:sectPr w:rsidR="006C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E96"/>
    <w:multiLevelType w:val="hybridMultilevel"/>
    <w:tmpl w:val="E3942272"/>
    <w:lvl w:ilvl="0" w:tplc="E72867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1C6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E08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D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FE2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FAC2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4467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638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24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1D71B8F"/>
    <w:multiLevelType w:val="hybridMultilevel"/>
    <w:tmpl w:val="CF8CBF74"/>
    <w:lvl w:ilvl="0" w:tplc="46DA6E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DEE8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B662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E2E8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BA5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2EF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E3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9A87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C1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59"/>
    <w:rsid w:val="00576DBD"/>
    <w:rsid w:val="005E7B59"/>
    <w:rsid w:val="006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6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6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6D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6D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5929</Characters>
  <Application>Microsoft Office Word</Application>
  <DocSecurity>0</DocSecurity>
  <Lines>49</Lines>
  <Paragraphs>13</Paragraphs>
  <ScaleCrop>false</ScaleCrop>
  <Company>Home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2016-01-23T16:42:00Z</dcterms:created>
  <dcterms:modified xsi:type="dcterms:W3CDTF">2016-01-23T16:42:00Z</dcterms:modified>
</cp:coreProperties>
</file>