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C8" w:rsidRPr="001F6685" w:rsidRDefault="008110C8" w:rsidP="008110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685">
        <w:rPr>
          <w:rFonts w:ascii="Times New Roman" w:hAnsi="Times New Roman" w:cs="Times New Roman"/>
          <w:sz w:val="24"/>
          <w:szCs w:val="24"/>
        </w:rPr>
        <w:t>Инновационный педагогический опыт воспитателя</w:t>
      </w:r>
    </w:p>
    <w:p w:rsidR="008110C8" w:rsidRPr="001F6685" w:rsidRDefault="008110C8" w:rsidP="008110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685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«Детский сад «18 комбинированного вида»</w:t>
      </w:r>
    </w:p>
    <w:p w:rsidR="008110C8" w:rsidRPr="001F6685" w:rsidRDefault="008110C8" w:rsidP="008110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685">
        <w:rPr>
          <w:rFonts w:ascii="Times New Roman" w:hAnsi="Times New Roman" w:cs="Times New Roman"/>
          <w:sz w:val="24"/>
          <w:szCs w:val="24"/>
        </w:rPr>
        <w:t xml:space="preserve"> МБДОУ «Детский сад «Радуга» комбинированного вида»</w:t>
      </w:r>
    </w:p>
    <w:p w:rsidR="008110C8" w:rsidRPr="001F6685" w:rsidRDefault="008110C8" w:rsidP="008110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6685">
        <w:rPr>
          <w:rFonts w:ascii="Times New Roman" w:hAnsi="Times New Roman" w:cs="Times New Roman"/>
          <w:sz w:val="24"/>
          <w:szCs w:val="24"/>
        </w:rPr>
        <w:t>Аргамаковой</w:t>
      </w:r>
      <w:proofErr w:type="spellEnd"/>
      <w:r w:rsidRPr="001F6685">
        <w:rPr>
          <w:rFonts w:ascii="Times New Roman" w:hAnsi="Times New Roman" w:cs="Times New Roman"/>
          <w:sz w:val="24"/>
          <w:szCs w:val="24"/>
        </w:rPr>
        <w:t xml:space="preserve"> Натальи Александровны</w:t>
      </w:r>
    </w:p>
    <w:p w:rsidR="008110C8" w:rsidRPr="001F6685" w:rsidRDefault="008110C8" w:rsidP="008110C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6685">
        <w:rPr>
          <w:rFonts w:ascii="Times New Roman" w:hAnsi="Times New Roman" w:cs="Times New Roman"/>
          <w:sz w:val="24"/>
          <w:szCs w:val="24"/>
        </w:rPr>
        <w:t>по теме «Театр – познание через игру»</w:t>
      </w:r>
    </w:p>
    <w:p w:rsidR="008110C8" w:rsidRPr="001F6685" w:rsidRDefault="008110C8" w:rsidP="008110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10C8" w:rsidRPr="004945CE" w:rsidRDefault="008110C8" w:rsidP="008110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45CE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Инновационная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Натальи Александровны выполнена на одну из актуальных тем как театрализованная игра -  одна из </w:t>
      </w:r>
      <w:r w:rsidRPr="001F6685">
        <w:rPr>
          <w:rFonts w:ascii="Times New Roman" w:hAnsi="Times New Roman" w:cs="Times New Roman"/>
          <w:sz w:val="24"/>
          <w:szCs w:val="24"/>
        </w:rPr>
        <w:t>самых демократичных и доступных видов ис</w:t>
      </w:r>
      <w:r>
        <w:rPr>
          <w:rFonts w:ascii="Times New Roman" w:hAnsi="Times New Roman" w:cs="Times New Roman"/>
          <w:sz w:val="24"/>
          <w:szCs w:val="24"/>
        </w:rPr>
        <w:t>кусства, которая</w:t>
      </w:r>
      <w:r w:rsidRPr="001F6685">
        <w:rPr>
          <w:rFonts w:ascii="Times New Roman" w:hAnsi="Times New Roman" w:cs="Times New Roman"/>
          <w:sz w:val="24"/>
          <w:szCs w:val="24"/>
        </w:rPr>
        <w:t xml:space="preserve"> позволяет решать многие актуальные проблемы педагогики и психологии, связанные  с художественным и нравственным воспитанием, развитием коммуникативных качеств личности, развитием речи, воображения, фантазии, инициативности. </w:t>
      </w:r>
      <w:proofErr w:type="gramEnd"/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 возможности театрализованной деятельности широки. Участвуя в ней, дети знакомятся с окружающим миром через образы, краски, звуки,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поставленные вопросы заставляют ребят думать, анализировать, делать выводы. В процессе театрализованной игры незаметно активизируется словарь ребёнка, совершенствуется звуковая культура речи, её интонационный строй. Театрализованная игра помогает преодолевать робость, неуверенность в себе, застенчивость.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Pr="004945CE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CE">
        <w:rPr>
          <w:rFonts w:ascii="Times New Roman" w:hAnsi="Times New Roman" w:cs="Times New Roman"/>
          <w:b/>
          <w:sz w:val="24"/>
          <w:szCs w:val="24"/>
        </w:rPr>
        <w:t>Концептуальность.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5CE">
        <w:rPr>
          <w:rFonts w:ascii="Times New Roman" w:hAnsi="Times New Roman" w:cs="Times New Roman"/>
          <w:b/>
          <w:sz w:val="24"/>
          <w:szCs w:val="24"/>
        </w:rPr>
        <w:t>Новизной и отличительной особенностью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5CE">
        <w:rPr>
          <w:rFonts w:ascii="Times New Roman" w:hAnsi="Times New Roman" w:cs="Times New Roman"/>
          <w:b/>
          <w:sz w:val="24"/>
          <w:szCs w:val="24"/>
        </w:rPr>
        <w:t>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формирование у детей дошкольного возраста социальных навыков поведения, благодаря тому, что каждая сказка или литературное произведение всегда имеет нравственную направленность. Любимые герои становятся образцами для подражания. Именно способность ребёнка к такой идентификации с полюбившимся образом оказывает позитивное влияние на формирование качеств личности.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деятельность является источником развития чувств, глубоких переживаний ребёнка, приобщает к духовным ценностям. Театрализованные игры развивают эмоциональную сферу, заставляют ребёнка сочувствовать персонажам.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5CE">
        <w:rPr>
          <w:rFonts w:ascii="Times New Roman" w:hAnsi="Times New Roman" w:cs="Times New Roman"/>
          <w:b/>
          <w:sz w:val="24"/>
          <w:szCs w:val="24"/>
        </w:rPr>
        <w:t>Наличие теоретической базы опыта.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12A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зучение психолого-педагогической и методической литературы, передового опыта показывает, что в настоящее время накоплен большой теоретический и практический опыт по организации театрализовано-игровой  деятельности в детском саду.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Вопросы, связанные с организацией и методикой театрализованной деятельности, широко представлены в работах отечественных педагогов, учёных, методистов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Н.Карпинской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А.Николаичевой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Л.Фурминой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Л.Ворошниной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Р.Сигуткиной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И.Реуцкой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Л.Бочкарёвой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И.Медведевой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Т.Шишовой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Под театрализованными играми учёные понимают «игры в театр», «сюжетами которых служат хорошо известные сказки или театральные представления по готовым сценариям».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 из первых и наиболее популярных пособий для воспитателей по использованию разных видов кукольного театра было разработано Т.Н.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Ю.Г.Караманенко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Благодаря выходу этого пособия, а затем –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арсенал средств педагогического воздействия на детей дошкольного возраста обогатился разными видами театров, что повысило активность привлечения самих детей к театрализованной 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Е.Трусовой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установлено, что театрализованные игры отличаются от сюжетно-ролевых игр не только сюжетом, но и характером игровой деятельности.  Театрализованные игры являются играми-представлениями, которые имеют фиксированное содержание в виде литературного произведения, разыгрываемое детьми в лицах. В них, как и в настоящем театральном искусстве, с помощью таких выразительных средств, как интонация, мимика, жест, поза и походка, создаются конкретные  образы.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дальнейшем, благодаря специальным педагогическим исследованиям, проведённым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Л.Ворошниной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Н.Карпинской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Л.Фурминой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было установлено следующее.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 театрализованные игры даже дети дошкольного возраста не играют. Наибольший интерес у них вызывают игры-драматизации по предложению воспитателя и под его руководством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Л.Фурмина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Но, если с первой младшей группы дети с помощью воспитателя разыгрывать народные песенки,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небольшие сценки, а во второй младшей группе, используя игрушки и фигурки плоскостного театра, будут заниматься этим, то уже в среднем возрасте театрализованная деятельность возможна как самостоятельная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Р.Сигуткина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). Было установлено, что дети пятого года жизни в процессе театрализованной деятельности активно стремятся вносить в исполнение ролей личное, индивидуальное, своеобразное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Н.Карпинская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). А в старшем дошкольном возрасте становится возможным специальное обучение детей способам художественно-образной выразительности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>). В этом же возрасте становится возможным включать фрагменты театрализованной деятельности с использованием разных видов театра в систему занятий по обучению детей рассказыванию, а также использовать занятия по развитию речи для обогащения театрализованных игр.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Pr="00EF77F6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77F6">
        <w:rPr>
          <w:rFonts w:ascii="Times New Roman" w:hAnsi="Times New Roman" w:cs="Times New Roman"/>
          <w:b/>
          <w:sz w:val="24"/>
          <w:szCs w:val="24"/>
        </w:rPr>
        <w:t>Ведущая педагогическая идея.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педагогическая идея состоит в том, что если в работе с детьми дошкольного возраста обеспечить систему использования театрализованных игр на специально организованных занятиях и в повседневной жизни, максимально-познавательная активность детей, комплексное решение всех задач относительно развития психически познавательных процессов, целесообразную частность планирования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игр-драматизации в пределах задач всестороннего развития, учитывая принципы индивидуализации и дифференциации – всестороннее развитие детей дошкольного возраста в театрализованных играх будет эффективно.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Автором доказана </w:t>
      </w:r>
      <w:r w:rsidRPr="00161BFA">
        <w:rPr>
          <w:rFonts w:ascii="Times New Roman" w:hAnsi="Times New Roman" w:cs="Times New Roman"/>
          <w:b/>
          <w:sz w:val="24"/>
          <w:szCs w:val="24"/>
        </w:rPr>
        <w:t>оптимальность и эффективность выбранных средств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работы в группе у детей воспитывается эмоционально-положительное отношение к театру, формируется устойчивый интерес к театрализованной деятельности; обогащается речь детей за счёт образных выражений, активизируется словарь ребёнка, совершенствуются навыки диалогической речи, её грамматический строй, развивается эмоциональная выразительность речи; у детей формируется навык общения.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Натальей  Александровной разработаны и проведены: серии занятий, театрализованные игры и упражнения, игры на развитие речи.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самостоятельной театрализованной деятельности в группе созданы благоприятные условия: развивающая среда способствует возникновению интереса к театрализованным играм. В группе организован уголок для театрализованных игр и представлений. В театральном уголке собраны различные виды театров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пальчиковый театр,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ложечный, плоскостной); реквизиты для разыгрывания сценок и спектаклей (ширма для кукольного театра, маски). Есть уголок ряженья, где дети могут самостоятельно подобрать себе костюм. В литературном уголке хранится детская художественная литература. Создан уголок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самостоятельной художественной деятельности.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6670">
        <w:rPr>
          <w:rFonts w:ascii="Times New Roman" w:hAnsi="Times New Roman" w:cs="Times New Roman"/>
          <w:b/>
          <w:sz w:val="24"/>
          <w:szCs w:val="24"/>
        </w:rPr>
        <w:t>Теоретическая значимость работы</w:t>
      </w:r>
      <w:r>
        <w:rPr>
          <w:rFonts w:ascii="Times New Roman" w:hAnsi="Times New Roman" w:cs="Times New Roman"/>
          <w:sz w:val="24"/>
          <w:szCs w:val="24"/>
        </w:rPr>
        <w:t xml:space="preserve"> состоит в изучении психолого-педагогической и методической литературы по проблеме организации театрально-игровой деятельности в детском саду.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Практическая значимость работы заключается в формировании у детей представлений о театре, театрализованных играх; создании предметно-развивающей среды, способствующей развитию интереса к театрализованной деятельности; развитие у детей художественно-речевых исполнительских способностей выразительности, эмоциональности исполнения, умения применять разнообразные интонации, воспитание у детей  положительных черт характера.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670"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опыта.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опыта подтверждена наличием заметной динамики в развитии детей, отражённой в результатах конкретного обследования. Сравнительный анализ по данному направлению свидетельствует о снижении у детей тревожности, застенчивости, закрытости. Играя в театр, дети становятся раскрепощёнными, совершенствуются их артистические навыки, дети могут создавать образ персонажей, используют различные средства выразительности: мимику, жесты. У детей обогащается словарь за счёт образных выражений, активизируется словарь ребёнка, совершенствуются навыки диалогической речи, её грамматический строй, развивается эмоциональная выразительность речи, у детей формируется навык общения. А главное – театр раскрывает духовный и творческий потенциал ребёнка и даёт реальную возможность адаптироваться ему в социальной среде.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Возможность тиражирования.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Опыт работы можно использовать в практической работе детских образовательных учреждений, реализующих образовательную программу дошкольного образования.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4B">
        <w:rPr>
          <w:rFonts w:ascii="Times New Roman" w:hAnsi="Times New Roman" w:cs="Times New Roman"/>
          <w:b/>
          <w:sz w:val="24"/>
          <w:szCs w:val="24"/>
        </w:rPr>
        <w:t>Наличие обоснованного числа приложений.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работе Натальи Александровны представлено достаточное количество приложений, которые наглядно иллюстрируют эффективность использования различных материалов и пособий в формировании у дошкольников представления о театре, о развитии творческих способностей средствами театрального искусства.</w:t>
      </w:r>
    </w:p>
    <w:p w:rsidR="008110C8" w:rsidRDefault="008110C8" w:rsidP="008110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1C">
        <w:rPr>
          <w:rFonts w:ascii="Times New Roman" w:hAnsi="Times New Roman" w:cs="Times New Roman"/>
          <w:b/>
          <w:sz w:val="24"/>
          <w:szCs w:val="24"/>
        </w:rPr>
        <w:t>Подтверждение.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НОД: </w:t>
      </w:r>
      <w:r w:rsidRPr="00661A47">
        <w:rPr>
          <w:rFonts w:ascii="Times New Roman" w:hAnsi="Times New Roman" w:cs="Times New Roman"/>
          <w:sz w:val="24"/>
          <w:szCs w:val="24"/>
        </w:rPr>
        <w:t>«Матрешка в гостях у малышей», «Ах, эти русские сказки», «В гостях у сказки», «</w:t>
      </w:r>
      <w:proofErr w:type="gramStart"/>
      <w:r w:rsidRPr="00661A47">
        <w:rPr>
          <w:rFonts w:ascii="Times New Roman" w:hAnsi="Times New Roman" w:cs="Times New Roman"/>
          <w:sz w:val="24"/>
          <w:szCs w:val="24"/>
        </w:rPr>
        <w:t>Чудо-ложки</w:t>
      </w:r>
      <w:proofErr w:type="gramEnd"/>
      <w:r w:rsidRPr="00661A47">
        <w:rPr>
          <w:rFonts w:ascii="Times New Roman" w:hAnsi="Times New Roman" w:cs="Times New Roman"/>
          <w:sz w:val="24"/>
          <w:szCs w:val="24"/>
        </w:rPr>
        <w:t>», «Сказка-ложь, да в ней намек, добрым молодцам урок», «Наш веселый колобок», «Путешествие в страну вежливости».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Pr="00743222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A47">
        <w:rPr>
          <w:rFonts w:ascii="Times New Roman" w:hAnsi="Times New Roman" w:cs="Times New Roman"/>
          <w:b/>
          <w:sz w:val="24"/>
          <w:szCs w:val="24"/>
        </w:rPr>
        <w:t xml:space="preserve">Досуги: </w:t>
      </w:r>
      <w:r>
        <w:rPr>
          <w:rFonts w:ascii="Times New Roman" w:hAnsi="Times New Roman" w:cs="Times New Roman"/>
          <w:sz w:val="24"/>
          <w:szCs w:val="24"/>
        </w:rPr>
        <w:t xml:space="preserve">«Детское сердце открыто для дружбы», «Как собака друга искала», «Театр вежливости»,  </w:t>
      </w:r>
      <w:r w:rsidRPr="00743222">
        <w:rPr>
          <w:rFonts w:ascii="Times New Roman" w:hAnsi="Times New Roman" w:cs="Times New Roman"/>
          <w:sz w:val="24"/>
          <w:szCs w:val="24"/>
        </w:rPr>
        <w:t>игровая</w:t>
      </w:r>
      <w:r>
        <w:rPr>
          <w:rFonts w:ascii="Times New Roman" w:hAnsi="Times New Roman" w:cs="Times New Roman"/>
          <w:sz w:val="24"/>
          <w:szCs w:val="24"/>
        </w:rPr>
        <w:t xml:space="preserve"> викторина по стихам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10C8" w:rsidRPr="009D7859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59">
        <w:rPr>
          <w:rFonts w:ascii="Times New Roman" w:hAnsi="Times New Roman" w:cs="Times New Roman"/>
          <w:b/>
          <w:sz w:val="24"/>
          <w:szCs w:val="24"/>
        </w:rPr>
        <w:t>Беседы:</w:t>
      </w:r>
      <w:r>
        <w:rPr>
          <w:rFonts w:ascii="Times New Roman" w:hAnsi="Times New Roman" w:cs="Times New Roman"/>
          <w:sz w:val="24"/>
          <w:szCs w:val="24"/>
        </w:rPr>
        <w:t xml:space="preserve"> «Знакомство со сказочными героями», «Ряженье в костюмы», «Чем хороши театрализованные игры?», «Театры бывают разные» и др.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222">
        <w:rPr>
          <w:rFonts w:ascii="Times New Roman" w:hAnsi="Times New Roman" w:cs="Times New Roman"/>
          <w:b/>
          <w:sz w:val="24"/>
          <w:szCs w:val="24"/>
        </w:rPr>
        <w:t xml:space="preserve">Театрализованные игры: </w:t>
      </w:r>
      <w:r>
        <w:rPr>
          <w:rFonts w:ascii="Times New Roman" w:hAnsi="Times New Roman" w:cs="Times New Roman"/>
          <w:sz w:val="24"/>
          <w:szCs w:val="24"/>
        </w:rPr>
        <w:t>«Кто в гости пришёл?», «Весёлые зайчата», «Представьте себе»,  «Кого боится зайка?», «Волшебное представление», «Если весело живётся», «Продолжи фразу и покажи» и др.</w:t>
      </w:r>
    </w:p>
    <w:p w:rsidR="008110C8" w:rsidRPr="00743222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859">
        <w:rPr>
          <w:rFonts w:ascii="Times New Roman" w:hAnsi="Times New Roman" w:cs="Times New Roman"/>
          <w:b/>
          <w:sz w:val="24"/>
          <w:szCs w:val="24"/>
        </w:rPr>
        <w:t>Собрания и консультации для родителей:</w:t>
      </w:r>
      <w:r>
        <w:rPr>
          <w:rFonts w:ascii="Times New Roman" w:hAnsi="Times New Roman" w:cs="Times New Roman"/>
          <w:sz w:val="24"/>
          <w:szCs w:val="24"/>
        </w:rPr>
        <w:t xml:space="preserve"> «Театральная деятельность в детском саду», «Организация домашнего театра», «Пальчиковый театр своими руками», «Театр – наш друг и помощник» и др.</w:t>
      </w: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0C8" w:rsidRDefault="008110C8" w:rsidP="008110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10C8" w:rsidSect="000429B0">
      <w:pgSz w:w="11906" w:h="16838"/>
      <w:pgMar w:top="1134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C2"/>
    <w:rsid w:val="005659C2"/>
    <w:rsid w:val="008110C8"/>
    <w:rsid w:val="00A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1399</Words>
  <Characters>7978</Characters>
  <Application>Microsoft Office Word</Application>
  <DocSecurity>0</DocSecurity>
  <Lines>66</Lines>
  <Paragraphs>18</Paragraphs>
  <ScaleCrop>false</ScaleCrop>
  <Company>Home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2016-01-23T09:13:00Z</dcterms:created>
  <dcterms:modified xsi:type="dcterms:W3CDTF">2016-01-23T09:13:00Z</dcterms:modified>
</cp:coreProperties>
</file>