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B0" w:rsidRPr="00554DC4" w:rsidRDefault="00450330" w:rsidP="0045033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t>Тренировочные тесты № 1 по теме «Биология – наука о живой природе».</w:t>
      </w:r>
    </w:p>
    <w:p w:rsidR="00450330" w:rsidRPr="00554DC4" w:rsidRDefault="00450330" w:rsidP="0045033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t xml:space="preserve">ЗАДАНИЯ ЧАСТИ </w:t>
      </w:r>
      <w:r w:rsidR="00EC21C0" w:rsidRPr="00554D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DC4">
        <w:rPr>
          <w:rFonts w:ascii="Times New Roman" w:hAnsi="Times New Roman" w:cs="Times New Roman"/>
          <w:b/>
          <w:sz w:val="20"/>
          <w:szCs w:val="20"/>
        </w:rPr>
        <w:t>А</w:t>
      </w:r>
    </w:p>
    <w:p w:rsidR="00450330" w:rsidRPr="00554DC4" w:rsidRDefault="00450330" w:rsidP="0045033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DC4">
        <w:rPr>
          <w:rFonts w:ascii="Times New Roman" w:hAnsi="Times New Roman" w:cs="Times New Roman"/>
          <w:b/>
          <w:i/>
          <w:sz w:val="20"/>
          <w:szCs w:val="20"/>
        </w:rPr>
        <w:t>Выбери один правильный ответ из четырёх предложенных.</w:t>
      </w:r>
    </w:p>
    <w:p w:rsidR="00450330" w:rsidRPr="00554DC4" w:rsidRDefault="00450330" w:rsidP="004503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 Биология – это наука, изучающая</w:t>
      </w:r>
    </w:p>
    <w:p w:rsidR="00450330" w:rsidRPr="00554DC4" w:rsidRDefault="00450330" w:rsidP="00450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Космические тела</w:t>
      </w:r>
      <w:r w:rsidR="008C009F" w:rsidRPr="00554DC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450330" w:rsidRPr="00554DC4" w:rsidRDefault="00450330" w:rsidP="00450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Живые организмы</w:t>
      </w:r>
    </w:p>
    <w:p w:rsidR="00450330" w:rsidRPr="00554DC4" w:rsidRDefault="00450330" w:rsidP="00450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Строение земли</w:t>
      </w:r>
    </w:p>
    <w:p w:rsidR="00450330" w:rsidRPr="00554DC4" w:rsidRDefault="00450330" w:rsidP="00450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Минералы</w:t>
      </w:r>
    </w:p>
    <w:p w:rsidR="00450330" w:rsidRPr="00554DC4" w:rsidRDefault="00450330" w:rsidP="004503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 xml:space="preserve">. </w:t>
      </w:r>
      <w:r w:rsidR="008C009F" w:rsidRPr="00554DC4">
        <w:rPr>
          <w:rFonts w:ascii="Times New Roman" w:hAnsi="Times New Roman" w:cs="Times New Roman"/>
          <w:sz w:val="20"/>
          <w:szCs w:val="20"/>
        </w:rPr>
        <w:t>Отношения организмов между собой и с окружающей средой изучает наука</w:t>
      </w:r>
    </w:p>
    <w:p w:rsidR="008C009F" w:rsidRPr="00554DC4" w:rsidRDefault="008C009F" w:rsidP="008C00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Генетика</w:t>
      </w:r>
    </w:p>
    <w:p w:rsidR="008C009F" w:rsidRPr="00554DC4" w:rsidRDefault="008C009F" w:rsidP="008C00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Цитология</w:t>
      </w:r>
    </w:p>
    <w:p w:rsidR="008C009F" w:rsidRPr="00554DC4" w:rsidRDefault="008C009F" w:rsidP="008C00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Зоология</w:t>
      </w:r>
    </w:p>
    <w:p w:rsidR="008C009F" w:rsidRPr="00554DC4" w:rsidRDefault="008C009F" w:rsidP="008C00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Экология</w:t>
      </w:r>
    </w:p>
    <w:p w:rsidR="008C009F" w:rsidRPr="00554DC4" w:rsidRDefault="008C009F" w:rsidP="008C00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А3. Растения изучает наука</w:t>
      </w:r>
    </w:p>
    <w:p w:rsidR="008C009F" w:rsidRPr="00554DC4" w:rsidRDefault="008C009F" w:rsidP="008C00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Зоология</w:t>
      </w:r>
    </w:p>
    <w:p w:rsidR="008C009F" w:rsidRPr="00554DC4" w:rsidRDefault="008C009F" w:rsidP="008C00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Микробиология</w:t>
      </w:r>
    </w:p>
    <w:p w:rsidR="008C009F" w:rsidRPr="00554DC4" w:rsidRDefault="008C009F" w:rsidP="008C00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Ботаника</w:t>
      </w:r>
    </w:p>
    <w:p w:rsidR="008C009F" w:rsidRPr="00554DC4" w:rsidRDefault="008C009F" w:rsidP="008C00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Экология</w:t>
      </w:r>
    </w:p>
    <w:p w:rsidR="008C009F" w:rsidRPr="00554DC4" w:rsidRDefault="008C009F" w:rsidP="008C00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 Сезонные и периодические явления в жизни растений и животных изучает наука</w:t>
      </w:r>
    </w:p>
    <w:p w:rsidR="008C009F" w:rsidRPr="00554DC4" w:rsidRDefault="008C009F" w:rsidP="008C00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Фенология</w:t>
      </w:r>
    </w:p>
    <w:p w:rsidR="008C009F" w:rsidRPr="00554DC4" w:rsidRDefault="008C009F" w:rsidP="008C00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 xml:space="preserve">Вирусология </w:t>
      </w:r>
    </w:p>
    <w:p w:rsidR="008C009F" w:rsidRPr="00554DC4" w:rsidRDefault="008C009F" w:rsidP="008C00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Бактериология</w:t>
      </w:r>
    </w:p>
    <w:p w:rsidR="008C009F" w:rsidRPr="00554DC4" w:rsidRDefault="008C009F" w:rsidP="008C00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Физиология</w:t>
      </w:r>
    </w:p>
    <w:p w:rsidR="008C009F" w:rsidRPr="00554DC4" w:rsidRDefault="008C009F" w:rsidP="008C00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А5. Область распространения жизни составляет особую оболочку Земли, которая называется</w:t>
      </w:r>
    </w:p>
    <w:p w:rsidR="008C009F" w:rsidRPr="00554DC4" w:rsidRDefault="008C009F" w:rsidP="008C00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Биосферой</w:t>
      </w:r>
    </w:p>
    <w:p w:rsidR="008C009F" w:rsidRPr="00554DC4" w:rsidRDefault="008C009F" w:rsidP="008C00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Гидросферой</w:t>
      </w:r>
    </w:p>
    <w:p w:rsidR="008C009F" w:rsidRPr="00554DC4" w:rsidRDefault="008C009F" w:rsidP="008C00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Литосферой</w:t>
      </w:r>
    </w:p>
    <w:p w:rsidR="008C009F" w:rsidRPr="00554DC4" w:rsidRDefault="008C009F" w:rsidP="008C00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Стратосферой</w:t>
      </w:r>
    </w:p>
    <w:p w:rsidR="008C009F" w:rsidRPr="00554DC4" w:rsidRDefault="008C009F" w:rsidP="008C00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 Метод исследования, который позволяет выявить влияние определённых контролируемых условий на изучаемый об</w:t>
      </w:r>
      <w:r w:rsidR="00EC21C0" w:rsidRPr="00554DC4">
        <w:rPr>
          <w:rFonts w:ascii="Times New Roman" w:hAnsi="Times New Roman" w:cs="Times New Roman"/>
          <w:sz w:val="20"/>
          <w:szCs w:val="20"/>
        </w:rPr>
        <w:t>ъ</w:t>
      </w:r>
      <w:r w:rsidRPr="00554DC4">
        <w:rPr>
          <w:rFonts w:ascii="Times New Roman" w:hAnsi="Times New Roman" w:cs="Times New Roman"/>
          <w:sz w:val="20"/>
          <w:szCs w:val="20"/>
        </w:rPr>
        <w:t>ект, называют</w:t>
      </w:r>
    </w:p>
    <w:p w:rsidR="00EC21C0" w:rsidRPr="00554DC4" w:rsidRDefault="00EC21C0" w:rsidP="00EC21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Экспериментом</w:t>
      </w:r>
    </w:p>
    <w:p w:rsidR="00EC21C0" w:rsidRPr="00554DC4" w:rsidRDefault="00EC21C0" w:rsidP="00EC21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Наблюдением</w:t>
      </w:r>
    </w:p>
    <w:p w:rsidR="00EC21C0" w:rsidRPr="00554DC4" w:rsidRDefault="00EC21C0" w:rsidP="00EC21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Опытом</w:t>
      </w:r>
    </w:p>
    <w:p w:rsidR="00EC21C0" w:rsidRPr="00554DC4" w:rsidRDefault="00EC21C0" w:rsidP="00EC21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Измерением</w:t>
      </w:r>
    </w:p>
    <w:p w:rsidR="00EC21C0" w:rsidRPr="00554DC4" w:rsidRDefault="00EC21C0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 Свойство организма реагировать на воздействие окружающей среды изменением своего состояния называется</w:t>
      </w:r>
    </w:p>
    <w:p w:rsidR="00EC21C0" w:rsidRPr="00554DC4" w:rsidRDefault="00EC21C0" w:rsidP="00EC21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Обменом веществ</w:t>
      </w:r>
    </w:p>
    <w:p w:rsidR="00EC21C0" w:rsidRPr="00554DC4" w:rsidRDefault="00EC21C0" w:rsidP="00EC21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Раздражимостью</w:t>
      </w:r>
    </w:p>
    <w:p w:rsidR="00EC21C0" w:rsidRPr="00554DC4" w:rsidRDefault="00EC21C0" w:rsidP="00EC21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Развитием</w:t>
      </w:r>
    </w:p>
    <w:p w:rsidR="00EC21C0" w:rsidRPr="00554DC4" w:rsidRDefault="00EC21C0" w:rsidP="00EC21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Саморегуляцией</w:t>
      </w:r>
    </w:p>
    <w:p w:rsidR="00EC21C0" w:rsidRPr="00554DC4" w:rsidRDefault="00EC21C0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 xml:space="preserve">А8. Наиболее сложные и разнообразные условия жизни по сравнению с другими средами характерны 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EC21C0" w:rsidRPr="00554DC4" w:rsidRDefault="00EC21C0" w:rsidP="00EC21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Водной среды</w:t>
      </w:r>
    </w:p>
    <w:p w:rsidR="00EC21C0" w:rsidRPr="00554DC4" w:rsidRDefault="00EC21C0" w:rsidP="00EC21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Наземно-воздушной среды</w:t>
      </w:r>
    </w:p>
    <w:p w:rsidR="00EC21C0" w:rsidRPr="00554DC4" w:rsidRDefault="00EC21C0" w:rsidP="00EC21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Почвы</w:t>
      </w:r>
    </w:p>
    <w:p w:rsidR="00EC21C0" w:rsidRPr="00554DC4" w:rsidRDefault="00EC21C0" w:rsidP="00EC21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Живого организма, как среды</w:t>
      </w:r>
    </w:p>
    <w:p w:rsidR="00EC21C0" w:rsidRPr="00554DC4" w:rsidRDefault="00EC21C0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 Среди перечисленных экологических факторов нельзя отнести к группе абиотических</w:t>
      </w:r>
    </w:p>
    <w:p w:rsidR="00EC21C0" w:rsidRPr="00554DC4" w:rsidRDefault="00EC21C0" w:rsidP="00EC21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Влажность</w:t>
      </w:r>
    </w:p>
    <w:p w:rsidR="00EC21C0" w:rsidRPr="00554DC4" w:rsidRDefault="00EC21C0" w:rsidP="00EC21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Свет</w:t>
      </w:r>
    </w:p>
    <w:p w:rsidR="00EC21C0" w:rsidRPr="00554DC4" w:rsidRDefault="00EC21C0" w:rsidP="00EC21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Конкуренцию за пищу</w:t>
      </w:r>
    </w:p>
    <w:p w:rsidR="00EC21C0" w:rsidRPr="00554DC4" w:rsidRDefault="00EC21C0" w:rsidP="00EC21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Температуру</w:t>
      </w:r>
    </w:p>
    <w:p w:rsidR="00EC21C0" w:rsidRPr="00554DC4" w:rsidRDefault="00EC21C0" w:rsidP="00EC21C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ЗАДАНИЯ ЧАСТИ  </w:t>
      </w:r>
      <w:proofErr w:type="gramStart"/>
      <w:r w:rsidRPr="00554DC4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EC21C0" w:rsidRPr="00554DC4" w:rsidRDefault="00EC21C0" w:rsidP="00EC21C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DC4">
        <w:rPr>
          <w:rFonts w:ascii="Times New Roman" w:hAnsi="Times New Roman" w:cs="Times New Roman"/>
          <w:b/>
          <w:i/>
          <w:sz w:val="20"/>
          <w:szCs w:val="20"/>
        </w:rPr>
        <w:t>Выбери три правильных ответа из шести предложенных.</w:t>
      </w:r>
    </w:p>
    <w:p w:rsidR="00EC21C0" w:rsidRPr="00554DC4" w:rsidRDefault="00EC21C0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 xml:space="preserve">. Экологические факторы делят 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1C0" w:rsidRPr="00554DC4" w:rsidRDefault="00EC21C0" w:rsidP="00EC21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Абиотические</w:t>
      </w:r>
    </w:p>
    <w:p w:rsidR="00EC21C0" w:rsidRPr="00554DC4" w:rsidRDefault="00EC21C0" w:rsidP="00EC21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Природные</w:t>
      </w:r>
    </w:p>
    <w:p w:rsidR="00EC21C0" w:rsidRPr="00554DC4" w:rsidRDefault="00EC21C0" w:rsidP="00EC21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Биотические</w:t>
      </w:r>
    </w:p>
    <w:p w:rsidR="00EC21C0" w:rsidRPr="00554DC4" w:rsidRDefault="00EC21C0" w:rsidP="00EC21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Антропогенные</w:t>
      </w:r>
    </w:p>
    <w:p w:rsidR="00EC21C0" w:rsidRPr="00554DC4" w:rsidRDefault="00EC21C0" w:rsidP="00EC21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Климатические</w:t>
      </w:r>
    </w:p>
    <w:p w:rsidR="00EC21C0" w:rsidRPr="00554DC4" w:rsidRDefault="00EC21C0" w:rsidP="00EC21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Сезонные</w:t>
      </w:r>
    </w:p>
    <w:p w:rsidR="00EC21C0" w:rsidRPr="00554DC4" w:rsidRDefault="00EC21C0" w:rsidP="0051512C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DC4">
        <w:rPr>
          <w:rFonts w:ascii="Times New Roman" w:hAnsi="Times New Roman" w:cs="Times New Roman"/>
          <w:b/>
          <w:i/>
          <w:sz w:val="20"/>
          <w:szCs w:val="20"/>
        </w:rPr>
        <w:t xml:space="preserve">Установите соответствие </w:t>
      </w:r>
      <w:r w:rsidR="0051512C" w:rsidRPr="00554DC4">
        <w:rPr>
          <w:rFonts w:ascii="Times New Roman" w:hAnsi="Times New Roman" w:cs="Times New Roman"/>
          <w:b/>
          <w:i/>
          <w:sz w:val="20"/>
          <w:szCs w:val="20"/>
        </w:rPr>
        <w:t xml:space="preserve">между содержанием первого и второго столбцов. 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>. Распределите организмы в соответствии с характерной для них средой обитания.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t>ОРГАНИЗМЫ                                                                 СРЕДА ОБИТАНИЯ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 xml:space="preserve">А) медведь                                                                       1) </w:t>
      </w:r>
      <w:proofErr w:type="gramStart"/>
      <w:r w:rsidRPr="00554DC4">
        <w:rPr>
          <w:rFonts w:ascii="Times New Roman" w:hAnsi="Times New Roman" w:cs="Times New Roman"/>
          <w:sz w:val="20"/>
          <w:szCs w:val="20"/>
        </w:rPr>
        <w:t>наземно-воздушная</w:t>
      </w:r>
      <w:proofErr w:type="gramEnd"/>
      <w:r w:rsidRPr="00554D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Б) щука                                                                             2) водная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В) акула                                                                            3) почва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Г) крот                                                                              4) другие организмы как среда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Д) заяц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Е) ель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Ж) землеройка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З) дождевой червь</w:t>
      </w:r>
    </w:p>
    <w:p w:rsidR="0051512C" w:rsidRPr="00554DC4" w:rsidRDefault="0051512C" w:rsidP="005151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И) паразиты в кишечнике человека</w:t>
      </w:r>
    </w:p>
    <w:p w:rsidR="0051512C" w:rsidRPr="00554DC4" w:rsidRDefault="0051512C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К) простейшие в желудке коровы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1512C" w:rsidRPr="00554DC4" w:rsidTr="0051512C"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57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58" w:type="dxa"/>
          </w:tcPr>
          <w:p w:rsidR="0051512C" w:rsidRPr="00554DC4" w:rsidRDefault="0051512C" w:rsidP="0051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1512C" w:rsidRPr="00554DC4" w:rsidTr="0051512C"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1512C" w:rsidRPr="00554DC4" w:rsidRDefault="0051512C" w:rsidP="00EC2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512C" w:rsidRPr="00554DC4" w:rsidRDefault="0051512C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512C" w:rsidRPr="00554DC4" w:rsidRDefault="0051512C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В3. Распределите организмы в соответствии с принадлежностью к царствам живой природы.</w:t>
      </w:r>
    </w:p>
    <w:p w:rsidR="0051512C" w:rsidRPr="00554DC4" w:rsidRDefault="0051512C" w:rsidP="00EC21C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t>ОРГАНИЗМЫ                                                                    ЦАРСТВА</w:t>
      </w:r>
    </w:p>
    <w:p w:rsidR="0051512C" w:rsidRPr="00554DC4" w:rsidRDefault="0051512C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А) азотобактерии                                                                  1) Бактерии</w:t>
      </w:r>
    </w:p>
    <w:p w:rsidR="0051512C" w:rsidRPr="00554DC4" w:rsidRDefault="0051512C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 xml:space="preserve">Б) берёза                                                                                2) </w:t>
      </w:r>
      <w:r w:rsidR="00554DC4" w:rsidRPr="00554DC4">
        <w:rPr>
          <w:rFonts w:ascii="Times New Roman" w:hAnsi="Times New Roman" w:cs="Times New Roman"/>
          <w:sz w:val="20"/>
          <w:szCs w:val="20"/>
        </w:rPr>
        <w:t>Грибы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В) лось                                                                                   3) Растения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Г) дельфин                                                                             4) Животные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Д) паук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Е) одуванчик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Ж) опёнок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З) подберёзовик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>И) сосна</w:t>
      </w:r>
    </w:p>
    <w:p w:rsidR="00554DC4" w:rsidRPr="00554DC4" w:rsidRDefault="00554DC4" w:rsidP="00EC21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4DC4">
        <w:rPr>
          <w:rFonts w:ascii="Times New Roman" w:hAnsi="Times New Roman" w:cs="Times New Roman"/>
          <w:sz w:val="20"/>
          <w:szCs w:val="20"/>
        </w:rPr>
        <w:t xml:space="preserve">К) </w:t>
      </w:r>
      <w:proofErr w:type="spellStart"/>
      <w:r w:rsidRPr="00554DC4">
        <w:rPr>
          <w:rFonts w:ascii="Times New Roman" w:hAnsi="Times New Roman" w:cs="Times New Roman"/>
          <w:sz w:val="20"/>
          <w:szCs w:val="20"/>
        </w:rPr>
        <w:t>цианобактерии</w:t>
      </w:r>
      <w:proofErr w:type="spellEnd"/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54DC4" w:rsidRPr="00554DC4" w:rsidTr="008F5F84"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57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58" w:type="dxa"/>
          </w:tcPr>
          <w:p w:rsidR="00554DC4" w:rsidRPr="00554DC4" w:rsidRDefault="00554DC4" w:rsidP="008F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54DC4" w:rsidRPr="00554DC4" w:rsidTr="008F5F84"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54DC4" w:rsidRPr="00554DC4" w:rsidRDefault="00554DC4" w:rsidP="008F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330" w:rsidRPr="00554DC4" w:rsidRDefault="00450330" w:rsidP="00554D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50330" w:rsidRPr="00554DC4" w:rsidSect="00554DC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E5A"/>
    <w:multiLevelType w:val="hybridMultilevel"/>
    <w:tmpl w:val="FACE3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3015"/>
    <w:multiLevelType w:val="hybridMultilevel"/>
    <w:tmpl w:val="C6542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74E1"/>
    <w:multiLevelType w:val="hybridMultilevel"/>
    <w:tmpl w:val="74322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3BEE"/>
    <w:multiLevelType w:val="hybridMultilevel"/>
    <w:tmpl w:val="F3AC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28B0"/>
    <w:multiLevelType w:val="hybridMultilevel"/>
    <w:tmpl w:val="4AE00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655A1"/>
    <w:multiLevelType w:val="hybridMultilevel"/>
    <w:tmpl w:val="F2BA7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68C"/>
    <w:multiLevelType w:val="hybridMultilevel"/>
    <w:tmpl w:val="0F1AB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6767"/>
    <w:multiLevelType w:val="hybridMultilevel"/>
    <w:tmpl w:val="19EAA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35EC2"/>
    <w:multiLevelType w:val="hybridMultilevel"/>
    <w:tmpl w:val="9FF63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73F51"/>
    <w:multiLevelType w:val="hybridMultilevel"/>
    <w:tmpl w:val="C5C81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30"/>
    <w:rsid w:val="002764B0"/>
    <w:rsid w:val="00450330"/>
    <w:rsid w:val="0051512C"/>
    <w:rsid w:val="00554DC4"/>
    <w:rsid w:val="008C009F"/>
    <w:rsid w:val="00EC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30"/>
    <w:pPr>
      <w:ind w:left="720"/>
      <w:contextualSpacing/>
    </w:pPr>
  </w:style>
  <w:style w:type="table" w:styleId="a4">
    <w:name w:val="Table Grid"/>
    <w:basedOn w:val="a1"/>
    <w:uiPriority w:val="59"/>
    <w:rsid w:val="0051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2016-01-12T07:14:00Z</dcterms:created>
  <dcterms:modified xsi:type="dcterms:W3CDTF">2016-01-12T07:58:00Z</dcterms:modified>
</cp:coreProperties>
</file>