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3D9" w:rsidRPr="001413D9" w:rsidRDefault="001413D9" w:rsidP="001413D9">
      <w:pPr>
        <w:shd w:val="clear" w:color="auto" w:fill="FFFFFF"/>
        <w:spacing w:after="0" w:line="240" w:lineRule="auto"/>
        <w:ind w:left="-1134" w:firstLine="567"/>
        <w:jc w:val="center"/>
        <w:rPr>
          <w:rFonts w:ascii="Times New Roman" w:eastAsia="Times New Roman" w:hAnsi="Times New Roman" w:cs="Times New Roman"/>
          <w:b/>
          <w:color w:val="000000"/>
          <w:sz w:val="28"/>
          <w:szCs w:val="28"/>
          <w:lang w:eastAsia="ru-RU"/>
        </w:rPr>
      </w:pPr>
      <w:r w:rsidRPr="001413D9">
        <w:rPr>
          <w:rFonts w:ascii="Times New Roman" w:eastAsia="Times New Roman" w:hAnsi="Times New Roman" w:cs="Times New Roman"/>
          <w:b/>
          <w:color w:val="000000"/>
          <w:sz w:val="28"/>
          <w:szCs w:val="28"/>
          <w:lang w:eastAsia="ru-RU"/>
        </w:rPr>
        <w:t>Совер</w:t>
      </w:r>
      <w:bookmarkStart w:id="0" w:name="_GoBack"/>
      <w:bookmarkEnd w:id="0"/>
      <w:r w:rsidRPr="001413D9">
        <w:rPr>
          <w:rFonts w:ascii="Times New Roman" w:eastAsia="Times New Roman" w:hAnsi="Times New Roman" w:cs="Times New Roman"/>
          <w:b/>
          <w:color w:val="000000"/>
          <w:sz w:val="28"/>
          <w:szCs w:val="28"/>
          <w:lang w:eastAsia="ru-RU"/>
        </w:rPr>
        <w:t>шенствование качества образования через применение УУД</w:t>
      </w:r>
    </w:p>
    <w:p w:rsidR="001413D9" w:rsidRPr="001413D9" w:rsidRDefault="001413D9" w:rsidP="006C7C69">
      <w:pPr>
        <w:shd w:val="clear" w:color="auto" w:fill="FFFFFF"/>
        <w:spacing w:after="0" w:line="240" w:lineRule="auto"/>
        <w:ind w:left="-1134" w:firstLine="567"/>
        <w:jc w:val="both"/>
        <w:rPr>
          <w:rFonts w:ascii="Times New Roman" w:eastAsia="Times New Roman" w:hAnsi="Times New Roman" w:cs="Times New Roman"/>
          <w:b/>
          <w:color w:val="000000"/>
          <w:sz w:val="28"/>
          <w:szCs w:val="28"/>
          <w:lang w:eastAsia="ru-RU"/>
        </w:rPr>
      </w:pPr>
    </w:p>
    <w:p w:rsidR="006C7C69" w:rsidRPr="00DE0714" w:rsidRDefault="00FB7A57" w:rsidP="006C7C69">
      <w:pPr>
        <w:shd w:val="clear" w:color="auto" w:fill="FFFFFF"/>
        <w:spacing w:after="0" w:line="240" w:lineRule="auto"/>
        <w:ind w:left="-1134" w:firstLine="567"/>
        <w:jc w:val="both"/>
        <w:rPr>
          <w:rFonts w:ascii="Tahoma" w:eastAsia="Times New Roman" w:hAnsi="Tahoma" w:cs="Tahoma"/>
          <w:color w:val="686868"/>
          <w:sz w:val="18"/>
          <w:szCs w:val="18"/>
          <w:lang w:eastAsia="ru-RU"/>
        </w:rPr>
      </w:pPr>
      <w:r w:rsidRPr="00DE0714">
        <w:rPr>
          <w:rFonts w:ascii="Times New Roman" w:eastAsia="Times New Roman" w:hAnsi="Times New Roman" w:cs="Times New Roman"/>
          <w:color w:val="000000"/>
          <w:sz w:val="28"/>
          <w:szCs w:val="28"/>
          <w:lang w:eastAsia="ru-RU"/>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w:t>
      </w:r>
      <w:r w:rsidR="00343959" w:rsidRPr="00343959">
        <w:rPr>
          <w:rFonts w:ascii="Times New Roman" w:eastAsia="Times New Roman" w:hAnsi="Times New Roman" w:cs="Times New Roman"/>
          <w:b/>
          <w:bCs/>
          <w:color w:val="000000"/>
          <w:sz w:val="28"/>
          <w:szCs w:val="28"/>
          <w:lang w:eastAsia="ru-RU"/>
        </w:rPr>
        <w:t xml:space="preserve"> </w:t>
      </w:r>
      <w:r w:rsidR="006C7C69">
        <w:rPr>
          <w:rFonts w:ascii="Times New Roman" w:eastAsia="Times New Roman" w:hAnsi="Times New Roman" w:cs="Times New Roman"/>
          <w:color w:val="000000"/>
          <w:sz w:val="28"/>
          <w:szCs w:val="28"/>
          <w:lang w:eastAsia="ru-RU"/>
        </w:rPr>
        <w:t>У</w:t>
      </w:r>
      <w:r w:rsidR="006C7C69" w:rsidRPr="00DE0714">
        <w:rPr>
          <w:rFonts w:ascii="Times New Roman" w:eastAsia="Times New Roman" w:hAnsi="Times New Roman" w:cs="Times New Roman"/>
          <w:color w:val="000000"/>
          <w:sz w:val="28"/>
          <w:szCs w:val="28"/>
          <w:lang w:eastAsia="ru-RU"/>
        </w:rPr>
        <w:t>чащиеся уже в начальной школе не хотят учиться, у них слабая мотивация к получению новых знаний. Ученика уже не устраивает объяснение педагога, что ему необходим тот или иной материал только потому, что он пригодится ему во взрослой жизни после окончания школы, то есть через несколько лет.  Психологи отмечают, что современные дети во многом отличаются от учеников 80-90 годов прошлого века. Во-первых, современные дети более информированы практически по любым вопросам. Если раньше дети ощущали определенный информационный голод, то сегодня через всевозможные источники они практически насильно «загружаются» информацией. Т.к. информация подчас носит противоречивый характер, то это вызывает у современных школьников состояние тревожности и неуверенности. Во-вторых, еще одним качеством современных детей следует назвать ощущение своего «Я» в мире, а следствием этого является более свободное и независимое поведение, чем у детей в прошедшие годы. В-третьих, дети сегодня более недоверчиво относятся к  словам и поступкам взрослых, чем, скажем, лет 15 назад. Поэтому нам нужно быть готовыми психологически к тому, что не все сказанное нами будет приниматься на веру. Отдельно надо отметить, что современные дети в подавляющем большинстве перестали играть в коллективные «дворовые» игры. Их заменили телевизор и всевозможные компьютерные игры.  Как следствие- приходят учиться дети, не обладающие навыками общения и практически не социализированные, т.е. плохо понимающие, как вести себя в коллективе сверстников, какие существуют нормы поведения.</w:t>
      </w:r>
    </w:p>
    <w:p w:rsidR="00FB7A57" w:rsidRPr="006C7C69" w:rsidRDefault="00343959" w:rsidP="00FB7A57">
      <w:pPr>
        <w:shd w:val="clear" w:color="auto" w:fill="FFFFFF"/>
        <w:spacing w:after="0" w:line="240" w:lineRule="auto"/>
        <w:ind w:left="-1134" w:firstLine="567"/>
        <w:jc w:val="both"/>
        <w:rPr>
          <w:rFonts w:ascii="Times New Roman" w:eastAsia="Times New Roman" w:hAnsi="Times New Roman" w:cs="Times New Roman"/>
          <w:color w:val="000000"/>
          <w:sz w:val="28"/>
          <w:szCs w:val="28"/>
          <w:lang w:eastAsia="ru-RU"/>
        </w:rPr>
      </w:pPr>
      <w:r w:rsidRPr="006C7C69">
        <w:rPr>
          <w:rFonts w:ascii="Times New Roman" w:eastAsia="Times New Roman" w:hAnsi="Times New Roman" w:cs="Times New Roman"/>
          <w:bCs/>
          <w:color w:val="000000"/>
          <w:sz w:val="28"/>
          <w:szCs w:val="28"/>
          <w:lang w:eastAsia="ru-RU"/>
        </w:rPr>
        <w:t>Перемены, происходящие в современном обществе, стремительное развитие науки и техники, создание новых информационных технологий требуют определения новых целей образования. </w:t>
      </w:r>
    </w:p>
    <w:p w:rsidR="001B4159" w:rsidRPr="00DE0714" w:rsidRDefault="001B4159" w:rsidP="001B4159">
      <w:pPr>
        <w:shd w:val="clear" w:color="auto" w:fill="FFFFFF"/>
        <w:spacing w:after="0" w:line="240" w:lineRule="auto"/>
        <w:ind w:left="-1134" w:firstLine="567"/>
        <w:jc w:val="both"/>
        <w:rPr>
          <w:rFonts w:ascii="Tahoma" w:eastAsia="Times New Roman" w:hAnsi="Tahoma" w:cs="Tahoma"/>
          <w:color w:val="686868"/>
          <w:sz w:val="18"/>
          <w:szCs w:val="18"/>
          <w:lang w:eastAsia="ru-RU"/>
        </w:rPr>
      </w:pPr>
      <w:r w:rsidRPr="00DE0714">
        <w:rPr>
          <w:rFonts w:ascii="Times New Roman" w:eastAsia="Times New Roman" w:hAnsi="Times New Roman" w:cs="Times New Roman"/>
          <w:color w:val="000000"/>
          <w:sz w:val="28"/>
          <w:szCs w:val="28"/>
          <w:lang w:eastAsia="ru-RU"/>
        </w:rPr>
        <w:t>Может ли образовательная деятельность быть другой? Положительный ответ на этот вопрос давно найден детской психологией и педагогикой. Психолого-педагогические исследования показывают, что   формирование  личности  ученика и продвижение его в развитии осуществляется не тогда, когда он воспринимает готовое знание, а в процессе его собственной деятельности, направленной на "открытие" им нового знания.</w:t>
      </w:r>
    </w:p>
    <w:p w:rsidR="001B4159" w:rsidRDefault="00FB7A57" w:rsidP="00FB7A57">
      <w:pPr>
        <w:shd w:val="clear" w:color="auto" w:fill="FFFFFF"/>
        <w:spacing w:after="0" w:line="240" w:lineRule="auto"/>
        <w:ind w:left="-1134" w:firstLine="567"/>
        <w:jc w:val="both"/>
        <w:rPr>
          <w:rFonts w:ascii="Times New Roman" w:eastAsia="Times New Roman" w:hAnsi="Times New Roman" w:cs="Times New Roman"/>
          <w:color w:val="000000"/>
          <w:sz w:val="28"/>
          <w:szCs w:val="28"/>
          <w:lang w:eastAsia="ru-RU"/>
        </w:rPr>
      </w:pPr>
      <w:r w:rsidRPr="00DE0714">
        <w:rPr>
          <w:rFonts w:ascii="Times New Roman" w:eastAsia="Times New Roman" w:hAnsi="Times New Roman" w:cs="Times New Roman"/>
          <w:color w:val="000000"/>
          <w:sz w:val="28"/>
          <w:szCs w:val="28"/>
          <w:lang w:eastAsia="ru-RU"/>
        </w:rPr>
        <w:t xml:space="preserve">Образовательный процесс в современной начальной школе ориентируется на развитие творческих возможностей ребёнка и формирование способности учащихся к самообразованию. </w:t>
      </w:r>
    </w:p>
    <w:p w:rsidR="001B4159" w:rsidRDefault="001B4159" w:rsidP="00FB7A57">
      <w:pPr>
        <w:shd w:val="clear" w:color="auto" w:fill="FFFFFF"/>
        <w:spacing w:after="0" w:line="240" w:lineRule="auto"/>
        <w:ind w:left="-1134" w:firstLine="567"/>
        <w:jc w:val="both"/>
        <w:rPr>
          <w:rFonts w:ascii="Times New Roman" w:eastAsia="Times New Roman" w:hAnsi="Times New Roman" w:cs="Times New Roman"/>
          <w:color w:val="000000"/>
          <w:sz w:val="28"/>
          <w:szCs w:val="28"/>
          <w:lang w:eastAsia="ru-RU"/>
        </w:rPr>
      </w:pPr>
    </w:p>
    <w:p w:rsidR="001B4159" w:rsidRPr="009E5436" w:rsidRDefault="00FB7A57" w:rsidP="009E5436">
      <w:pPr>
        <w:pStyle w:val="a3"/>
        <w:spacing w:before="0" w:beforeAutospacing="0" w:after="0" w:afterAutospacing="0"/>
        <w:ind w:left="-993" w:firstLine="426"/>
        <w:jc w:val="both"/>
        <w:rPr>
          <w:color w:val="000000"/>
          <w:sz w:val="28"/>
          <w:szCs w:val="28"/>
        </w:rPr>
      </w:pPr>
      <w:r w:rsidRPr="00DE0714">
        <w:rPr>
          <w:color w:val="000000"/>
          <w:sz w:val="28"/>
          <w:szCs w:val="28"/>
        </w:rPr>
        <w:t xml:space="preserve">Важнейшим приоритетом начального общего образования становится развитие личности через  формирование универсальных учебных действий (познавательные, регулятивные, личностные и коммуникативные).  При организации  учебного </w:t>
      </w:r>
      <w:r w:rsidRPr="00DE0714">
        <w:rPr>
          <w:color w:val="000000"/>
          <w:sz w:val="28"/>
          <w:szCs w:val="28"/>
        </w:rPr>
        <w:lastRenderedPageBreak/>
        <w:t>процесса  в системе у ребенка одновременно формируются и совершенствуются  все виды УУД.  </w:t>
      </w:r>
    </w:p>
    <w:p w:rsidR="001B4159" w:rsidRDefault="001B4159" w:rsidP="001B4159">
      <w:pPr>
        <w:pStyle w:val="a3"/>
        <w:spacing w:before="0" w:beforeAutospacing="0" w:after="0" w:afterAutospacing="0"/>
        <w:rPr>
          <w:color w:val="000000"/>
          <w:sz w:val="28"/>
          <w:szCs w:val="28"/>
        </w:rPr>
      </w:pP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bookmarkStart w:id="1" w:name="id.81dae7c2b05c"/>
      <w:bookmarkEnd w:id="1"/>
      <w:r w:rsidRPr="00DE0714">
        <w:rPr>
          <w:rFonts w:ascii="Times New Roman" w:eastAsia="Times New Roman" w:hAnsi="Times New Roman" w:cs="Times New Roman"/>
          <w:color w:val="000000"/>
          <w:sz w:val="28"/>
          <w:szCs w:val="28"/>
          <w:lang w:eastAsia="ru-RU"/>
        </w:rPr>
        <w:t>В чем заключается задача школы? Интеграция, обобщение, осмысление новых знаний, увязывание их с жизненным опытом ребенка на основе формирования умения учитьСЯ (учить СЕБЯ) – вот та задача, в решении которой школе сегодня замены нет! Современное, информационное общество запрашивает человека обучаемого, способного самостоятельно учиться и многократно переучиваться в течение постоянно удлиняющейся жизни, готового к самостоятельным действиям и принятию решений.</w:t>
      </w: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r w:rsidRPr="00DE0714">
        <w:rPr>
          <w:rFonts w:ascii="Times New Roman" w:eastAsia="Times New Roman" w:hAnsi="Times New Roman" w:cs="Times New Roman"/>
          <w:bCs/>
          <w:color w:val="000000"/>
          <w:sz w:val="28"/>
          <w:szCs w:val="28"/>
          <w:lang w:eastAsia="ru-RU"/>
        </w:rPr>
        <w:t>Сегодня заявлен запрос не просто на человека, а на Личность, которая должна обладать целым набором качеств:</w:t>
      </w: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r w:rsidRPr="00DE0714">
        <w:rPr>
          <w:rFonts w:ascii="Times New Roman" w:eastAsia="Times New Roman" w:hAnsi="Times New Roman" w:cs="Times New Roman"/>
          <w:color w:val="000000"/>
          <w:sz w:val="28"/>
          <w:szCs w:val="28"/>
          <w:lang w:eastAsia="ru-RU"/>
        </w:rPr>
        <w:t>-самостоятельность в принятии решений и выборе;</w:t>
      </w: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r w:rsidRPr="00DE0714">
        <w:rPr>
          <w:rFonts w:ascii="Times New Roman" w:eastAsia="Times New Roman" w:hAnsi="Times New Roman" w:cs="Times New Roman"/>
          <w:color w:val="000000"/>
          <w:sz w:val="28"/>
          <w:szCs w:val="28"/>
          <w:lang w:eastAsia="ru-RU"/>
        </w:rPr>
        <w:t>-умение отвечать за свои решения;</w:t>
      </w: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r w:rsidRPr="00DE0714">
        <w:rPr>
          <w:rFonts w:ascii="Times New Roman" w:eastAsia="Times New Roman" w:hAnsi="Times New Roman" w:cs="Times New Roman"/>
          <w:color w:val="000000"/>
          <w:sz w:val="28"/>
          <w:szCs w:val="28"/>
          <w:lang w:eastAsia="ru-RU"/>
        </w:rPr>
        <w:t>-способность нести ответственность за себя и за близких;</w:t>
      </w: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r w:rsidRPr="00DE0714">
        <w:rPr>
          <w:rFonts w:ascii="Times New Roman" w:eastAsia="Times New Roman" w:hAnsi="Times New Roman" w:cs="Times New Roman"/>
          <w:color w:val="000000"/>
          <w:sz w:val="28"/>
          <w:szCs w:val="28"/>
          <w:lang w:eastAsia="ru-RU"/>
        </w:rPr>
        <w:t>-готовность к действиям в нестандартных ситуациях;</w:t>
      </w: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r w:rsidRPr="00DE0714">
        <w:rPr>
          <w:rFonts w:ascii="Times New Roman" w:eastAsia="Times New Roman" w:hAnsi="Times New Roman" w:cs="Times New Roman"/>
          <w:color w:val="000000"/>
          <w:sz w:val="28"/>
          <w:szCs w:val="28"/>
          <w:lang w:eastAsia="ru-RU"/>
        </w:rPr>
        <w:t>-обладание приемами учения и готовность к постоянной переподготовке;</w:t>
      </w: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r w:rsidRPr="00DE0714">
        <w:rPr>
          <w:rFonts w:ascii="Times New Roman" w:eastAsia="Times New Roman" w:hAnsi="Times New Roman" w:cs="Times New Roman"/>
          <w:color w:val="000000"/>
          <w:sz w:val="28"/>
          <w:szCs w:val="28"/>
          <w:lang w:eastAsia="ru-RU"/>
        </w:rPr>
        <w:t>-обладание набором компетенций, как ключевых, так и по различным областям знаний и т.д.</w:t>
      </w:r>
    </w:p>
    <w:p w:rsidR="006C7C69" w:rsidRDefault="00DE0714" w:rsidP="009E5436">
      <w:pPr>
        <w:pStyle w:val="a3"/>
        <w:spacing w:before="0" w:beforeAutospacing="0" w:after="0" w:afterAutospacing="0"/>
        <w:ind w:left="-1134" w:hanging="426"/>
        <w:jc w:val="both"/>
        <w:rPr>
          <w:color w:val="000000"/>
          <w:sz w:val="28"/>
          <w:szCs w:val="28"/>
        </w:rPr>
      </w:pPr>
      <w:r w:rsidRPr="00DE0714">
        <w:rPr>
          <w:color w:val="000000"/>
          <w:sz w:val="28"/>
          <w:szCs w:val="28"/>
        </w:rPr>
        <w:t>        </w:t>
      </w:r>
      <w:r w:rsidR="009E5436">
        <w:rPr>
          <w:color w:val="000000"/>
          <w:sz w:val="28"/>
          <w:szCs w:val="28"/>
        </w:rPr>
        <w:t xml:space="preserve"> </w:t>
      </w:r>
      <w:r w:rsidRPr="00DE0714">
        <w:rPr>
          <w:bCs/>
          <w:color w:val="000000"/>
          <w:sz w:val="28"/>
          <w:szCs w:val="28"/>
        </w:rPr>
        <w:t>Достижение данной цели становится возможным благодаря   формированию  системы универсальных учебных действий (УУД), овладение которыми дает учащимся возможность самостоятельного успешного усвоения новых знаний, умений и компетентностей на основе  формирования  умения учиться.</w:t>
      </w:r>
      <w:r w:rsidR="006C7C69" w:rsidRPr="009E5436">
        <w:rPr>
          <w:color w:val="000000"/>
          <w:sz w:val="28"/>
          <w:szCs w:val="28"/>
        </w:rPr>
        <w:t xml:space="preserve"> </w:t>
      </w:r>
      <w:r w:rsidR="006C7C69" w:rsidRPr="00DE0714">
        <w:rPr>
          <w:color w:val="000000"/>
          <w:sz w:val="28"/>
          <w:szCs w:val="28"/>
        </w:rPr>
        <w:t>При организации  учебного процесса  в системе у ребенка одновременно формируются и совершенствуются  все виды УУД</w:t>
      </w:r>
      <w:r w:rsidR="009E5436">
        <w:rPr>
          <w:color w:val="000000"/>
          <w:sz w:val="28"/>
          <w:szCs w:val="28"/>
        </w:rPr>
        <w:t>.</w:t>
      </w:r>
    </w:p>
    <w:p w:rsidR="006C7C69" w:rsidRDefault="006C7C69" w:rsidP="006C7C69">
      <w:pPr>
        <w:shd w:val="clear" w:color="auto" w:fill="FFFFFF"/>
        <w:spacing w:after="0" w:line="240" w:lineRule="auto"/>
        <w:ind w:left="-1134" w:firstLine="567"/>
        <w:jc w:val="both"/>
        <w:rPr>
          <w:rFonts w:ascii="Times New Roman" w:eastAsia="Times New Roman" w:hAnsi="Times New Roman" w:cs="Times New Roman"/>
          <w:b/>
          <w:bCs/>
          <w:color w:val="000000"/>
          <w:sz w:val="28"/>
          <w:szCs w:val="28"/>
          <w:lang w:eastAsia="ru-RU"/>
        </w:rPr>
      </w:pP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r w:rsidRPr="00DE0714">
        <w:rPr>
          <w:rFonts w:ascii="Times New Roman" w:eastAsia="Times New Roman" w:hAnsi="Times New Roman" w:cs="Times New Roman"/>
          <w:color w:val="000000"/>
          <w:sz w:val="28"/>
          <w:szCs w:val="28"/>
          <w:lang w:eastAsia="ru-RU"/>
        </w:rPr>
        <w:t>В широком значении термин </w:t>
      </w:r>
      <w:r w:rsidRPr="00DE0714">
        <w:rPr>
          <w:rFonts w:ascii="Times New Roman" w:eastAsia="Times New Roman" w:hAnsi="Times New Roman" w:cs="Times New Roman"/>
          <w:bCs/>
          <w:color w:val="000000"/>
          <w:sz w:val="28"/>
          <w:szCs w:val="28"/>
          <w:lang w:eastAsia="ru-RU"/>
        </w:rPr>
        <w:t>«универсальные учебные действия»</w:t>
      </w:r>
      <w:r w:rsidRPr="00DE0714">
        <w:rPr>
          <w:rFonts w:ascii="Times New Roman" w:eastAsia="Times New Roman" w:hAnsi="Times New Roman" w:cs="Times New Roman"/>
          <w:color w:val="000000"/>
          <w:sz w:val="28"/>
          <w:szCs w:val="28"/>
          <w:lang w:eastAsia="ru-RU"/>
        </w:rPr>
        <w:t> означает саморазвитие и самосовершенствование путем сознательного и активного присвоения нового социального опыта. В более узком (собственно психологическом значении) термин «</w:t>
      </w:r>
      <w:r w:rsidRPr="00DE0714">
        <w:rPr>
          <w:rFonts w:ascii="Times New Roman" w:eastAsia="Times New Roman" w:hAnsi="Times New Roman" w:cs="Times New Roman"/>
          <w:bCs/>
          <w:color w:val="000000"/>
          <w:sz w:val="28"/>
          <w:szCs w:val="28"/>
          <w:lang w:eastAsia="ru-RU"/>
        </w:rPr>
        <w:t>универсальные учебные действия»</w:t>
      </w:r>
      <w:r w:rsidRPr="00DE0714">
        <w:rPr>
          <w:rFonts w:ascii="Times New Roman" w:eastAsia="Times New Roman" w:hAnsi="Times New Roman" w:cs="Times New Roman"/>
          <w:color w:val="000000"/>
          <w:sz w:val="28"/>
          <w:szCs w:val="28"/>
          <w:lang w:eastAsia="ru-RU"/>
        </w:rPr>
        <w:t> можно определить как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r w:rsidRPr="00DE0714">
        <w:rPr>
          <w:rFonts w:ascii="Times New Roman" w:eastAsia="Times New Roman" w:hAnsi="Times New Roman" w:cs="Times New Roman"/>
          <w:bCs/>
          <w:color w:val="000000"/>
          <w:sz w:val="28"/>
          <w:szCs w:val="28"/>
          <w:lang w:eastAsia="ru-RU"/>
        </w:rPr>
        <w:t>Формирование общеучебных действий в прогрессивной педагогике всегда рассматривалось как надежный путь кардинального повышения качества обучения</w:t>
      </w:r>
      <w:r w:rsidRPr="00DE0714">
        <w:rPr>
          <w:rFonts w:ascii="Times New Roman" w:eastAsia="Times New Roman" w:hAnsi="Times New Roman" w:cs="Times New Roman"/>
          <w:color w:val="000000"/>
          <w:sz w:val="28"/>
          <w:szCs w:val="28"/>
          <w:lang w:eastAsia="ru-RU"/>
        </w:rPr>
        <w:t>. Как гласит известная притча, чтобы накормить голодного человека можно поймать рыбу и накормить его. А можно поступить иначе – научить ловить рыбу, и тогда человек, научившийся рыбной ловле, уже никогда не останется голодным.</w:t>
      </w: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r w:rsidRPr="00DE0714">
        <w:rPr>
          <w:rFonts w:ascii="Times New Roman" w:eastAsia="Times New Roman" w:hAnsi="Times New Roman" w:cs="Times New Roman"/>
          <w:bCs/>
          <w:color w:val="000000"/>
          <w:sz w:val="28"/>
          <w:szCs w:val="28"/>
          <w:lang w:eastAsia="ru-RU"/>
        </w:rPr>
        <w:t>Итак, что же дают универсальные учебные действия?</w:t>
      </w: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r w:rsidRPr="00DE0714">
        <w:rPr>
          <w:rFonts w:ascii="Times New Roman" w:eastAsia="Times New Roman" w:hAnsi="Times New Roman" w:cs="Times New Roman"/>
          <w:color w:val="000000"/>
          <w:sz w:val="28"/>
          <w:szCs w:val="28"/>
          <w:lang w:eastAsia="ru-RU"/>
        </w:rPr>
        <w:t>Они:</w:t>
      </w: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r w:rsidRPr="00DE0714">
        <w:rPr>
          <w:rFonts w:ascii="Times New Roman" w:eastAsia="Times New Roman" w:hAnsi="Times New Roman" w:cs="Times New Roman"/>
          <w:color w:val="000000"/>
          <w:sz w:val="28"/>
          <w:szCs w:val="28"/>
          <w:lang w:eastAsia="ru-RU"/>
        </w:rPr>
        <w:t xml:space="preserve">- обеспечивают учащемуся возможность самостоятельно осуществлять деятельность учения, ставить учебные цели, искать и использовать необходимые </w:t>
      </w:r>
      <w:r w:rsidRPr="00DE0714">
        <w:rPr>
          <w:rFonts w:ascii="Times New Roman" w:eastAsia="Times New Roman" w:hAnsi="Times New Roman" w:cs="Times New Roman"/>
          <w:color w:val="000000"/>
          <w:sz w:val="28"/>
          <w:szCs w:val="28"/>
          <w:lang w:eastAsia="ru-RU"/>
        </w:rPr>
        <w:lastRenderedPageBreak/>
        <w:t>средства и способы их достижения, уметь контролировать и оценивать учебную деятельность и ее результаты;</w:t>
      </w: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r w:rsidRPr="00DE0714">
        <w:rPr>
          <w:rFonts w:ascii="Times New Roman" w:eastAsia="Times New Roman" w:hAnsi="Times New Roman" w:cs="Times New Roman"/>
          <w:color w:val="000000"/>
          <w:sz w:val="28"/>
          <w:szCs w:val="28"/>
          <w:lang w:eastAsia="ru-RU"/>
        </w:rPr>
        <w:t>- создают условия развития личности и ее самореализации на основе «умения учиться» и сотрудничать со взрослыми и сверстниками. Умение учиться во взрослой жизни обеспечивает личности готовность к непрерывному образованию, высокую социальную и профессиональную мобильность;</w:t>
      </w: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r w:rsidRPr="00DE0714">
        <w:rPr>
          <w:rFonts w:ascii="Times New Roman" w:eastAsia="Times New Roman" w:hAnsi="Times New Roman" w:cs="Times New Roman"/>
          <w:color w:val="000000"/>
          <w:sz w:val="28"/>
          <w:szCs w:val="28"/>
          <w:lang w:eastAsia="ru-RU"/>
        </w:rPr>
        <w:t>- обеспечивают успешное усвоение знаний, умений и навыков, формирование картины мира, компетентностей в любой предметной области познания.</w:t>
      </w:r>
    </w:p>
    <w:p w:rsidR="009E5436" w:rsidRDefault="009E5436" w:rsidP="00DE0714">
      <w:pPr>
        <w:shd w:val="clear" w:color="auto" w:fill="FFFFFF"/>
        <w:spacing w:after="0" w:line="240" w:lineRule="auto"/>
        <w:ind w:left="-1134" w:firstLine="567"/>
        <w:jc w:val="both"/>
        <w:rPr>
          <w:rFonts w:ascii="Times New Roman" w:eastAsia="Times New Roman" w:hAnsi="Times New Roman" w:cs="Times New Roman"/>
          <w:b/>
          <w:bCs/>
          <w:color w:val="000000"/>
          <w:sz w:val="28"/>
          <w:szCs w:val="28"/>
          <w:lang w:eastAsia="ru-RU"/>
        </w:rPr>
      </w:pP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r w:rsidRPr="00DE0714">
        <w:rPr>
          <w:rFonts w:ascii="Times New Roman" w:eastAsia="Times New Roman" w:hAnsi="Times New Roman" w:cs="Times New Roman"/>
          <w:bCs/>
          <w:color w:val="000000"/>
          <w:sz w:val="28"/>
          <w:szCs w:val="28"/>
          <w:lang w:eastAsia="ru-RU"/>
        </w:rPr>
        <w:t>В составе основных видов  универсальных  учебных  действий можно выделить: -личностные;-регулятивные; -познавательные;-коммуникативные.</w:t>
      </w: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r w:rsidRPr="00DE0714">
        <w:rPr>
          <w:rFonts w:ascii="Times New Roman" w:eastAsia="Times New Roman" w:hAnsi="Times New Roman" w:cs="Times New Roman"/>
          <w:b/>
          <w:bCs/>
          <w:color w:val="000000"/>
          <w:sz w:val="28"/>
          <w:szCs w:val="28"/>
          <w:lang w:eastAsia="ru-RU"/>
        </w:rPr>
        <w:t>Личностные действия</w:t>
      </w:r>
      <w:r w:rsidRPr="00DE0714">
        <w:rPr>
          <w:rFonts w:ascii="Times New Roman" w:eastAsia="Times New Roman" w:hAnsi="Times New Roman" w:cs="Times New Roman"/>
          <w:color w:val="000000"/>
          <w:sz w:val="28"/>
          <w:szCs w:val="28"/>
          <w:lang w:eastAsia="ru-RU"/>
        </w:rPr>
        <w:t>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окружающих людей, самого себя и своего будущего.</w:t>
      </w: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r w:rsidRPr="00DE0714">
        <w:rPr>
          <w:rFonts w:ascii="Times New Roman" w:eastAsia="Times New Roman" w:hAnsi="Times New Roman" w:cs="Times New Roman"/>
          <w:b/>
          <w:bCs/>
          <w:color w:val="000000"/>
          <w:sz w:val="28"/>
          <w:szCs w:val="28"/>
          <w:lang w:eastAsia="ru-RU"/>
        </w:rPr>
        <w:t>Регулятивные</w:t>
      </w:r>
      <w:r w:rsidRPr="00DE0714">
        <w:rPr>
          <w:rFonts w:ascii="Times New Roman" w:eastAsia="Times New Roman" w:hAnsi="Times New Roman" w:cs="Times New Roman"/>
          <w:color w:val="000000"/>
          <w:sz w:val="28"/>
          <w:szCs w:val="28"/>
          <w:lang w:eastAsia="ru-RU"/>
        </w:rPr>
        <w:t> действия обеспечивают организацию учащимися своей учебной деятельности. К ним относятся:</w:t>
      </w: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r w:rsidRPr="00DE0714">
        <w:rPr>
          <w:rFonts w:ascii="Times New Roman" w:eastAsia="Times New Roman" w:hAnsi="Times New Roman" w:cs="Times New Roman"/>
          <w:color w:val="000000"/>
          <w:sz w:val="28"/>
          <w:szCs w:val="28"/>
          <w:lang w:eastAsia="ru-RU"/>
        </w:rPr>
        <w:t>1.Целеполагание как постановка учебной задачи на основе соотнесения того, что уже известно и усвоено учащимся, и того, что еще неизвестно;</w:t>
      </w: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r w:rsidRPr="00DE0714">
        <w:rPr>
          <w:rFonts w:ascii="Times New Roman" w:eastAsia="Times New Roman" w:hAnsi="Times New Roman" w:cs="Times New Roman"/>
          <w:color w:val="000000"/>
          <w:sz w:val="28"/>
          <w:szCs w:val="28"/>
          <w:lang w:eastAsia="ru-RU"/>
        </w:rPr>
        <w:t>2.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r w:rsidRPr="00DE0714">
        <w:rPr>
          <w:rFonts w:ascii="Times New Roman" w:eastAsia="Times New Roman" w:hAnsi="Times New Roman" w:cs="Times New Roman"/>
          <w:color w:val="000000"/>
          <w:sz w:val="28"/>
          <w:szCs w:val="28"/>
          <w:lang w:eastAsia="ru-RU"/>
        </w:rPr>
        <w:t>3.Прогнозирование – предвосхищение результата и уровня усвоения;</w:t>
      </w: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r w:rsidRPr="00DE0714">
        <w:rPr>
          <w:rFonts w:ascii="Times New Roman" w:eastAsia="Times New Roman" w:hAnsi="Times New Roman" w:cs="Times New Roman"/>
          <w:color w:val="000000"/>
          <w:sz w:val="28"/>
          <w:szCs w:val="28"/>
          <w:lang w:eastAsia="ru-RU"/>
        </w:rPr>
        <w:t>4.Контроль в форме сличения способа действия и его результата с заданным эталоном с целью обнаружения отклонений и отличий от эталона;</w:t>
      </w: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r w:rsidRPr="00DE0714">
        <w:rPr>
          <w:rFonts w:ascii="Times New Roman" w:eastAsia="Times New Roman" w:hAnsi="Times New Roman" w:cs="Times New Roman"/>
          <w:color w:val="000000"/>
          <w:sz w:val="28"/>
          <w:szCs w:val="28"/>
          <w:lang w:eastAsia="ru-RU"/>
        </w:rPr>
        <w:t>5.Коррекция – внесение необходимых дополнений и корректив в план и способ действия в случае расхождения эталона, реального действия и его продукта;</w:t>
      </w: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r w:rsidRPr="00DE0714">
        <w:rPr>
          <w:rFonts w:ascii="Times New Roman" w:eastAsia="Times New Roman" w:hAnsi="Times New Roman" w:cs="Times New Roman"/>
          <w:color w:val="000000"/>
          <w:sz w:val="28"/>
          <w:szCs w:val="28"/>
          <w:lang w:eastAsia="ru-RU"/>
        </w:rPr>
        <w:t>6.Оценка - выделение и осознание учащимся того, что уже усвоено и что еще подлежит усвоению, осознание качества и уровня усвоения.</w:t>
      </w: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r w:rsidRPr="00DE0714">
        <w:rPr>
          <w:rFonts w:ascii="Times New Roman" w:eastAsia="Times New Roman" w:hAnsi="Times New Roman" w:cs="Times New Roman"/>
          <w:color w:val="000000"/>
          <w:sz w:val="28"/>
          <w:szCs w:val="28"/>
          <w:lang w:eastAsia="ru-RU"/>
        </w:rPr>
        <w:t>Регулятивные действия обеспечивают возможность управления познавательной и учебной деятельности. Последовательный переход к самоуправлению и саморегуляции в учебной деятельности обеспечивает базу будущего профессионального образования и самосовершенствования.</w:t>
      </w: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r w:rsidRPr="00DE0714">
        <w:rPr>
          <w:rFonts w:ascii="Times New Roman" w:eastAsia="Times New Roman" w:hAnsi="Times New Roman" w:cs="Times New Roman"/>
          <w:b/>
          <w:bCs/>
          <w:color w:val="000000"/>
          <w:sz w:val="28"/>
          <w:szCs w:val="28"/>
          <w:lang w:eastAsia="ru-RU"/>
        </w:rPr>
        <w:t>Познавательные универсальные учебные действия</w:t>
      </w:r>
      <w:r w:rsidRPr="00DE0714">
        <w:rPr>
          <w:rFonts w:ascii="Times New Roman" w:eastAsia="Times New Roman" w:hAnsi="Times New Roman" w:cs="Times New Roman"/>
          <w:color w:val="000000"/>
          <w:sz w:val="28"/>
          <w:szCs w:val="28"/>
          <w:lang w:eastAsia="ru-RU"/>
        </w:rPr>
        <w:t> включают в себя:</w:t>
      </w: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r w:rsidRPr="00DE0714">
        <w:rPr>
          <w:rFonts w:ascii="Times New Roman" w:eastAsia="Times New Roman" w:hAnsi="Times New Roman" w:cs="Times New Roman"/>
          <w:color w:val="000000"/>
          <w:sz w:val="28"/>
          <w:szCs w:val="28"/>
          <w:lang w:eastAsia="ru-RU"/>
        </w:rPr>
        <w:t>1.общеучебные,</w:t>
      </w: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r w:rsidRPr="00DE0714">
        <w:rPr>
          <w:rFonts w:ascii="Times New Roman" w:eastAsia="Times New Roman" w:hAnsi="Times New Roman" w:cs="Times New Roman"/>
          <w:color w:val="000000"/>
          <w:sz w:val="28"/>
          <w:szCs w:val="28"/>
          <w:lang w:eastAsia="ru-RU"/>
        </w:rPr>
        <w:t>2. логические,</w:t>
      </w: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r w:rsidRPr="00DE0714">
        <w:rPr>
          <w:rFonts w:ascii="Times New Roman" w:eastAsia="Times New Roman" w:hAnsi="Times New Roman" w:cs="Times New Roman"/>
          <w:color w:val="000000"/>
          <w:sz w:val="28"/>
          <w:szCs w:val="28"/>
          <w:lang w:eastAsia="ru-RU"/>
        </w:rPr>
        <w:t>3.действия постановки и решения проблем.</w:t>
      </w: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r w:rsidRPr="00DE0714">
        <w:rPr>
          <w:rFonts w:ascii="Times New Roman" w:eastAsia="Times New Roman" w:hAnsi="Times New Roman" w:cs="Times New Roman"/>
          <w:color w:val="000000"/>
          <w:sz w:val="28"/>
          <w:szCs w:val="28"/>
          <w:lang w:eastAsia="ru-RU"/>
        </w:rPr>
        <w:t>Общеучебные универсальные действия включают в себя:</w:t>
      </w: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r w:rsidRPr="00DE0714">
        <w:rPr>
          <w:rFonts w:ascii="Times New Roman" w:eastAsia="Times New Roman" w:hAnsi="Times New Roman" w:cs="Times New Roman"/>
          <w:color w:val="000000"/>
          <w:sz w:val="28"/>
          <w:szCs w:val="28"/>
          <w:lang w:eastAsia="ru-RU"/>
        </w:rPr>
        <w:t>1.самостоятельное выделение и формулирование познавательной цели;  </w:t>
      </w: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r w:rsidRPr="00DE0714">
        <w:rPr>
          <w:rFonts w:ascii="Times New Roman" w:eastAsia="Times New Roman" w:hAnsi="Times New Roman" w:cs="Times New Roman"/>
          <w:color w:val="000000"/>
          <w:sz w:val="28"/>
          <w:szCs w:val="28"/>
          <w:lang w:eastAsia="ru-RU"/>
        </w:rPr>
        <w:t>2. поиск и выделение необходимой информации; применение методов информационного поиска, в том числе с помощью компьютерных средств:</w:t>
      </w: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r w:rsidRPr="00DE0714">
        <w:rPr>
          <w:rFonts w:ascii="Times New Roman" w:eastAsia="Times New Roman" w:hAnsi="Times New Roman" w:cs="Times New Roman"/>
          <w:color w:val="000000"/>
          <w:sz w:val="28"/>
          <w:szCs w:val="28"/>
          <w:lang w:eastAsia="ru-RU"/>
        </w:rPr>
        <w:t xml:space="preserve">3.знаково-символические  - моделирование – преобразование объекта из чувственной формы в модель, где выделены существенные характеристики объекта (пространственно-графическую или знаково-символическую) и  преобразование </w:t>
      </w:r>
      <w:r w:rsidRPr="00DE0714">
        <w:rPr>
          <w:rFonts w:ascii="Times New Roman" w:eastAsia="Times New Roman" w:hAnsi="Times New Roman" w:cs="Times New Roman"/>
          <w:color w:val="000000"/>
          <w:sz w:val="28"/>
          <w:szCs w:val="28"/>
          <w:lang w:eastAsia="ru-RU"/>
        </w:rPr>
        <w:lastRenderedPageBreak/>
        <w:t>модели с целью выявления общих законов, определяющих данную предметную область;</w:t>
      </w: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r w:rsidRPr="00DE0714">
        <w:rPr>
          <w:rFonts w:ascii="Times New Roman" w:eastAsia="Times New Roman" w:hAnsi="Times New Roman" w:cs="Times New Roman"/>
          <w:color w:val="000000"/>
          <w:sz w:val="28"/>
          <w:szCs w:val="28"/>
          <w:lang w:eastAsia="ru-RU"/>
        </w:rPr>
        <w:t>4. умение структурировать знания;</w:t>
      </w: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r w:rsidRPr="00DE0714">
        <w:rPr>
          <w:rFonts w:ascii="Times New Roman" w:eastAsia="Times New Roman" w:hAnsi="Times New Roman" w:cs="Times New Roman"/>
          <w:color w:val="000000"/>
          <w:sz w:val="28"/>
          <w:szCs w:val="28"/>
          <w:lang w:eastAsia="ru-RU"/>
        </w:rPr>
        <w:t>5.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разных стилей;</w:t>
      </w: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r w:rsidRPr="00DE0714">
        <w:rPr>
          <w:rFonts w:ascii="Times New Roman" w:eastAsia="Times New Roman" w:hAnsi="Times New Roman" w:cs="Times New Roman"/>
          <w:color w:val="000000"/>
          <w:sz w:val="28"/>
          <w:szCs w:val="28"/>
          <w:lang w:eastAsia="ru-RU"/>
        </w:rPr>
        <w:t> </w:t>
      </w:r>
      <w:r w:rsidRPr="00DE0714">
        <w:rPr>
          <w:rFonts w:ascii="Times New Roman" w:eastAsia="Times New Roman" w:hAnsi="Times New Roman" w:cs="Times New Roman"/>
          <w:b/>
          <w:bCs/>
          <w:color w:val="000000"/>
          <w:sz w:val="28"/>
          <w:szCs w:val="28"/>
          <w:lang w:eastAsia="ru-RU"/>
        </w:rPr>
        <w:t>Коммуникативные универсальные действия</w:t>
      </w:r>
      <w:r w:rsidRPr="00DE0714">
        <w:rPr>
          <w:rFonts w:ascii="Times New Roman" w:eastAsia="Times New Roman" w:hAnsi="Times New Roman" w:cs="Times New Roman"/>
          <w:color w:val="000000"/>
          <w:sz w:val="28"/>
          <w:szCs w:val="28"/>
          <w:lang w:eastAsia="ru-RU"/>
        </w:rPr>
        <w:t>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r w:rsidRPr="00DE0714">
        <w:rPr>
          <w:rFonts w:ascii="Times New Roman" w:eastAsia="Times New Roman" w:hAnsi="Times New Roman" w:cs="Times New Roman"/>
          <w:color w:val="000000"/>
          <w:sz w:val="28"/>
          <w:szCs w:val="28"/>
          <w:lang w:eastAsia="ru-RU"/>
        </w:rPr>
        <w:t>Овладение учащимися универсальными учебными действиями создают возможность самостоятельного успешного усвоения новых знаний. Эта возможность обеспечивается тем, что универсальные учебные действия – это обобщенные действия, порождающие широкую ориентацию учащихся в различных предметных областях познания и мотивацию к обучению.</w:t>
      </w: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r w:rsidRPr="00DE0714">
        <w:rPr>
          <w:rFonts w:ascii="Times New Roman" w:eastAsia="Times New Roman" w:hAnsi="Times New Roman" w:cs="Times New Roman"/>
          <w:bCs/>
          <w:color w:val="000000"/>
          <w:sz w:val="28"/>
          <w:szCs w:val="28"/>
          <w:lang w:eastAsia="ru-RU"/>
        </w:rPr>
        <w:t>Формирование УУД невозможно, если образовательный процесс организован по-старинке.</w:t>
      </w:r>
      <w:r w:rsidR="00343959" w:rsidRPr="009E5436">
        <w:rPr>
          <w:rFonts w:ascii="Times New Roman" w:eastAsia="Times New Roman" w:hAnsi="Times New Roman" w:cs="Times New Roman"/>
          <w:bCs/>
          <w:color w:val="000000"/>
          <w:sz w:val="28"/>
          <w:szCs w:val="28"/>
          <w:lang w:eastAsia="ru-RU"/>
        </w:rPr>
        <w:t xml:space="preserve"> </w:t>
      </w:r>
      <w:r w:rsidRPr="00DE0714">
        <w:rPr>
          <w:rFonts w:ascii="Times New Roman" w:eastAsia="Times New Roman" w:hAnsi="Times New Roman" w:cs="Times New Roman"/>
          <w:color w:val="000000"/>
          <w:sz w:val="28"/>
          <w:szCs w:val="28"/>
          <w:lang w:eastAsia="ru-RU"/>
        </w:rPr>
        <w:t>Нельзя научить ребенка учиться, не ставя его в активную позицию. Просто лекциями и пересказыванием учебника не обойтись…</w:t>
      </w: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r w:rsidRPr="00DE0714">
        <w:rPr>
          <w:rFonts w:ascii="Times New Roman" w:eastAsia="Times New Roman" w:hAnsi="Times New Roman" w:cs="Times New Roman"/>
          <w:color w:val="000000"/>
          <w:sz w:val="28"/>
          <w:szCs w:val="28"/>
          <w:lang w:eastAsia="ru-RU"/>
        </w:rPr>
        <w:t> «Если хочешь научиться прыгать – надо прыгать». Также и с универсальными учебными действиями. Чтобы учиться планировать, надо планировать, а чтобы научиться систематизировать информацию – необходимо осваивать </w:t>
      </w:r>
      <w:r w:rsidRPr="00DE0714">
        <w:rPr>
          <w:rFonts w:ascii="Times New Roman" w:eastAsia="Times New Roman" w:hAnsi="Times New Roman" w:cs="Times New Roman"/>
          <w:bCs/>
          <w:color w:val="000000"/>
          <w:sz w:val="28"/>
          <w:szCs w:val="28"/>
          <w:lang w:eastAsia="ru-RU"/>
        </w:rPr>
        <w:t>формы</w:t>
      </w:r>
      <w:r w:rsidRPr="00DE0714">
        <w:rPr>
          <w:rFonts w:ascii="Times New Roman" w:eastAsia="Times New Roman" w:hAnsi="Times New Roman" w:cs="Times New Roman"/>
          <w:color w:val="000000"/>
          <w:sz w:val="28"/>
          <w:szCs w:val="28"/>
          <w:lang w:eastAsia="ru-RU"/>
        </w:rPr>
        <w:t>, в которых требуется анализировать и перерабатывать информацию.</w:t>
      </w: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r w:rsidRPr="00DE0714">
        <w:rPr>
          <w:rFonts w:ascii="Times New Roman" w:eastAsia="Times New Roman" w:hAnsi="Times New Roman" w:cs="Times New Roman"/>
          <w:color w:val="000000"/>
          <w:sz w:val="28"/>
          <w:szCs w:val="28"/>
          <w:lang w:eastAsia="ru-RU"/>
        </w:rPr>
        <w:t>Так, меняется роль учителя - теперь он тьютор, организатор развития ученика, который понимает и знает, как не только дать знания ребенку, но и использовать урок для развития регулятивных, коммуникативных, познавательных учебных действий. Хочется вспомнить слова всемирно известного Брюса Ли, который считал: «Учитель не открывает истины, он - проводник истины, которую каждый ученик должен открыть для себя сам. Хороший учитель - лишь катализатор».</w:t>
      </w:r>
    </w:p>
    <w:p w:rsidR="00DE0714" w:rsidRPr="00DE0714" w:rsidRDefault="00DE0714"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p>
    <w:p w:rsidR="00DE0714" w:rsidRPr="00DE0714" w:rsidRDefault="009E5436" w:rsidP="00DE0714">
      <w:pPr>
        <w:shd w:val="clear" w:color="auto" w:fill="FFFFFF"/>
        <w:spacing w:after="0" w:line="240" w:lineRule="auto"/>
        <w:ind w:left="-1134" w:firstLine="567"/>
        <w:jc w:val="both"/>
        <w:rPr>
          <w:rFonts w:ascii="Tahoma" w:eastAsia="Times New Roman" w:hAnsi="Tahoma" w:cs="Tahoma"/>
          <w:color w:val="686868"/>
          <w:sz w:val="18"/>
          <w:szCs w:val="18"/>
          <w:lang w:eastAsia="ru-RU"/>
        </w:rPr>
      </w:pPr>
      <w:r w:rsidRPr="00DE0714">
        <w:rPr>
          <w:rFonts w:ascii="Times New Roman" w:eastAsia="Times New Roman" w:hAnsi="Times New Roman" w:cs="Times New Roman"/>
          <w:b/>
          <w:bCs/>
          <w:color w:val="000000"/>
          <w:sz w:val="28"/>
          <w:szCs w:val="28"/>
          <w:lang w:eastAsia="ru-RU"/>
        </w:rPr>
        <w:t xml:space="preserve"> </w:t>
      </w:r>
      <w:r w:rsidR="00DE0714" w:rsidRPr="00DE0714">
        <w:rPr>
          <w:rFonts w:ascii="Times New Roman" w:eastAsia="Times New Roman" w:hAnsi="Times New Roman" w:cs="Times New Roman"/>
          <w:b/>
          <w:bCs/>
          <w:color w:val="000000"/>
          <w:sz w:val="28"/>
          <w:szCs w:val="28"/>
          <w:lang w:eastAsia="ru-RU"/>
        </w:rPr>
        <w:t>«</w:t>
      </w:r>
      <w:r w:rsidR="00DE0714" w:rsidRPr="00DE0714">
        <w:rPr>
          <w:rFonts w:ascii="Times New Roman" w:eastAsia="Times New Roman" w:hAnsi="Times New Roman" w:cs="Times New Roman"/>
          <w:color w:val="000000"/>
          <w:sz w:val="28"/>
          <w:szCs w:val="28"/>
          <w:lang w:eastAsia="ru-RU"/>
        </w:rPr>
        <w:t>Образование есть то, что остается после того, как забывается все, чему нас учили»,- писал А.Эйнштейн.  В современных условиях задача учителя</w:t>
      </w:r>
      <w:r w:rsidR="00FB7A57">
        <w:rPr>
          <w:rFonts w:ascii="Times New Roman" w:eastAsia="Times New Roman" w:hAnsi="Times New Roman" w:cs="Times New Roman"/>
          <w:color w:val="000000"/>
          <w:sz w:val="28"/>
          <w:szCs w:val="28"/>
          <w:lang w:eastAsia="ru-RU"/>
        </w:rPr>
        <w:t xml:space="preserve"> </w:t>
      </w:r>
      <w:r w:rsidR="00DE0714" w:rsidRPr="00DE0714">
        <w:rPr>
          <w:rFonts w:ascii="Times New Roman" w:eastAsia="Times New Roman" w:hAnsi="Times New Roman" w:cs="Times New Roman"/>
          <w:color w:val="000000"/>
          <w:sz w:val="28"/>
          <w:szCs w:val="28"/>
          <w:lang w:eastAsia="ru-RU"/>
        </w:rPr>
        <w:t>- показать ученику путь к познанию, научить его учиться. Поэтому приоритетным направлением новых образовательных стандартов и начального, и основного образования является задача формирования не только предметных теоретических знаний, но и формирование универсальных учебных действий как один из путей повышения качества образования. Не нужно пугаться изменений в привычных образовательных и педагогических подходах, их подсказывает нам с вами жизнь и здравый смысл, если, конечно, мы не безразличны к судьбе наших учеников.</w:t>
      </w:r>
    </w:p>
    <w:p w:rsidR="00DE0714" w:rsidRPr="00DE0714" w:rsidRDefault="00DE0714" w:rsidP="00DE0714">
      <w:pPr>
        <w:spacing w:after="0" w:line="240" w:lineRule="auto"/>
        <w:rPr>
          <w:rFonts w:ascii="Times New Roman" w:eastAsia="Times New Roman" w:hAnsi="Times New Roman" w:cs="Times New Roman"/>
          <w:sz w:val="24"/>
          <w:szCs w:val="24"/>
          <w:lang w:eastAsia="ru-RU"/>
        </w:rPr>
      </w:pPr>
    </w:p>
    <w:sectPr w:rsidR="00DE0714" w:rsidRPr="00DE07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AF0D22"/>
    <w:multiLevelType w:val="multilevel"/>
    <w:tmpl w:val="22E6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36256B"/>
    <w:multiLevelType w:val="multilevel"/>
    <w:tmpl w:val="6298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AA4F94"/>
    <w:multiLevelType w:val="multilevel"/>
    <w:tmpl w:val="4E743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8912CB"/>
    <w:multiLevelType w:val="multilevel"/>
    <w:tmpl w:val="502C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394737"/>
    <w:multiLevelType w:val="multilevel"/>
    <w:tmpl w:val="958E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281E03"/>
    <w:multiLevelType w:val="multilevel"/>
    <w:tmpl w:val="36F4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090796"/>
    <w:multiLevelType w:val="multilevel"/>
    <w:tmpl w:val="771C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714"/>
    <w:rsid w:val="001413D9"/>
    <w:rsid w:val="001B4159"/>
    <w:rsid w:val="00343959"/>
    <w:rsid w:val="006C7C69"/>
    <w:rsid w:val="009E5436"/>
    <w:rsid w:val="00D44E85"/>
    <w:rsid w:val="00DE0714"/>
    <w:rsid w:val="00FB7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CF34A4-AFAD-4B40-869C-1EF62700E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41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908220">
      <w:bodyDiv w:val="1"/>
      <w:marLeft w:val="0"/>
      <w:marRight w:val="0"/>
      <w:marTop w:val="0"/>
      <w:marBottom w:val="0"/>
      <w:divBdr>
        <w:top w:val="none" w:sz="0" w:space="0" w:color="auto"/>
        <w:left w:val="none" w:sz="0" w:space="0" w:color="auto"/>
        <w:bottom w:val="none" w:sz="0" w:space="0" w:color="auto"/>
        <w:right w:val="none" w:sz="0" w:space="0" w:color="auto"/>
      </w:divBdr>
    </w:div>
    <w:div w:id="434635836">
      <w:bodyDiv w:val="1"/>
      <w:marLeft w:val="0"/>
      <w:marRight w:val="0"/>
      <w:marTop w:val="0"/>
      <w:marBottom w:val="0"/>
      <w:divBdr>
        <w:top w:val="none" w:sz="0" w:space="0" w:color="auto"/>
        <w:left w:val="none" w:sz="0" w:space="0" w:color="auto"/>
        <w:bottom w:val="none" w:sz="0" w:space="0" w:color="auto"/>
        <w:right w:val="none" w:sz="0" w:space="0" w:color="auto"/>
      </w:divBdr>
      <w:divsChild>
        <w:div w:id="1756856263">
          <w:marLeft w:val="0"/>
          <w:marRight w:val="0"/>
          <w:marTop w:val="0"/>
          <w:marBottom w:val="0"/>
          <w:divBdr>
            <w:top w:val="dotted" w:sz="6" w:space="8" w:color="666666"/>
            <w:left w:val="dotted" w:sz="6" w:space="8" w:color="666666"/>
            <w:bottom w:val="dotted" w:sz="6" w:space="8" w:color="666666"/>
            <w:right w:val="dotted" w:sz="6" w:space="8" w:color="666666"/>
          </w:divBdr>
        </w:div>
      </w:divsChild>
    </w:div>
    <w:div w:id="51696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1613</Words>
  <Characters>9197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Зрюева</cp:lastModifiedBy>
  <cp:revision>2</cp:revision>
  <dcterms:created xsi:type="dcterms:W3CDTF">2015-10-20T10:00:00Z</dcterms:created>
  <dcterms:modified xsi:type="dcterms:W3CDTF">2016-01-10T08:37:00Z</dcterms:modified>
</cp:coreProperties>
</file>