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BC" w:rsidRPr="009007B1" w:rsidRDefault="00A108BC" w:rsidP="00A108BC">
      <w:pPr>
        <w:pStyle w:val="a3"/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Тема: </w:t>
      </w:r>
      <w:r w:rsidRPr="009007B1">
        <w:rPr>
          <w:i/>
          <w:sz w:val="20"/>
          <w:szCs w:val="20"/>
        </w:rPr>
        <w:t>Древние письмена.</w:t>
      </w:r>
    </w:p>
    <w:p w:rsidR="00A108BC" w:rsidRPr="009007B1" w:rsidRDefault="00A108BC" w:rsidP="00A108BC">
      <w:pPr>
        <w:pStyle w:val="a3"/>
        <w:spacing w:line="276" w:lineRule="auto"/>
        <w:rPr>
          <w:i/>
          <w:sz w:val="20"/>
          <w:szCs w:val="20"/>
        </w:rPr>
      </w:pPr>
      <w:r w:rsidRPr="009007B1">
        <w:rPr>
          <w:i/>
          <w:sz w:val="20"/>
          <w:szCs w:val="20"/>
        </w:rPr>
        <w:t>Цель: познакомить учащихся с рисуночным письмом, с иероглифами; познакомить учащихся со сказкой Киплинга; воспитать у учеников чувство любви к русскому языку.</w:t>
      </w:r>
    </w:p>
    <w:p w:rsidR="00A108BC" w:rsidRPr="009007B1" w:rsidRDefault="00A108BC" w:rsidP="00A108BC">
      <w:pPr>
        <w:pStyle w:val="a3"/>
        <w:spacing w:line="276" w:lineRule="auto"/>
        <w:jc w:val="center"/>
        <w:rPr>
          <w:sz w:val="20"/>
          <w:szCs w:val="20"/>
        </w:rPr>
      </w:pPr>
      <w:r w:rsidRPr="009007B1">
        <w:rPr>
          <w:i/>
          <w:sz w:val="20"/>
          <w:szCs w:val="20"/>
        </w:rPr>
        <w:t>Ход занятия</w:t>
      </w:r>
    </w:p>
    <w:p w:rsidR="00A108BC" w:rsidRPr="009007B1" w:rsidRDefault="00A108BC" w:rsidP="00A108BC">
      <w:pPr>
        <w:pStyle w:val="a3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1.Рисуночное письмо. </w:t>
      </w:r>
    </w:p>
    <w:p w:rsidR="00A108BC" w:rsidRPr="009007B1" w:rsidRDefault="00A108BC" w:rsidP="00A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</w:t>
      </w: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зык сигналов и предметов не может выразить всю возможную информацию, поэтому люди придумали язык рисунков.</w:t>
      </w:r>
    </w:p>
    <w:p w:rsidR="00A108BC" w:rsidRPr="009007B1" w:rsidRDefault="00A108BC" w:rsidP="00A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Предвестницей письменности была </w:t>
      </w:r>
      <w:r w:rsidRPr="00900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пиктография -</w:t>
      </w: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передача образов, впечатлений, событий, мыслей с помощью рисунка. К ней относятся и древние наскальны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рисунки.</w:t>
      </w:r>
    </w:p>
    <w:p w:rsidR="00A108BC" w:rsidRDefault="00A108BC" w:rsidP="00A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Какое толкование слова “пиктография” мы можем прочесть в словаре? Найдите словарную статью об этом слове? Что оно обозначает? </w:t>
      </w:r>
      <w:r w:rsidRPr="00900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 с толковым словарем.</w:t>
      </w:r>
    </w:p>
    <w:p w:rsidR="00A108BC" w:rsidRPr="009007B1" w:rsidRDefault="00A108BC" w:rsidP="00A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пиктографии относятся и древние наскальные рисунки. Анатоль Франс, французский писатель, сказал: «Первыми книгами людей были камни».</w:t>
      </w:r>
    </w:p>
    <w:p w:rsidR="00A108BC" w:rsidRPr="009007B1" w:rsidRDefault="00A108BC" w:rsidP="00A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Учитель</w:t>
      </w: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Почему французский писатель сравнивает камни с книгами?</w:t>
      </w:r>
    </w:p>
    <w:p w:rsidR="00A108BC" w:rsidRPr="009007B1" w:rsidRDefault="00A108BC" w:rsidP="00A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(Камни, словно книги, сохранили информацию для нас потомков).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Почему на своих первых рисунках люди рисовали животных? (Высказывания детей.)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Человек тогда не пахал землю и не сеял. Он охотился на диких зверей, и его жизнь зависела от удачной охоты. Поэтому животные интересовали людей больше всего. Их рисовали углем на стенах пещеры. И ныне, наскальные рисунки поражают нас точностью и реализмом.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Вывод: Несомненно, уже тогда человек сделал первый важный шаг к изобретению письма.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Пиктография не требует от воспринимающего какой-то особой грамотности. Более того, она может быть одинаково понятна людям, говорящим на различных языках.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Первобытный человек рисовал не ради развлечения, а для того, чтобы передать какое-то содержание или запечатлеть событие. «Нам никогда не узнать, как это происходило», – может быть, подумаете вы. И все-таки был человек, который рассказал нам о создании письменности так живо и красочно, как будто он видел все сам. Это американский поэт, который жил в прошлом веке, Генри Лонгфелло. Свою книгу о вожде индейцев по имени Гайавата Лонгфелло назвал «Песнь о Гайавате». Русскими стихами ее пересказал писатель Иван Алексеевич Бунин. Легендарный вождь индейцев горевал о том, что люди не могут передать своим потомкам то, что они сами знают и умеют. Все знания исчезают – растворяются во времени.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«При свиданье – с глазу на глаз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Мы ведём свои беседы;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Но, расставшись, мы вверяем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Наши тайны тем, которых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Посылаем мы друг к другу;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 посланники нередко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Искажают наши вести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Иль другим их открывают».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 вот для того, чтобы ничего не забывалось, и люди могли даже через века передать свои мысли и чувства, Гайавата изобрел письменность.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мешка он вынул краски,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Всех цветов он вынул краски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на гладкой на берёсте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Много сделал тайных знаков,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Дивных и фигур и знаков;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Все они изображали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Наши мысли, наши речи.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Белый круг был знаком жизни,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Чёрный круг был знаком смерти;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земли нарисовал он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Краской линию прямую,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небес – дугу над нею,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восхода – точку слева,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заката – точку справа,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 для полдня – на вершине.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Все пространство под дугою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Белый день обозначало,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Звезды в центре – время ночи,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 волнистые полоски –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Тучи, дождь и непогоду.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чего Гайавата изобрел письменность? ( Для того, чтобы ничего не забывалось, и люди могли даже через века передать свои мысли и чувства.)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вы думаете, сколько же надо было изобрести рисунков, чтобы обозначить все, что окружает людей, и все, что они хотели сказать друг другу? (Высказывания детей.)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Вывод: Очень много рисунков надо было изобрести, а изучать эту грамоту надо было не недели, а месяцы и годы.</w:t>
      </w:r>
    </w:p>
    <w:p w:rsidR="00A108BC" w:rsidRPr="009007B1" w:rsidRDefault="00A108BC" w:rsidP="00A108BC">
      <w:pPr>
        <w:pStyle w:val="a3"/>
        <w:spacing w:line="276" w:lineRule="auto"/>
        <w:rPr>
          <w:sz w:val="20"/>
          <w:szCs w:val="20"/>
        </w:rPr>
      </w:pPr>
    </w:p>
    <w:p w:rsidR="00A108BC" w:rsidRPr="009007B1" w:rsidRDefault="00A108BC" w:rsidP="00A108BC">
      <w:pPr>
        <w:pStyle w:val="a3"/>
        <w:spacing w:line="276" w:lineRule="auto"/>
        <w:rPr>
          <w:sz w:val="20"/>
          <w:szCs w:val="20"/>
        </w:rPr>
      </w:pPr>
      <w:r w:rsidRPr="009007B1">
        <w:rPr>
          <w:sz w:val="20"/>
          <w:szCs w:val="20"/>
        </w:rPr>
        <w:t xml:space="preserve">2.Игра «Угадай символ». 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Давайте попробуем нарисовать  свое рисуночное письмо. Каждый получает задание. Вы пишите записку. А потом посмотрим, что у нас получится…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(Всем дается одинаковый текст: «Жди меня около дерева на углу футбольного поля в 3 часа дня – мы пойдем ловить рыбу». Ученики работают.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Показать свой вариант  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Почему же получились такие разные работы? (Все по-разному поняли текст.)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- Почему способ сообщений пиктограммами не очень удобный?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Понять письмо можно по-разному.</w:t>
      </w:r>
    </w:p>
    <w:p w:rsidR="00A108BC" w:rsidRPr="009007B1" w:rsidRDefault="00A108BC" w:rsidP="00A108BC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могли бы вы придумать рисунки, обозначающие знакомые вам пословицы? Попробуйте!</w:t>
      </w:r>
    </w:p>
    <w:p w:rsidR="00A108BC" w:rsidRPr="009007B1" w:rsidRDefault="00A108BC" w:rsidP="00A108BC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в группах произвольного состава по выбору. Каждой группе выдаются заранее напечатанные пословицы: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Не имей сто рублей, а имей сто друзей.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2. Слово – не воробей, вылетит – не поймаешь.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3. Волков бояться – в лес не ходить.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4. Без труда не вытащишь и рыбку из пруда.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5. Не рой яму другому, сам в неё попадёшь.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6. Один в поле не воин.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Много веков пользовались рисуночным письмом люди, но, как оказалось, не все граждане земного шара отказались от таких писем и в XX веке. В 1948 году вожди нескольких индейских племен послали президенту США письмо, очень озадачившее чиновников Белого дома. Индейский писец на куске коры нарисовал нескольких животных, соединив их глаза и сердца какими-то линиями. Рядом он нарисовал контуры озера, знакомого американцам по географическим картам.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же все это было понять? Как бы вы перевели это послание? (Высказывания детей.)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Нашелся переводчик, который все расшифровал. Вот что означало послание индейцев: «Племена Журавля, Трёх Куниц, Медведя, Морского Человека и Морского Кота поручили в едином порыве сердец (это изображено линиями, соединяющими все фигуры.) главе племени Журавля обратиться с просьбой к президенту о разрешении им переселиться в места, которые обозначены в прошении».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Почему вы не смогли правильно понять содержание этого послания? (Индейцы придавали знакам одно значение, а мы – другое.)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А где употребляется рисуночное письмо в наше время? (На вывесках магазинов, в дорожных знаках …)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Почему пиктограммы удобны? (Пиктограммы удобны, поскольку всем понятны, простые, наглядные.)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Какие же недостатки имеет пиктографическое письмо? (Трудно передать сложное содержание, авторы создавали все новые пиктограммы, что приводило к путанице.)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мере усложнения человеческого мышления совершенствовалось и рисуночное письмо.</w:t>
      </w:r>
    </w:p>
    <w:p w:rsidR="00A108BC" w:rsidRPr="009007B1" w:rsidRDefault="00A108BC" w:rsidP="00A108BC">
      <w:pPr>
        <w:pStyle w:val="a3"/>
        <w:spacing w:line="276" w:lineRule="auto"/>
        <w:rPr>
          <w:sz w:val="20"/>
          <w:szCs w:val="20"/>
        </w:rPr>
      </w:pPr>
      <w:r w:rsidRPr="009007B1">
        <w:rPr>
          <w:sz w:val="20"/>
          <w:szCs w:val="20"/>
        </w:rPr>
        <w:t>3.Сказка Р.Киплинга «Как было написано первое письмо».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только возникла письменность, возник и вопрос: а как читать? Если написавший придавал письменным знакам одно значение, а читающий – другое, то ничего хорошего не получалось. Об этом забавно рассказал Редьярд Киплинг в сказке «Как было написано первое письмо». История произошла в племени людей в далёкие «дописьменные» времена.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сказке говорится о маленькой девочке по имени «Девочка-которую-нужно-хорошенько-отшлёпать-за-то-что-она-такая-шалунья». А попросту её звали Таффи.</w:t>
      </w:r>
    </w:p>
    <w:p w:rsidR="00A108BC" w:rsidRPr="009007B1" w:rsidRDefault="00A108BC" w:rsidP="00A108B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Однажды она отправилась со своим отцом к реке, чтобы набить к обеду карпов. Но тут им не повезло: у отца сломалось копьё. Таффи подумала, что хорошо было бы послать маме записку, чтобы она прислала новое копьё.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Было очень досадно, что никто из них не умел ни читать, ни писать: в те времена письменности ещё не существовало.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В это время по берегу шёл Незнакомец, который не понимал их языка. Таффи решила направить его к маме за копьём. На куске берёзовой коры она процарапала акульим зубом такие рисунки: папу со сломанным копьём в руке, другое копьё, которое нужно принести, самого Незнакомца с копьём в руке, чтобы он не забыл его принести. Чтобы он легче нашёл дорогу, девочка нарисовала бобров, которые встретятся на пути. На последнем рисунке она изобразила маму с копьём в руке.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Таффи думала, что на этих рисунках всё понятно. Однако Незнакомец «прочёл» эти рисунки по-другому. Он подумал, что отец Таффи – вождь племени и что он в опасности. «Если я не приведу племя этого великого вождя ему на помощь, его убьют враги, которые подкрадываются с копьями со всех сторон», – подумал он. (За врагов с копьями он принял бобров которых девочка изобразила очень много.) «Я пойду и приведу ему на выручку всё его племя», – решил Незнакомец.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И уже совсем плохо получилось, когда письмо попало к маме. Мама «прочла» его так. Она подумала, что Незнакомец проткнул её мужа копьём, сломал ему руку, напугал девочку и целая шайка злодеев подкрадывается к Таффи и её отцу сзади (она тоже приняла бобров за врагов). Ох, и досталось же Незнакомцу от разъярённых женщин этого племени. А тот не мог им ничего объяснить: ведь он не знал их языка. Оказывается, написать письмо – это только полдела: нужно ещё уметь его прочитать.</w:t>
      </w:r>
    </w:p>
    <w:p w:rsidR="00A108BC" w:rsidRPr="009007B1" w:rsidRDefault="00A108BC" w:rsidP="00A108B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Когда недоразумение выяснилось, все долго смеялись, а потом главный вождь племени сказал: «О Девочка-котрую-надо-хорошенько-отшлёпать-за-то-что-она-такая-шалунья, ты сделала великое открытие!.. Придёт день, когда люди назовут его умением писать!»</w:t>
      </w:r>
    </w:p>
    <w:p w:rsidR="00A108BC" w:rsidRPr="009007B1" w:rsidRDefault="00A108BC" w:rsidP="00A108BC">
      <w:pPr>
        <w:pStyle w:val="a3"/>
        <w:spacing w:line="276" w:lineRule="auto"/>
        <w:rPr>
          <w:sz w:val="20"/>
          <w:szCs w:val="20"/>
        </w:rPr>
      </w:pPr>
    </w:p>
    <w:p w:rsidR="00A108BC" w:rsidRPr="009007B1" w:rsidRDefault="00A108BC" w:rsidP="00A108BC">
      <w:pPr>
        <w:pStyle w:val="a3"/>
        <w:rPr>
          <w:sz w:val="20"/>
          <w:szCs w:val="20"/>
        </w:rPr>
      </w:pPr>
      <w:r w:rsidRPr="009007B1">
        <w:rPr>
          <w:sz w:val="20"/>
          <w:szCs w:val="20"/>
        </w:rPr>
        <w:t>4. Иероглифы -  «священные знаки.</w:t>
      </w:r>
    </w:p>
    <w:p w:rsidR="00A108BC" w:rsidRPr="009007B1" w:rsidRDefault="00A108BC" w:rsidP="00A108BC">
      <w:pPr>
        <w:pStyle w:val="a3"/>
        <w:rPr>
          <w:color w:val="000000"/>
          <w:sz w:val="20"/>
          <w:szCs w:val="20"/>
        </w:rPr>
      </w:pPr>
      <w:r w:rsidRPr="009007B1">
        <w:rPr>
          <w:color w:val="000000"/>
          <w:sz w:val="20"/>
          <w:szCs w:val="20"/>
        </w:rPr>
        <w:t xml:space="preserve">На стенах египетских храмов, в гробницах фараонов, знатных вельмож помещено много загадочных знаков. Их долго не могли прочесть. Это были иероглифы - священные письмена. Французскому учёному Шампольону удалось прочесть древнеегипетские тексты. Впервые он увидел иероглифы в 11 лет. « Я  прочту это, когда вырасту,» - сказал юный Шампольон, и с тех пор это стало его мечтой. Он проявлял просто фантастические способности к языкам, знал латинский, греческий, древнееврейский, изучал все материалы, связанные с Египтом. Его внимание привлёк камень, найденный в Египте, на котором были надписи на древнегреческом языке и египетские иероглифы. Камень стал ключом к разгадке письменности Древнего Египта. Некоторые иероглифы были обведены овальной рамкой, в древнегреческом тексте так было выделено имя фараона Птолемея, а на другом камне в рамке было имя царицы Клеопатры. Шампольон доказал, что иероглифы – это знаки письма. В 1828 году он возглавил археологическую экспедицию  в Египет, где было собрано огромное количество текстов, изображений, памятников. Шампольон был признан величайшим учёным египтологом. </w:t>
      </w:r>
    </w:p>
    <w:p w:rsidR="00A108BC" w:rsidRPr="009007B1" w:rsidRDefault="00A108BC" w:rsidP="00A108BC">
      <w:pPr>
        <w:pStyle w:val="a3"/>
        <w:rPr>
          <w:color w:val="000000"/>
          <w:sz w:val="20"/>
          <w:szCs w:val="20"/>
        </w:rPr>
      </w:pPr>
      <w:r w:rsidRPr="009007B1">
        <w:rPr>
          <w:color w:val="000000"/>
          <w:sz w:val="20"/>
          <w:szCs w:val="20"/>
        </w:rPr>
        <w:t>5.Знакомство с иероглифами.</w:t>
      </w:r>
    </w:p>
    <w:p w:rsidR="00A108BC" w:rsidRPr="009007B1" w:rsidRDefault="00A108BC" w:rsidP="00A108BC">
      <w:pPr>
        <w:pStyle w:val="a3"/>
        <w:rPr>
          <w:color w:val="000000"/>
          <w:sz w:val="20"/>
          <w:szCs w:val="20"/>
        </w:rPr>
      </w:pPr>
    </w:p>
    <w:p w:rsidR="00A108BC" w:rsidRPr="009007B1" w:rsidRDefault="00A108BC" w:rsidP="00A108BC">
      <w:pPr>
        <w:pStyle w:val="a3"/>
        <w:rPr>
          <w:color w:val="000000"/>
          <w:sz w:val="20"/>
          <w:szCs w:val="20"/>
        </w:rPr>
      </w:pPr>
      <w:r w:rsidRPr="009007B1">
        <w:rPr>
          <w:color w:val="000000"/>
          <w:sz w:val="20"/>
          <w:szCs w:val="20"/>
        </w:rPr>
        <w:t>6.Итог занятия.</w:t>
      </w:r>
    </w:p>
    <w:p w:rsidR="00A108BC" w:rsidRPr="009007B1" w:rsidRDefault="00A108BC" w:rsidP="00A108BC">
      <w:pPr>
        <w:pStyle w:val="c4"/>
        <w:spacing w:before="0" w:beforeAutospacing="0" w:after="0" w:afterAutospacing="0" w:line="480" w:lineRule="auto"/>
        <w:jc w:val="both"/>
        <w:rPr>
          <w:color w:val="000000"/>
          <w:sz w:val="20"/>
          <w:szCs w:val="20"/>
        </w:rPr>
      </w:pPr>
    </w:p>
    <w:p w:rsidR="00A108BC" w:rsidRPr="009007B1" w:rsidRDefault="00A108BC" w:rsidP="00A108BC">
      <w:pPr>
        <w:pStyle w:val="c4"/>
        <w:spacing w:before="0" w:beforeAutospacing="0" w:after="0" w:afterAutospacing="0" w:line="480" w:lineRule="auto"/>
        <w:jc w:val="both"/>
        <w:rPr>
          <w:color w:val="000000"/>
          <w:sz w:val="20"/>
          <w:szCs w:val="20"/>
        </w:rPr>
      </w:pPr>
    </w:p>
    <w:p w:rsidR="00A108BC" w:rsidRPr="009007B1" w:rsidRDefault="00A108BC" w:rsidP="00A108BC">
      <w:pPr>
        <w:pStyle w:val="c4"/>
        <w:spacing w:before="0" w:beforeAutospacing="0" w:after="0" w:afterAutospacing="0" w:line="480" w:lineRule="auto"/>
        <w:jc w:val="both"/>
        <w:rPr>
          <w:color w:val="000000"/>
          <w:sz w:val="20"/>
          <w:szCs w:val="20"/>
        </w:rPr>
      </w:pPr>
    </w:p>
    <w:p w:rsidR="00A108BC" w:rsidRPr="009007B1" w:rsidRDefault="00A108BC" w:rsidP="00A108BC">
      <w:pPr>
        <w:pStyle w:val="c4"/>
        <w:spacing w:before="0" w:beforeAutospacing="0" w:after="0" w:afterAutospacing="0" w:line="480" w:lineRule="auto"/>
        <w:jc w:val="both"/>
        <w:rPr>
          <w:color w:val="000000"/>
          <w:sz w:val="20"/>
          <w:szCs w:val="20"/>
        </w:rPr>
      </w:pPr>
    </w:p>
    <w:p w:rsidR="003E1411" w:rsidRDefault="003E1411">
      <w:bookmarkStart w:id="0" w:name="_GoBack"/>
      <w:bookmarkEnd w:id="0"/>
    </w:p>
    <w:sectPr w:rsidR="003E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C3"/>
    <w:rsid w:val="001E7BC3"/>
    <w:rsid w:val="003E1411"/>
    <w:rsid w:val="00A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2013-09-19T06:28:00Z</dcterms:created>
  <dcterms:modified xsi:type="dcterms:W3CDTF">2013-09-19T06:28:00Z</dcterms:modified>
</cp:coreProperties>
</file>