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AC" w:rsidRPr="00E37F8C" w:rsidRDefault="00BE4209" w:rsidP="00E37F8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37F8C">
        <w:rPr>
          <w:b/>
          <w:sz w:val="32"/>
          <w:szCs w:val="32"/>
        </w:rPr>
        <w:t>План занятия по сенсорному воспитанию.</w:t>
      </w:r>
    </w:p>
    <w:p w:rsidR="00BE4209" w:rsidRDefault="00BE4209" w:rsidP="00E37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(Именины)</w:t>
      </w:r>
    </w:p>
    <w:p w:rsidR="00BE4209" w:rsidRDefault="00BE4209">
      <w:pPr>
        <w:rPr>
          <w:sz w:val="28"/>
          <w:szCs w:val="28"/>
        </w:rPr>
      </w:pPr>
      <w:r>
        <w:rPr>
          <w:b/>
          <w:sz w:val="28"/>
          <w:szCs w:val="28"/>
        </w:rPr>
        <w:t>Програм</w:t>
      </w:r>
      <w:r w:rsidR="00E37F8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ное сод</w:t>
      </w:r>
      <w:r w:rsidR="00E37F8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ржание. </w:t>
      </w:r>
      <w:r>
        <w:rPr>
          <w:sz w:val="28"/>
          <w:szCs w:val="28"/>
        </w:rPr>
        <w:t>Развитие действия соотнесения формы различных предметов с эталонами геометрических фигур.</w:t>
      </w:r>
    </w:p>
    <w:p w:rsidR="00BE4209" w:rsidRDefault="00E37F8C">
      <w:pPr>
        <w:rPr>
          <w:sz w:val="28"/>
          <w:szCs w:val="28"/>
        </w:rPr>
      </w:pPr>
      <w:r>
        <w:rPr>
          <w:sz w:val="28"/>
          <w:szCs w:val="28"/>
        </w:rPr>
        <w:t>Материал. Демо</w:t>
      </w:r>
      <w:r w:rsidR="00BE4209">
        <w:rPr>
          <w:sz w:val="28"/>
          <w:szCs w:val="28"/>
        </w:rPr>
        <w:t xml:space="preserve">нстрационный: большие фигуры: овал, прямоугольник с нарисованными «лицами» - фигурки-человечки. </w:t>
      </w:r>
      <w:proofErr w:type="gramStart"/>
      <w:r w:rsidR="00BE4209">
        <w:rPr>
          <w:sz w:val="28"/>
          <w:szCs w:val="28"/>
        </w:rPr>
        <w:t>Раздаточный</w:t>
      </w:r>
      <w:proofErr w:type="gramEnd"/>
      <w:r w:rsidR="00BE4209">
        <w:rPr>
          <w:sz w:val="28"/>
          <w:szCs w:val="28"/>
        </w:rPr>
        <w:t>: те же фигурки меньших размеров в виде «огурца», «кабачка», «печенья», пирожного» и т.д., два обруча.</w:t>
      </w:r>
    </w:p>
    <w:p w:rsidR="00BE4209" w:rsidRDefault="00BE4209">
      <w:pPr>
        <w:rPr>
          <w:sz w:val="28"/>
          <w:szCs w:val="28"/>
        </w:rPr>
      </w:pPr>
      <w:r>
        <w:rPr>
          <w:sz w:val="28"/>
          <w:szCs w:val="28"/>
        </w:rPr>
        <w:t>Ход занятия. Воспитатель показывает овал и прямоугольник, просит вспомнить имена «человечков», показать</w:t>
      </w:r>
      <w:r w:rsidR="00E37F8C">
        <w:rPr>
          <w:sz w:val="28"/>
          <w:szCs w:val="28"/>
        </w:rPr>
        <w:t>,</w:t>
      </w:r>
      <w:r>
        <w:rPr>
          <w:sz w:val="28"/>
          <w:szCs w:val="28"/>
        </w:rPr>
        <w:t xml:space="preserve"> чем они отличаются, чем похожи. Дети «рисуют» контуры фигур в воздухе». Далее воспитатель обращает внимание детей на грустные лица фигурок-человечков, говорит, что у них сегодня день рождения, пришли гости, а подходящих угощений нет, так как овал любит всё овальное, а прямоугольник всё прямоугольное. Далее воспитатель предлагает сходить в магазин и подобрать нужные продукты для праздничного стола. Дети выбирают нужной формы продукты и накрывают праздничный стол для овала и прямоугольника в каждом домике-обруче.</w:t>
      </w:r>
    </w:p>
    <w:p w:rsidR="00BE4209" w:rsidRPr="00BE4209" w:rsidRDefault="00BE4209">
      <w:pPr>
        <w:rPr>
          <w:sz w:val="28"/>
          <w:szCs w:val="28"/>
        </w:rPr>
      </w:pPr>
      <w:r>
        <w:rPr>
          <w:sz w:val="28"/>
          <w:szCs w:val="28"/>
        </w:rPr>
        <w:t>Примечание. В более «сильной» подгруппе предложены</w:t>
      </w:r>
      <w:r w:rsidR="00E37F8C">
        <w:rPr>
          <w:sz w:val="28"/>
          <w:szCs w:val="28"/>
        </w:rPr>
        <w:t xml:space="preserve"> </w:t>
      </w:r>
      <w:r>
        <w:rPr>
          <w:sz w:val="28"/>
          <w:szCs w:val="28"/>
        </w:rPr>
        <w:t>угощения не только овальной и прямоугольной формы, но и круглой и квадрат</w:t>
      </w:r>
      <w:r w:rsidR="00E37F8C">
        <w:rPr>
          <w:sz w:val="28"/>
          <w:szCs w:val="28"/>
        </w:rPr>
        <w:t>ной. Занятие можно проводить ана</w:t>
      </w:r>
      <w:r>
        <w:rPr>
          <w:sz w:val="28"/>
          <w:szCs w:val="28"/>
        </w:rPr>
        <w:t>логично с другими фигурами.</w:t>
      </w:r>
    </w:p>
    <w:sectPr w:rsidR="00BE4209" w:rsidRPr="00BE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209"/>
    <w:rsid w:val="00630EAC"/>
    <w:rsid w:val="007777E2"/>
    <w:rsid w:val="00BE4209"/>
    <w:rsid w:val="00E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4</cp:revision>
  <dcterms:created xsi:type="dcterms:W3CDTF">2015-06-11T08:02:00Z</dcterms:created>
  <dcterms:modified xsi:type="dcterms:W3CDTF">2015-12-10T13:21:00Z</dcterms:modified>
</cp:coreProperties>
</file>