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7F" w:rsidRPr="00EE37A2" w:rsidRDefault="0045577F" w:rsidP="005567F9">
      <w:pPr>
        <w:rPr>
          <w:rFonts w:ascii="Times New Roman" w:hAnsi="Times New Roman" w:cs="Times New Roman"/>
          <w:sz w:val="32"/>
          <w:szCs w:val="32"/>
        </w:rPr>
      </w:pPr>
      <w:r w:rsidRPr="00EE37A2">
        <w:rPr>
          <w:rFonts w:ascii="Times New Roman" w:hAnsi="Times New Roman" w:cs="Times New Roman"/>
          <w:sz w:val="32"/>
          <w:szCs w:val="32"/>
        </w:rPr>
        <w:t>Значение развития экологической культуры в дошкольном возрасте.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>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– необходимое условие выработки эмоционально-нравственного и</w:t>
      </w:r>
      <w:r w:rsidR="0045577F">
        <w:rPr>
          <w:rFonts w:ascii="Times New Roman" w:hAnsi="Times New Roman" w:cs="Times New Roman"/>
          <w:sz w:val="28"/>
          <w:szCs w:val="28"/>
        </w:rPr>
        <w:t xml:space="preserve"> действенного отношения к миру.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 xml:space="preserve">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>Воспитание заботливого отношения к окружающей природной среде у детей раннего возраста закладывается в семье и продолжает формироваться в дошкольные годы в детском саду</w:t>
      </w:r>
    </w:p>
    <w:p w:rsidR="005567F9" w:rsidRPr="0045577F" w:rsidRDefault="0045577F" w:rsidP="00556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становления экологической культуры выдвигаются</w:t>
      </w:r>
      <w:r w:rsidR="005567F9" w:rsidRPr="0045577F">
        <w:rPr>
          <w:rFonts w:ascii="Times New Roman" w:hAnsi="Times New Roman" w:cs="Times New Roman"/>
          <w:sz w:val="28"/>
          <w:szCs w:val="28"/>
        </w:rPr>
        <w:t xml:space="preserve"> две важные задачи: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 xml:space="preserve">1) воспитание у детей любви к родной природе, способности воспринимать и глубоко чувствовать ее красоту, умения бережно относиться к растениям и животным;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 xml:space="preserve">2) сообщение дошкольникам элементарных знаний о природе и формирование на этой основе у них ряда конкретных и обобщенных представлений о явлениях живой и неживой природы.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 xml:space="preserve">Экологическое воспитание осуществляется в детском саду через весь педагогический процесс – в повседневной жизни и на занятиях. В реализации задач экологического воспитания большое значение имеет природное </w:t>
      </w:r>
      <w:r w:rsidRPr="0045577F">
        <w:rPr>
          <w:rFonts w:ascii="Times New Roman" w:hAnsi="Times New Roman" w:cs="Times New Roman"/>
          <w:sz w:val="28"/>
          <w:szCs w:val="28"/>
        </w:rPr>
        <w:lastRenderedPageBreak/>
        <w:t xml:space="preserve">окружение в детском саду. Это уголки природы во всех группах, комната природы, зимний сад, правильно оформленный и возделанный участок, дающие возможность постоянного непосредственного общения с природой; организация систематических наблюдений за природными явлениями и объектами, приобщение детей к регулярному труду. На участке можно создать специальную площадку природы, естественный уголок с дикорастущими растениями, заложить питомник, наметить экологическую тропу, выделить уголок помощи живому “Айболит”, уголок “Зеленой аптеки”, сделать ручеек, бассейн и т. д.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>Кроме создания описанных выше условий в экологическом воспитании необходим своеобразный подход к детям. Изучение материала идет от возраста к возрасту по принципу “</w:t>
      </w:r>
      <w:proofErr w:type="gramStart"/>
      <w:r w:rsidRPr="004557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5577F">
        <w:rPr>
          <w:rFonts w:ascii="Times New Roman" w:hAnsi="Times New Roman" w:cs="Times New Roman"/>
          <w:sz w:val="28"/>
          <w:szCs w:val="28"/>
        </w:rPr>
        <w:t xml:space="preserve"> простого к сложному”. По мере совершенствования знаний и навыков детей усложняется содержание деятельности по уходу за растениями и животными.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>Задачи сводятся к следующему: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 xml:space="preserve">1. Направлять активную деятельность дошкольника на осознанное сохранение природы.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 xml:space="preserve">2. Воспитывать в дошкольниках гуманно-ценностное отношение к природе.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 xml:space="preserve">3. Воспитывать любовь к животному и растительному миру.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 xml:space="preserve">4. Формировать у детей экологические знания, культуру и отношение к природе.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 xml:space="preserve">5. Информировать дошкольников об экологической ситуации в городе, области, мире и о влиянии ее на здоровье людей.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</w:p>
    <w:p w:rsidR="005567F9" w:rsidRPr="0045577F" w:rsidRDefault="00FC4AD9" w:rsidP="00556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развития экологической культуры в дошкольном возрасте </w:t>
      </w:r>
      <w:r w:rsidR="005567F9" w:rsidRPr="0045577F">
        <w:rPr>
          <w:rFonts w:ascii="Times New Roman" w:hAnsi="Times New Roman" w:cs="Times New Roman"/>
          <w:sz w:val="28"/>
          <w:szCs w:val="28"/>
        </w:rPr>
        <w:t xml:space="preserve">зависит от тесного сотрудничества педагогов дошкольного учреждения, администрации и родителей.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>Задачи педагогов сводятся к следующему: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 xml:space="preserve">1. Создавать условия для формирования элементарных биологических представлений: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lastRenderedPageBreak/>
        <w:t>знакомить с развитием жизни на Земле (рассказывать о происхождении, многообразии форм жизни: о микроорганизмах, растениях, животных, их происхождении, особенностях жизни, среде обитания и т. д.</w:t>
      </w:r>
      <w:proofErr w:type="gramStart"/>
      <w:r w:rsidRPr="0045577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5577F">
        <w:rPr>
          <w:rFonts w:ascii="Times New Roman" w:hAnsi="Times New Roman" w:cs="Times New Roman"/>
          <w:sz w:val="28"/>
          <w:szCs w:val="28"/>
        </w:rPr>
        <w:t>;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>предоставить возможность осваивать учебный материал в доступной форме;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 xml:space="preserve">формировать эмоционально-положительное отношение к природе.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 xml:space="preserve">2. Обеспечивать условия для развития экологического сознания: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>знакомить с представителями живой и неживой природы;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>рассказывать о взаимосвязи и взаимодействии всех объектов природы;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>способствовать формированию осознано-правильного отношения к планете Земля (наш общий дом) и к человеку как части природы;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>знакомить с проблемой загрязнения окружающей среды, с правилами личной безопасности;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>способствовать развитию бережного и ответственного отношения к окружающей природе;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 xml:space="preserve">создавать условия для самостоятельной деятельности по сохранению и улучшению среды.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>Особенность экологического воспитания состоит в большом значении положительного примера в поведении взрослых. Поэтому воспитатели не только учитывают это сами, но и значительное внимание уделяют работе с родителями. Здесь необходимо д</w:t>
      </w:r>
      <w:r w:rsidR="00B85D49">
        <w:rPr>
          <w:rFonts w:ascii="Times New Roman" w:hAnsi="Times New Roman" w:cs="Times New Roman"/>
          <w:sz w:val="28"/>
          <w:szCs w:val="28"/>
        </w:rPr>
        <w:t>остичь полного взаимопонимания.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 xml:space="preserve">Родители должны осознать, что нельзя требовать от ребенка выполнения какого-либо правила поведения, если взрослые сами не всегда ему следуют. Например, сложно объяснять детям, что надо беречь природу, если родители сами этого не делают. А разные требования, предъявляемые в детском саду и дома, могут вызвать у них растерянность, обиду или даже агрессию. Однако то, что можно дома, не обязательно должно быть разрешено в детском саду и наоборот. Нужно выделить основное, что потребует совместных усилий от педагогов и родителей. Нужно рассмотреть и обсудить полученные результаты и принять совместное решение относительно окончательного перечня жизненно важных правил и запретов. Выбрав в качестве образца </w:t>
      </w:r>
      <w:r w:rsidRPr="0045577F">
        <w:rPr>
          <w:rFonts w:ascii="Times New Roman" w:hAnsi="Times New Roman" w:cs="Times New Roman"/>
          <w:sz w:val="28"/>
          <w:szCs w:val="28"/>
        </w:rPr>
        <w:lastRenderedPageBreak/>
        <w:t xml:space="preserve">несколько приемов позитивного регулирования поведения детей, можно раскрыть их на конкретных примерах.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 xml:space="preserve">В дошкольном возрасте у ребенка бурно развивается воображение, которое особенно ярко обнаруживает себя в игре и при восприятии художественных произведений. Родители нередко забывают о том, что самое доступное, самое приятное и самое полезное из всех удовольствий для ребенка - это когда ему вслух читают интересные книги. Начало этому должно быть положено в семье. Интерес к книге возникает еще задолго до начала посещения школы и развивается очень легко. Книга играет важную роль в эстетическом воспитании детей. Многое зависит от того, какой будет эта первая книга. Очень важно, чтобы книги, с которыми знакомится ребенок, были доступны маленькому читателю не только по тематике, содержанию, но и по форме изложения. Специфика литературы дает возможность формировать на основе содержания художественных произведений любовь к природе. Для детей подходят произведения таких писателей, как В. Бианки, М. Пришвина, К. И. Чуковского, С. Я. Маршака, А. Л. Барто, С. Михалкова и др. В книге для детей заключено много интересного, прекрасного, таинственного, потому им очень хочется научиться читать, а пока не научились - слушать чтение старших.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 xml:space="preserve">Очень любят малыши сказки. Детям младшего дошкольного возраста наиболее интересны сказки о животных. Старшим дошкольникам более по душе волшебные сказки.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ребенка привлекают легкие шуточные стихи, стихи-потешки, стихи-небывальщины. Для того чтобы стихотворения, сказки или рассказы воспринимались ребенком с интересом и их эстетическое воздействие было максимальным, необходимо пользоваться разнообразными выразительными средствами художественного чтения: интонацией, мимикой, жестами, но при этом нужно </w:t>
      </w:r>
      <w:proofErr w:type="gramStart"/>
      <w:r w:rsidRPr="0045577F">
        <w:rPr>
          <w:rFonts w:ascii="Times New Roman" w:hAnsi="Times New Roman" w:cs="Times New Roman"/>
          <w:sz w:val="28"/>
          <w:szCs w:val="28"/>
        </w:rPr>
        <w:t>соблюдать чувство меры</w:t>
      </w:r>
      <w:proofErr w:type="gramEnd"/>
      <w:r w:rsidRPr="0045577F">
        <w:rPr>
          <w:rFonts w:ascii="Times New Roman" w:hAnsi="Times New Roman" w:cs="Times New Roman"/>
          <w:sz w:val="28"/>
          <w:szCs w:val="28"/>
        </w:rPr>
        <w:t xml:space="preserve">. Задача приобщения ребенка к красоте природы через изображение растений, животных.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 xml:space="preserve">Приобщая ребенка к миру природы, взрослый сознательно развивает различные стороны его личности, пробуждает интерес и желание познавать природное окружение (сфера интеллекта), вызывает у ребенка сочувствие к “тяжелой” самостоятельной жизни животных, желание им помочь, показывает уникальность жизни в любой, даже самой причудливой форме, </w:t>
      </w:r>
      <w:r w:rsidRPr="0045577F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ее сохранять, уважительно и бережно с ней обходится (сфера нравственности). Ребенку можно и нужно показывать различные проявления красоты в мире природы: цветущие растения, кустарники и деревья в осеннем уборе, контрасты светотени, пейзажи в разное время года и многое-многое другое. При этом взрослый должен помнить, что в природе красиво абсолютно все, что живет в полноценных (неиспорченных, не отравленных, неограниченных) условиях – это сфера эстетических чувств, эстетического восприятия ребенка.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>Итак, воспитание у детей любви к природе, способности воспринимать ее красоту - одна из важных задач детского сада.</w:t>
      </w:r>
      <w:r w:rsidR="00352BF0">
        <w:rPr>
          <w:rFonts w:ascii="Times New Roman" w:hAnsi="Times New Roman" w:cs="Times New Roman"/>
          <w:sz w:val="28"/>
          <w:szCs w:val="28"/>
        </w:rPr>
        <w:t xml:space="preserve"> </w:t>
      </w:r>
      <w:r w:rsidRPr="0045577F">
        <w:rPr>
          <w:rFonts w:ascii="Times New Roman" w:hAnsi="Times New Roman" w:cs="Times New Roman"/>
          <w:sz w:val="28"/>
          <w:szCs w:val="28"/>
        </w:rPr>
        <w:t xml:space="preserve">Таким образом, в работе по экологическому воспитанию детей необходимо использовать разные формы и методы в комплексе, правильно сочетать их между собой. Выбор методов и необходимость комплексного их использования определяется возрастными возможностями детей, характером воспитательно-образовательных задач, которые решает воспитатель. </w:t>
      </w:r>
    </w:p>
    <w:p w:rsidR="005567F9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 xml:space="preserve">Эффективность решения задач экологического воспитания зависит от многократного и вариативного их использования. Они способствуют формированию у дошкольников отчетливых знаний об окружающем мире. Освоение систематизированных знаний о растениях животных как о живых организмах формирует основы экологического мышления, обеспечивает максимальный эффект умственного развития детей и готовность их к усвоению экологических знаний в школе. </w:t>
      </w:r>
    </w:p>
    <w:p w:rsidR="00A34512" w:rsidRPr="0045577F" w:rsidRDefault="005567F9" w:rsidP="005567F9">
      <w:pPr>
        <w:rPr>
          <w:rFonts w:ascii="Times New Roman" w:hAnsi="Times New Roman" w:cs="Times New Roman"/>
          <w:sz w:val="28"/>
          <w:szCs w:val="28"/>
        </w:rPr>
      </w:pPr>
      <w:r w:rsidRPr="0045577F">
        <w:rPr>
          <w:rFonts w:ascii="Times New Roman" w:hAnsi="Times New Roman" w:cs="Times New Roman"/>
          <w:sz w:val="28"/>
          <w:szCs w:val="28"/>
        </w:rPr>
        <w:t>Ну а самое главное в экологическом воспитании – личная убежденность педагога, его умение заинтересовать весь коллектив, пробудить у детей, воспитателей и родителей желание любить, беречь и охранять приро</w:t>
      </w:r>
      <w:r w:rsidR="00B85D49">
        <w:rPr>
          <w:rFonts w:ascii="Times New Roman" w:hAnsi="Times New Roman" w:cs="Times New Roman"/>
          <w:sz w:val="28"/>
          <w:szCs w:val="28"/>
        </w:rPr>
        <w:t>ду и тем самым быть эталоном</w:t>
      </w:r>
      <w:r w:rsidRPr="0045577F">
        <w:rPr>
          <w:rFonts w:ascii="Times New Roman" w:hAnsi="Times New Roman" w:cs="Times New Roman"/>
          <w:sz w:val="28"/>
          <w:szCs w:val="28"/>
        </w:rPr>
        <w:t xml:space="preserve"> подражания для дошкольников.  </w:t>
      </w:r>
    </w:p>
    <w:sectPr w:rsidR="00A34512" w:rsidRPr="0045577F" w:rsidSect="00A3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7F9"/>
    <w:rsid w:val="00015EBA"/>
    <w:rsid w:val="00096CC6"/>
    <w:rsid w:val="00352BF0"/>
    <w:rsid w:val="0045577F"/>
    <w:rsid w:val="005567F9"/>
    <w:rsid w:val="00772101"/>
    <w:rsid w:val="00794A34"/>
    <w:rsid w:val="007A553B"/>
    <w:rsid w:val="009D2BC7"/>
    <w:rsid w:val="00A34512"/>
    <w:rsid w:val="00B85D49"/>
    <w:rsid w:val="00E03273"/>
    <w:rsid w:val="00EE37A2"/>
    <w:rsid w:val="00FC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2012-12-11T10:17:00Z</dcterms:created>
  <dcterms:modified xsi:type="dcterms:W3CDTF">2015-03-15T04:34:00Z</dcterms:modified>
</cp:coreProperties>
</file>